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9923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2028EB" w:rsidRPr="00304A60" w14:paraId="75564B00" w14:textId="77777777" w:rsidTr="006A3C28">
        <w:tc>
          <w:tcPr>
            <w:tcW w:w="9923" w:type="dxa"/>
            <w:hideMark/>
          </w:tcPr>
          <w:p w14:paraId="2E7BA2DF" w14:textId="5FB1CD97" w:rsidR="000E1C4B" w:rsidRPr="00304A60" w:rsidRDefault="000E1C4B" w:rsidP="000E1C4B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bookmarkStart w:id="0" w:name="_Toc107827772"/>
            <w:bookmarkStart w:id="1" w:name="_Toc107829101"/>
            <w:r w:rsidRPr="00304A60">
              <w:rPr>
                <w:rFonts w:asciiTheme="minorHAnsi" w:hAnsiTheme="minorHAnsi" w:cstheme="minorHAnsi"/>
              </w:rPr>
              <w:t>Document Purpose</w:t>
            </w:r>
            <w:bookmarkEnd w:id="0"/>
            <w:bookmarkEnd w:id="1"/>
          </w:p>
          <w:p w14:paraId="5B2B828A" w14:textId="77777777" w:rsidR="000A49FB" w:rsidRPr="00304A60" w:rsidRDefault="000A49FB" w:rsidP="000A49FB">
            <w:pPr>
              <w:rPr>
                <w:rFonts w:asciiTheme="minorHAnsi" w:eastAsia="Muli" w:hAnsiTheme="minorHAnsi" w:cstheme="minorHAnsi"/>
              </w:rPr>
            </w:pPr>
            <w:bookmarkStart w:id="2" w:name="_heading=h.2hln8koorztf" w:colFirst="0" w:colLast="0"/>
            <w:bookmarkEnd w:id="2"/>
            <w:r w:rsidRPr="00304A60">
              <w:rPr>
                <w:rFonts w:asciiTheme="minorHAnsi" w:eastAsia="Muli" w:hAnsiTheme="minorHAnsi" w:cstheme="minorHAnsi"/>
              </w:rPr>
              <w:t xml:space="preserve">Terms of Reference help to govern the effective authority and operation of committees or working groups formed to complete or oversee specific projects for the </w:t>
            </w:r>
            <w:proofErr w:type="spellStart"/>
            <w:r w:rsidRPr="00304A60">
              <w:rPr>
                <w:rFonts w:asciiTheme="minorHAnsi" w:eastAsia="Muli" w:hAnsiTheme="minorHAnsi" w:cstheme="minorHAnsi"/>
              </w:rPr>
              <w:t>organisation</w:t>
            </w:r>
            <w:proofErr w:type="spellEnd"/>
            <w:r w:rsidRPr="00304A60">
              <w:rPr>
                <w:rFonts w:asciiTheme="minorHAnsi" w:eastAsia="Muli" w:hAnsiTheme="minorHAnsi" w:cstheme="minorHAnsi"/>
              </w:rPr>
              <w:t>.</w:t>
            </w:r>
          </w:p>
          <w:p w14:paraId="7A1CE141" w14:textId="373F6293" w:rsidR="000E1C4B" w:rsidRPr="00304A60" w:rsidRDefault="000E1C4B" w:rsidP="000E1C4B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bookmarkStart w:id="3" w:name="_Toc107827774"/>
            <w:bookmarkStart w:id="4" w:name="_Toc107829103"/>
            <w:r w:rsidRPr="00304A60">
              <w:rPr>
                <w:rFonts w:asciiTheme="minorHAnsi" w:hAnsiTheme="minorHAnsi" w:cstheme="minorHAnsi"/>
              </w:rPr>
              <w:t>Instructions for Completion</w:t>
            </w:r>
            <w:bookmarkEnd w:id="3"/>
            <w:bookmarkEnd w:id="4"/>
          </w:p>
          <w:p w14:paraId="40FA83BB" w14:textId="77777777" w:rsidR="000E1C4B" w:rsidRPr="00304A60" w:rsidRDefault="000E1C4B" w:rsidP="000E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304A60">
              <w:rPr>
                <w:rFonts w:asciiTheme="minorHAnsi" w:eastAsia="Muli" w:hAnsiTheme="minorHAnsi" w:cstheme="minorHAnsi"/>
                <w:color w:val="000000"/>
              </w:rPr>
              <w:t xml:space="preserve">This front page is to guide users </w:t>
            </w:r>
            <w:r w:rsidRPr="00304A60">
              <w:rPr>
                <w:rFonts w:asciiTheme="minorHAnsi" w:eastAsia="Muli" w:hAnsiTheme="minorHAnsi" w:cstheme="minorHAnsi"/>
              </w:rPr>
              <w:t xml:space="preserve">in </w:t>
            </w:r>
            <w:r w:rsidRPr="00304A60">
              <w:rPr>
                <w:rFonts w:asciiTheme="minorHAnsi" w:eastAsia="Muli" w:hAnsiTheme="minorHAnsi" w:cstheme="minorHAnsi"/>
                <w:color w:val="000000"/>
              </w:rPr>
              <w:t>creating their document.</w:t>
            </w:r>
          </w:p>
          <w:p w14:paraId="659C865B" w14:textId="77777777" w:rsidR="000E1C4B" w:rsidRPr="00304A60" w:rsidRDefault="000E1C4B" w:rsidP="000E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304A60">
              <w:rPr>
                <w:rFonts w:asciiTheme="minorHAnsi" w:eastAsia="Muli" w:hAnsiTheme="minorHAnsi" w:cstheme="minorHAnsi"/>
                <w:color w:val="000000"/>
              </w:rPr>
              <w:t xml:space="preserve">Please </w:t>
            </w:r>
            <w:r w:rsidRPr="00304A60">
              <w:rPr>
                <w:rFonts w:asciiTheme="minorHAnsi" w:eastAsia="Muli" w:hAnsiTheme="minorHAnsi" w:cstheme="minorHAnsi"/>
                <w:b/>
                <w:color w:val="000000"/>
              </w:rPr>
              <w:t xml:space="preserve">delete </w:t>
            </w:r>
            <w:r w:rsidRPr="00304A60">
              <w:rPr>
                <w:rFonts w:asciiTheme="minorHAnsi" w:eastAsia="Muli" w:hAnsiTheme="minorHAnsi" w:cstheme="minorHAnsi"/>
                <w:color w:val="000000"/>
              </w:rPr>
              <w:t xml:space="preserve">this table once your document has been approved and </w:t>
            </w:r>
            <w:proofErr w:type="spellStart"/>
            <w:r w:rsidRPr="00304A60">
              <w:rPr>
                <w:rFonts w:asciiTheme="minorHAnsi" w:eastAsia="Muli" w:hAnsiTheme="minorHAnsi" w:cstheme="minorHAnsi"/>
                <w:color w:val="000000"/>
              </w:rPr>
              <w:t>finalised</w:t>
            </w:r>
            <w:proofErr w:type="spellEnd"/>
            <w:r w:rsidRPr="00304A60">
              <w:rPr>
                <w:rFonts w:asciiTheme="minorHAnsi" w:eastAsia="Muli" w:hAnsiTheme="minorHAnsi" w:cstheme="minorHAnsi"/>
                <w:color w:val="000000"/>
              </w:rPr>
              <w:t>. </w:t>
            </w:r>
          </w:p>
          <w:p w14:paraId="40DB40B4" w14:textId="775125FF" w:rsidR="000E1C4B" w:rsidRPr="00304A60" w:rsidRDefault="000E1C4B" w:rsidP="000E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  <w:r w:rsidRPr="00304A60">
              <w:rPr>
                <w:rFonts w:asciiTheme="minorHAnsi" w:eastAsia="Muli" w:hAnsiTheme="minorHAnsi" w:cstheme="minorHAnsi"/>
                <w:color w:val="000000"/>
              </w:rPr>
              <w:t>To complete the document:</w:t>
            </w:r>
          </w:p>
          <w:p w14:paraId="7F2B8D29" w14:textId="77777777" w:rsidR="00241DA3" w:rsidRPr="00304A60" w:rsidRDefault="00241DA3" w:rsidP="000E1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Theme="minorHAnsi" w:eastAsia="Muli" w:hAnsiTheme="minorHAnsi" w:cstheme="minorHAnsi"/>
                <w:color w:val="000000"/>
              </w:rPr>
            </w:pPr>
          </w:p>
          <w:p w14:paraId="3258329F" w14:textId="77777777" w:rsidR="00532B4D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 xml:space="preserve">Add or remove relevant terminology to the Terms of Reference as required to align with your </w:t>
            </w:r>
            <w:proofErr w:type="spellStart"/>
            <w:r w:rsidRPr="00304A60">
              <w:rPr>
                <w:rFonts w:asciiTheme="minorHAnsi" w:eastAsia="Muli" w:hAnsiTheme="minorHAnsi" w:cstheme="minorHAnsi"/>
              </w:rPr>
              <w:t>organisation</w:t>
            </w:r>
            <w:proofErr w:type="spellEnd"/>
            <w:r w:rsidRPr="00304A60">
              <w:rPr>
                <w:rFonts w:asciiTheme="minorHAnsi" w:eastAsia="Muli" w:hAnsiTheme="minorHAnsi" w:cstheme="minorHAnsi"/>
              </w:rPr>
              <w:t xml:space="preserve"> Policies, Procedures or Practices</w:t>
            </w:r>
          </w:p>
          <w:p w14:paraId="7C9ABA73" w14:textId="77777777" w:rsidR="00532B4D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 xml:space="preserve">Comply with all Constitution, Charity rules and legislative requirements </w:t>
            </w:r>
          </w:p>
          <w:p w14:paraId="56EFD2ED" w14:textId="77777777" w:rsidR="00532B4D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Update or delete all the green highlighted sections in this document</w:t>
            </w:r>
          </w:p>
          <w:p w14:paraId="497B9F65" w14:textId="77777777" w:rsidR="00532B4D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 xml:space="preserve">Update the document code and/or version number to suit your </w:t>
            </w:r>
            <w:proofErr w:type="spellStart"/>
            <w:r w:rsidRPr="00304A60">
              <w:rPr>
                <w:rFonts w:asciiTheme="minorHAnsi" w:eastAsia="Muli" w:hAnsiTheme="minorHAnsi" w:cstheme="minorHAnsi"/>
              </w:rPr>
              <w:t>organisations</w:t>
            </w:r>
            <w:proofErr w:type="spellEnd"/>
            <w:r w:rsidRPr="00304A60">
              <w:rPr>
                <w:rFonts w:asciiTheme="minorHAnsi" w:eastAsia="Muli" w:hAnsiTheme="minorHAnsi" w:cstheme="minorHAnsi"/>
              </w:rPr>
              <w:t xml:space="preserve"> naming convention</w:t>
            </w:r>
          </w:p>
          <w:p w14:paraId="269EC29B" w14:textId="77777777" w:rsidR="00532B4D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Include any supporting documents (where relevant)</w:t>
            </w:r>
          </w:p>
          <w:p w14:paraId="339C70C7" w14:textId="77777777" w:rsidR="00532B4D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 xml:space="preserve">Removed QCOSS branding and replaced with your </w:t>
            </w:r>
            <w:proofErr w:type="spellStart"/>
            <w:r w:rsidRPr="00304A60">
              <w:rPr>
                <w:rFonts w:asciiTheme="minorHAnsi" w:eastAsia="Muli" w:hAnsiTheme="minorHAnsi" w:cstheme="minorHAnsi"/>
              </w:rPr>
              <w:t>organisations</w:t>
            </w:r>
            <w:proofErr w:type="spellEnd"/>
          </w:p>
          <w:p w14:paraId="139F4C2D" w14:textId="77777777" w:rsidR="00532B4D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 xml:space="preserve">Updated the header and footer of this document </w:t>
            </w:r>
          </w:p>
          <w:p w14:paraId="613A1191" w14:textId="77777777" w:rsidR="00532B4D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Removed this page/table from your final version</w:t>
            </w:r>
          </w:p>
          <w:p w14:paraId="72D876E6" w14:textId="0BC0E2DD" w:rsidR="002028EB" w:rsidRPr="00304A60" w:rsidRDefault="00532B4D" w:rsidP="00532B4D">
            <w:pPr>
              <w:widowControl w:val="0"/>
              <w:numPr>
                <w:ilvl w:val="0"/>
                <w:numId w:val="28"/>
              </w:numPr>
              <w:spacing w:before="80" w:after="80"/>
              <w:ind w:left="468" w:hanging="425"/>
              <w:rPr>
                <w:rFonts w:asciiTheme="minorHAns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Provide a copy of document to all Terms of Reference Members and Board.</w:t>
            </w:r>
            <w:r w:rsidR="006A3C28" w:rsidRPr="00304A60">
              <w:rPr>
                <w:rFonts w:asciiTheme="minorHAnsi" w:eastAsia="Muli" w:hAnsiTheme="minorHAnsi" w:cstheme="minorHAnsi"/>
              </w:rPr>
              <w:br/>
            </w:r>
          </w:p>
        </w:tc>
      </w:tr>
    </w:tbl>
    <w:p w14:paraId="5B21B4A9" w14:textId="3AB5883E" w:rsidR="004D6F99" w:rsidRPr="00304A60" w:rsidRDefault="002028EB" w:rsidP="00D625BD">
      <w:pPr>
        <w:spacing w:before="120" w:after="120"/>
        <w:rPr>
          <w:rFonts w:asciiTheme="minorHAnsi" w:eastAsia="Muli" w:hAnsiTheme="minorHAnsi" w:cstheme="minorHAnsi"/>
          <w:b/>
          <w:color w:val="F2663A"/>
          <w:sz w:val="32"/>
          <w:szCs w:val="32"/>
        </w:rPr>
      </w:pPr>
      <w:r w:rsidRPr="00304A60">
        <w:rPr>
          <w:rFonts w:asciiTheme="minorHAnsi" w:hAnsiTheme="minorHAnsi" w:cstheme="minorHAnsi"/>
        </w:rPr>
        <w:br w:type="page"/>
      </w:r>
      <w:bookmarkStart w:id="5" w:name="_heading=h.bim7hbc8vrdg"/>
      <w:bookmarkEnd w:id="5"/>
    </w:p>
    <w:p w14:paraId="46C423C5" w14:textId="77777777" w:rsidR="005367D5" w:rsidRPr="00304A60" w:rsidRDefault="005367D5" w:rsidP="00304A60">
      <w:pPr>
        <w:pStyle w:val="Title"/>
        <w:rPr>
          <w:rFonts w:eastAsia="Muli" w:cstheme="minorHAnsi"/>
          <w:highlight w:val="yellow"/>
        </w:rPr>
      </w:pPr>
      <w:proofErr w:type="spellStart"/>
      <w:r w:rsidRPr="00304A60">
        <w:rPr>
          <w:rFonts w:eastAsia="Muli" w:cstheme="minorHAnsi"/>
          <w:highlight w:val="yellow"/>
        </w:rPr>
        <w:lastRenderedPageBreak/>
        <w:t>Organisation</w:t>
      </w:r>
      <w:proofErr w:type="spellEnd"/>
      <w:r w:rsidRPr="00304A60">
        <w:rPr>
          <w:rFonts w:eastAsia="Muli" w:cstheme="minorHAnsi"/>
          <w:highlight w:val="yellow"/>
        </w:rPr>
        <w:t xml:space="preserve"> Name): (Project Name) </w:t>
      </w:r>
    </w:p>
    <w:p w14:paraId="6D9D19B3" w14:textId="77777777" w:rsidR="005367D5" w:rsidRPr="00304A60" w:rsidRDefault="005367D5" w:rsidP="00304A60">
      <w:pPr>
        <w:pStyle w:val="Title"/>
        <w:rPr>
          <w:rFonts w:eastAsia="Muli" w:cstheme="minorHAnsi"/>
        </w:rPr>
      </w:pPr>
      <w:r w:rsidRPr="00304A60">
        <w:rPr>
          <w:rFonts w:eastAsia="Muli" w:cstheme="minorHAnsi"/>
          <w:highlight w:val="yellow"/>
        </w:rPr>
        <w:t>(Committee or Group)</w:t>
      </w:r>
      <w:r w:rsidRPr="00304A60">
        <w:rPr>
          <w:rFonts w:eastAsia="Muli" w:cstheme="minorHAnsi"/>
        </w:rPr>
        <w:t xml:space="preserve"> Terms of Reference</w:t>
      </w:r>
    </w:p>
    <w:p w14:paraId="3EEFDFC3" w14:textId="77777777" w:rsidR="005367D5" w:rsidRPr="00304A60" w:rsidRDefault="005367D5" w:rsidP="005367D5">
      <w:pPr>
        <w:pStyle w:val="Heading4"/>
        <w:spacing w:before="100" w:after="100"/>
        <w:jc w:val="both"/>
        <w:rPr>
          <w:rFonts w:asciiTheme="minorHAnsi" w:eastAsia="Muli" w:hAnsiTheme="minorHAnsi" w:cstheme="minorHAnsi"/>
        </w:rPr>
      </w:pPr>
      <w:r w:rsidRPr="00304A60">
        <w:rPr>
          <w:rFonts w:asciiTheme="minorHAnsi" w:eastAsia="Muli" w:hAnsiTheme="minorHAnsi" w:cstheme="minorHAnsi"/>
        </w:rPr>
        <w:t>Document Code / Version Number</w:t>
      </w:r>
    </w:p>
    <w:p w14:paraId="13681FDF" w14:textId="77777777" w:rsidR="005367D5" w:rsidRPr="00304A60" w:rsidRDefault="005367D5" w:rsidP="005367D5">
      <w:pPr>
        <w:rPr>
          <w:rFonts w:asciiTheme="minorHAnsi" w:eastAsia="Muli" w:hAnsiTheme="minorHAnsi" w:cstheme="minorHAnsi"/>
        </w:rPr>
      </w:pPr>
    </w:p>
    <w:p w14:paraId="1C9B744C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</w:rPr>
        <w:t xml:space="preserve">Authority </w:t>
      </w:r>
    </w:p>
    <w:p w14:paraId="12C949A0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</w:t>
      </w:r>
      <w:r w:rsidRPr="00DD759D">
        <w:rPr>
          <w:rFonts w:asciiTheme="minorHAnsi" w:eastAsia="Muli" w:hAnsiTheme="minorHAnsi" w:cstheme="minorHAnsi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</w:rPr>
        <w:t xml:space="preserve"> are established under the authority of </w:t>
      </w:r>
      <w:r w:rsidRPr="00DD759D">
        <w:rPr>
          <w:rFonts w:asciiTheme="minorHAnsi" w:eastAsia="Muli" w:hAnsiTheme="minorHAnsi" w:cstheme="minorHAnsi"/>
          <w:highlight w:val="yellow"/>
        </w:rPr>
        <w:t>(Role)</w:t>
      </w:r>
      <w:r w:rsidRPr="00DD759D">
        <w:rPr>
          <w:rFonts w:asciiTheme="minorHAnsi" w:eastAsia="Muli" w:hAnsiTheme="minorHAnsi" w:cstheme="minorHAnsi"/>
        </w:rPr>
        <w:t xml:space="preserve">. </w:t>
      </w:r>
    </w:p>
    <w:p w14:paraId="4F1A3393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</w:t>
      </w:r>
      <w:r w:rsidRPr="00DD759D">
        <w:rPr>
          <w:rFonts w:asciiTheme="minorHAnsi" w:eastAsia="Muli" w:hAnsiTheme="minorHAnsi" w:cstheme="minorHAnsi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</w:rPr>
        <w:t xml:space="preserve"> are not a decision-making body. They will provide advice and guidance that will be used to provide project recommendations to the </w:t>
      </w:r>
      <w:r w:rsidRPr="00DD759D">
        <w:rPr>
          <w:rFonts w:asciiTheme="minorHAnsi" w:eastAsia="Muli" w:hAnsiTheme="minorHAnsi" w:cstheme="minorHAnsi"/>
          <w:highlight w:val="yellow"/>
        </w:rPr>
        <w:t>(Role)</w:t>
      </w:r>
      <w:r w:rsidRPr="00DD759D">
        <w:rPr>
          <w:rFonts w:asciiTheme="minorHAnsi" w:eastAsia="Muli" w:hAnsiTheme="minorHAnsi" w:cstheme="minorHAnsi"/>
        </w:rPr>
        <w:t xml:space="preserve"> and the Board.  </w:t>
      </w:r>
    </w:p>
    <w:p w14:paraId="3B396DF0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</w:t>
      </w:r>
      <w:r w:rsidRPr="00DD759D">
        <w:rPr>
          <w:rFonts w:asciiTheme="minorHAnsi" w:eastAsia="Muli" w:hAnsiTheme="minorHAnsi" w:cstheme="minorHAnsi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</w:rPr>
        <w:t xml:space="preserve"> will operate according to these Terms of Reference. </w:t>
      </w:r>
    </w:p>
    <w:p w14:paraId="253B5A5E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</w:rPr>
        <w:t>Background</w:t>
      </w:r>
    </w:p>
    <w:p w14:paraId="71069B3E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 </w:t>
      </w:r>
      <w:r w:rsidRPr="00DD759D">
        <w:rPr>
          <w:rFonts w:asciiTheme="minorHAnsi" w:eastAsia="Muli" w:hAnsiTheme="minorHAnsi" w:cstheme="minorHAnsi"/>
          <w:highlight w:val="yellow"/>
        </w:rPr>
        <w:t>(Project Name)</w:t>
      </w:r>
      <w:r w:rsidRPr="00DD759D">
        <w:rPr>
          <w:rFonts w:asciiTheme="minorHAnsi" w:eastAsia="Muli" w:hAnsiTheme="minorHAnsi" w:cstheme="minorHAnsi"/>
        </w:rPr>
        <w:t xml:space="preserve"> was established by the </w:t>
      </w:r>
      <w:r w:rsidRPr="00DD759D">
        <w:rPr>
          <w:rFonts w:asciiTheme="minorHAnsi" w:eastAsia="Muli" w:hAnsiTheme="minorHAnsi" w:cstheme="minorHAnsi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</w:rPr>
        <w:t xml:space="preserve"> .</w:t>
      </w:r>
    </w:p>
    <w:p w14:paraId="257E8439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objective of this project is </w:t>
      </w:r>
      <w:r w:rsidRPr="00DD759D">
        <w:rPr>
          <w:rFonts w:asciiTheme="minorHAnsi" w:eastAsia="Muli" w:hAnsiTheme="minorHAnsi" w:cstheme="minorHAnsi"/>
          <w:highlight w:val="yellow"/>
        </w:rPr>
        <w:t>(Project Description)</w:t>
      </w:r>
      <w:r w:rsidRPr="00DD759D">
        <w:rPr>
          <w:rFonts w:asciiTheme="minorHAnsi" w:eastAsia="Muli" w:hAnsiTheme="minorHAnsi" w:cstheme="minorHAnsi"/>
        </w:rPr>
        <w:t xml:space="preserve"> from </w:t>
      </w:r>
      <w:r w:rsidRPr="00DD759D">
        <w:rPr>
          <w:rFonts w:asciiTheme="minorHAnsi" w:eastAsia="Muli" w:hAnsiTheme="minorHAnsi" w:cstheme="minorHAnsi"/>
          <w:highlight w:val="yellow"/>
        </w:rPr>
        <w:t>(project start and end date).</w:t>
      </w:r>
    </w:p>
    <w:p w14:paraId="01A34B5D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</w:rPr>
        <w:t>Purpose</w:t>
      </w:r>
    </w:p>
    <w:p w14:paraId="708EDB4A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</w:t>
      </w:r>
      <w:r w:rsidRPr="00DD759D">
        <w:rPr>
          <w:rFonts w:asciiTheme="minorHAnsi" w:eastAsia="Muli" w:hAnsiTheme="minorHAnsi" w:cstheme="minorHAnsi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</w:rPr>
        <w:t xml:space="preserve"> purpose is to provide advice and guidance on project direction, decisions, content, and advise of mitigation and treatment for any presenting project risks.</w:t>
      </w:r>
    </w:p>
    <w:p w14:paraId="337FA20B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</w:rPr>
        <w:t xml:space="preserve">Role of </w:t>
      </w:r>
      <w:r w:rsidRPr="00304A60">
        <w:rPr>
          <w:rFonts w:eastAsia="Muli"/>
          <w:highlight w:val="yellow"/>
        </w:rPr>
        <w:t>(Committee or Group)</w:t>
      </w:r>
    </w:p>
    <w:p w14:paraId="42783E43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role of the </w:t>
      </w:r>
      <w:r w:rsidRPr="00DD759D">
        <w:rPr>
          <w:rFonts w:asciiTheme="minorHAnsi" w:eastAsia="Muli" w:hAnsiTheme="minorHAnsi" w:cstheme="minorHAnsi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</w:rPr>
        <w:t xml:space="preserve"> is to:</w:t>
      </w:r>
    </w:p>
    <w:p w14:paraId="19F96802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Provide guidance and advice that supports the project lead to deliver the expected outcomes.</w:t>
      </w:r>
    </w:p>
    <w:p w14:paraId="1017DC23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 xml:space="preserve">Share expertise on the </w:t>
      </w:r>
      <w:r w:rsidRPr="00DD759D">
        <w:rPr>
          <w:rFonts w:asciiTheme="minorHAnsi" w:eastAsia="Muli" w:hAnsiTheme="minorHAnsi" w:cstheme="minorHAnsi"/>
          <w:color w:val="000000"/>
          <w:highlight w:val="yellow"/>
        </w:rPr>
        <w:t>(relevant topic area).</w:t>
      </w:r>
    </w:p>
    <w:p w14:paraId="7E64E229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Share business as usual policy, procedures, practice and templates with the project lead.</w:t>
      </w:r>
    </w:p>
    <w:p w14:paraId="7F45289D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Assist the project lead to understand the local service delivery environment.</w:t>
      </w:r>
    </w:p>
    <w:p w14:paraId="1B341AA1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Assist the project lead to mitigate or treat risks and issues that present throughout the project period.</w:t>
      </w:r>
    </w:p>
    <w:p w14:paraId="38EE5540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Inform and advise the project lead on any information that may help with or negatively impact the project's delivery.</w:t>
      </w:r>
    </w:p>
    <w:p w14:paraId="2A494C05" w14:textId="77777777" w:rsidR="005367D5" w:rsidRPr="00DD759D" w:rsidRDefault="005367D5" w:rsidP="005367D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 xml:space="preserve">Review information and guidance provided by the </w:t>
      </w:r>
      <w:r w:rsidRPr="00DD759D">
        <w:rPr>
          <w:rFonts w:asciiTheme="minorHAnsi" w:eastAsia="Muli" w:hAnsiTheme="minorHAnsi" w:cstheme="minorHAnsi"/>
          <w:color w:val="000000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  <w:color w:val="000000"/>
        </w:rPr>
        <w:t xml:space="preserve"> to ensure they align with </w:t>
      </w:r>
      <w:r w:rsidRPr="00DD759D">
        <w:rPr>
          <w:rFonts w:asciiTheme="minorHAnsi" w:eastAsia="Muli" w:hAnsiTheme="minorHAnsi" w:cstheme="minorHAnsi"/>
          <w:color w:val="000000"/>
          <w:highlight w:val="yellow"/>
        </w:rPr>
        <w:t>(</w:t>
      </w:r>
      <w:proofErr w:type="spellStart"/>
      <w:r w:rsidRPr="00DD759D">
        <w:rPr>
          <w:rFonts w:asciiTheme="minorHAnsi" w:eastAsia="Muli" w:hAnsiTheme="minorHAnsi" w:cstheme="minorHAnsi"/>
          <w:color w:val="000000"/>
          <w:highlight w:val="yellow"/>
        </w:rPr>
        <w:t>Organisation</w:t>
      </w:r>
      <w:proofErr w:type="spellEnd"/>
      <w:r w:rsidRPr="00DD759D">
        <w:rPr>
          <w:rFonts w:asciiTheme="minorHAnsi" w:eastAsia="Muli" w:hAnsiTheme="minorHAnsi" w:cstheme="minorHAnsi"/>
          <w:color w:val="000000"/>
          <w:highlight w:val="yellow"/>
        </w:rPr>
        <w:t xml:space="preserve"> Name)</w:t>
      </w:r>
      <w:r w:rsidRPr="00DD759D">
        <w:rPr>
          <w:rFonts w:asciiTheme="minorHAnsi" w:eastAsia="Muli" w:hAnsiTheme="minorHAnsi" w:cstheme="minorHAnsi"/>
          <w:color w:val="000000"/>
        </w:rPr>
        <w:t xml:space="preserve"> Executive Leadership Team and </w:t>
      </w:r>
      <w:proofErr w:type="spellStart"/>
      <w:r w:rsidRPr="00DD759D">
        <w:rPr>
          <w:rFonts w:asciiTheme="minorHAnsi" w:eastAsia="Muli" w:hAnsiTheme="minorHAnsi" w:cstheme="minorHAnsi"/>
          <w:color w:val="000000"/>
        </w:rPr>
        <w:t>organisation's</w:t>
      </w:r>
      <w:proofErr w:type="spellEnd"/>
      <w:r w:rsidRPr="00DD759D">
        <w:rPr>
          <w:rFonts w:asciiTheme="minorHAnsi" w:eastAsia="Muli" w:hAnsiTheme="minorHAnsi" w:cstheme="minorHAnsi"/>
          <w:color w:val="000000"/>
        </w:rPr>
        <w:t xml:space="preserve"> strategic vision.</w:t>
      </w:r>
    </w:p>
    <w:p w14:paraId="58F63880" w14:textId="77777777" w:rsidR="005367D5" w:rsidRPr="00DD759D" w:rsidRDefault="005367D5" w:rsidP="005367D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Inform and advise the Senior Executive Leadership team, who will in-turn advise the Board.</w:t>
      </w:r>
    </w:p>
    <w:p w14:paraId="78E27AC9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</w:rPr>
        <w:t>Role of Individual Members</w:t>
      </w:r>
    </w:p>
    <w:p w14:paraId="238D6DA1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>The purpose of each working group member is to:</w:t>
      </w:r>
    </w:p>
    <w:p w14:paraId="03B36FAA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Share their expertise and knowledge.</w:t>
      </w:r>
    </w:p>
    <w:p w14:paraId="15CF8CC0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Attend meetings and progress action items recorded in the meeting action list.</w:t>
      </w:r>
    </w:p>
    <w:p w14:paraId="565759DF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Consider the perspectives of others in the group.</w:t>
      </w:r>
    </w:p>
    <w:p w14:paraId="701F9BB9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Display leadership through engaging proactively and productively in discussions and assisting in identifying solutions.</w:t>
      </w:r>
    </w:p>
    <w:p w14:paraId="07A5EEA3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 xml:space="preserve">Report progress or concerns to </w:t>
      </w:r>
      <w:r w:rsidRPr="00DD759D">
        <w:rPr>
          <w:rFonts w:asciiTheme="minorHAnsi" w:eastAsia="Muli" w:hAnsiTheme="minorHAnsi" w:cstheme="minorHAnsi"/>
          <w:color w:val="000000"/>
          <w:highlight w:val="yellow"/>
        </w:rPr>
        <w:t>(Role).</w:t>
      </w:r>
    </w:p>
    <w:p w14:paraId="03C0A262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</w:rPr>
        <w:lastRenderedPageBreak/>
        <w:t>Authority for Decisions</w:t>
      </w:r>
    </w:p>
    <w:p w14:paraId="102241CD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>The Executive Leadership Team and Board have responsibility for:</w:t>
      </w:r>
    </w:p>
    <w:p w14:paraId="0D4311CB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Making all decision related to project outcomes, deliverables and outputs</w:t>
      </w:r>
    </w:p>
    <w:p w14:paraId="610E54B0" w14:textId="77777777" w:rsidR="005367D5" w:rsidRPr="00DD759D" w:rsidRDefault="005367D5" w:rsidP="005367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Approving all project policy, procedures and practices.</w:t>
      </w:r>
    </w:p>
    <w:p w14:paraId="7DD3C9C3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</w:rPr>
        <w:t>Tenure</w:t>
      </w:r>
    </w:p>
    <w:p w14:paraId="40F03846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</w:t>
      </w:r>
      <w:r w:rsidRPr="00DD759D">
        <w:rPr>
          <w:rFonts w:asciiTheme="minorHAnsi" w:eastAsia="Muli" w:hAnsiTheme="minorHAnsi" w:cstheme="minorHAnsi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</w:rPr>
        <w:t xml:space="preserve"> will operate from </w:t>
      </w:r>
      <w:r w:rsidRPr="00DD759D">
        <w:rPr>
          <w:rFonts w:asciiTheme="minorHAnsi" w:eastAsia="Muli" w:hAnsiTheme="minorHAnsi" w:cstheme="minorHAnsi"/>
          <w:highlight w:val="yellow"/>
        </w:rPr>
        <w:t>(start date to end date).</w:t>
      </w:r>
    </w:p>
    <w:p w14:paraId="5AABA7C6" w14:textId="77777777" w:rsidR="005367D5" w:rsidRPr="00DD759D" w:rsidRDefault="005367D5" w:rsidP="005367D5">
      <w:pPr>
        <w:spacing w:after="12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Working Group membership can change with approval from the </w:t>
      </w:r>
      <w:r w:rsidRPr="00DD759D">
        <w:rPr>
          <w:rFonts w:asciiTheme="minorHAnsi" w:eastAsia="Muli" w:hAnsiTheme="minorHAnsi" w:cstheme="minorHAnsi"/>
          <w:highlight w:val="yellow"/>
        </w:rPr>
        <w:t>(Role).</w:t>
      </w:r>
    </w:p>
    <w:p w14:paraId="065048AD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</w:rPr>
        <w:t>Meeting Administration</w:t>
      </w:r>
    </w:p>
    <w:p w14:paraId="5100BDFC" w14:textId="77777777" w:rsidR="005367D5" w:rsidRPr="00DD759D" w:rsidRDefault="005367D5" w:rsidP="005367D5">
      <w:pPr>
        <w:numPr>
          <w:ilvl w:val="0"/>
          <w:numId w:val="44"/>
        </w:numPr>
        <w:spacing w:after="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The </w:t>
      </w:r>
      <w:r w:rsidRPr="00DD759D">
        <w:rPr>
          <w:rFonts w:asciiTheme="minorHAnsi" w:eastAsia="Muli" w:hAnsiTheme="minorHAnsi" w:cstheme="minorHAnsi"/>
          <w:highlight w:val="yellow"/>
        </w:rPr>
        <w:t>(Role)</w:t>
      </w:r>
      <w:r w:rsidRPr="00DD759D">
        <w:rPr>
          <w:rFonts w:asciiTheme="minorHAnsi" w:eastAsia="Muli" w:hAnsiTheme="minorHAnsi" w:cstheme="minorHAnsi"/>
        </w:rPr>
        <w:t xml:space="preserve"> will chair all working group meetings and </w:t>
      </w:r>
      <w:r w:rsidRPr="00DD759D">
        <w:rPr>
          <w:rFonts w:asciiTheme="minorHAnsi" w:eastAsia="Muli" w:hAnsiTheme="minorHAnsi" w:cstheme="minorHAnsi"/>
          <w:highlight w:val="yellow"/>
        </w:rPr>
        <w:t>(Role)</w:t>
      </w:r>
      <w:r w:rsidRPr="00DD759D">
        <w:rPr>
          <w:rFonts w:asciiTheme="minorHAnsi" w:eastAsia="Muli" w:hAnsiTheme="minorHAnsi" w:cstheme="minorHAnsi"/>
        </w:rPr>
        <w:t xml:space="preserve"> act as secretariat.</w:t>
      </w:r>
    </w:p>
    <w:p w14:paraId="24853BAC" w14:textId="77777777" w:rsidR="005367D5" w:rsidRPr="00DD759D" w:rsidRDefault="005367D5" w:rsidP="005367D5">
      <w:pPr>
        <w:numPr>
          <w:ilvl w:val="0"/>
          <w:numId w:val="44"/>
        </w:numPr>
        <w:spacing w:after="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>Standing agenda items will be discussed at the first working group meeting, other agenda items will be added as per the Project Schedule</w:t>
      </w:r>
    </w:p>
    <w:p w14:paraId="264F0822" w14:textId="77777777" w:rsidR="005367D5" w:rsidRPr="00DD759D" w:rsidRDefault="005367D5" w:rsidP="005367D5">
      <w:pPr>
        <w:numPr>
          <w:ilvl w:val="0"/>
          <w:numId w:val="44"/>
        </w:numPr>
        <w:spacing w:after="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Subject Matter Experts (SME's) will be invited to the meetings as required. Invitations will be sent to the SME's by the </w:t>
      </w:r>
      <w:r w:rsidRPr="00DD759D">
        <w:rPr>
          <w:rFonts w:asciiTheme="minorHAnsi" w:eastAsia="Muli" w:hAnsiTheme="minorHAnsi" w:cstheme="minorHAnsi"/>
          <w:highlight w:val="yellow"/>
        </w:rPr>
        <w:t>(Role).</w:t>
      </w:r>
    </w:p>
    <w:p w14:paraId="40F7C13D" w14:textId="77777777" w:rsidR="005367D5" w:rsidRPr="00DD759D" w:rsidRDefault="005367D5" w:rsidP="005367D5">
      <w:pPr>
        <w:numPr>
          <w:ilvl w:val="0"/>
          <w:numId w:val="44"/>
        </w:numPr>
        <w:spacing w:after="0"/>
        <w:rPr>
          <w:rFonts w:asciiTheme="minorHAnsi" w:eastAsia="Muli" w:hAnsiTheme="minorHAnsi" w:cstheme="minorHAnsi"/>
        </w:rPr>
      </w:pPr>
      <w:r w:rsidRPr="00DD759D">
        <w:rPr>
          <w:rFonts w:asciiTheme="minorHAnsi" w:eastAsia="Muli" w:hAnsiTheme="minorHAnsi" w:cstheme="minorHAnsi"/>
        </w:rPr>
        <w:t xml:space="preserve">Action items will be used to track the </w:t>
      </w:r>
      <w:r w:rsidRPr="00DD759D">
        <w:rPr>
          <w:rFonts w:asciiTheme="minorHAnsi" w:eastAsia="Muli" w:hAnsiTheme="minorHAnsi" w:cstheme="minorHAnsi"/>
          <w:highlight w:val="yellow"/>
        </w:rPr>
        <w:t>(Committee or Group)</w:t>
      </w:r>
      <w:r w:rsidRPr="00DD759D">
        <w:rPr>
          <w:rFonts w:asciiTheme="minorHAnsi" w:eastAsia="Muli" w:hAnsiTheme="minorHAnsi" w:cstheme="minorHAnsi"/>
        </w:rPr>
        <w:t>, activities and decisions.</w:t>
      </w:r>
    </w:p>
    <w:p w14:paraId="7BBD2689" w14:textId="77777777" w:rsidR="005367D5" w:rsidRPr="00DD759D" w:rsidRDefault="005367D5" w:rsidP="005367D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 xml:space="preserve">Secretariat to send agenda and discussion papers to working group members </w:t>
      </w:r>
      <w:r w:rsidRPr="00DD759D">
        <w:rPr>
          <w:rFonts w:asciiTheme="minorHAnsi" w:eastAsia="Muli" w:hAnsiTheme="minorHAnsi" w:cstheme="minorHAnsi"/>
          <w:color w:val="000000"/>
          <w:highlight w:val="yellow"/>
        </w:rPr>
        <w:t>(time in hours/ days)</w:t>
      </w:r>
      <w:r w:rsidRPr="00DD759D">
        <w:rPr>
          <w:rFonts w:asciiTheme="minorHAnsi" w:eastAsia="Muli" w:hAnsiTheme="minorHAnsi" w:cstheme="minorHAnsi"/>
          <w:color w:val="000000"/>
        </w:rPr>
        <w:t xml:space="preserve"> before the meeting.</w:t>
      </w:r>
    </w:p>
    <w:p w14:paraId="227C4CC2" w14:textId="77777777" w:rsidR="005367D5" w:rsidRPr="00DD759D" w:rsidRDefault="005367D5" w:rsidP="005367D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>The agenda will allocate up to one hour per topic for discussion and decision.</w:t>
      </w:r>
    </w:p>
    <w:p w14:paraId="1599730A" w14:textId="77777777" w:rsidR="005367D5" w:rsidRPr="00DD759D" w:rsidRDefault="005367D5" w:rsidP="005367D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 xml:space="preserve">Working group notes, actions and decisions will be circulated by the secretariat </w:t>
      </w:r>
      <w:r w:rsidRPr="00DD759D">
        <w:rPr>
          <w:rFonts w:asciiTheme="minorHAnsi" w:eastAsia="Muli" w:hAnsiTheme="minorHAnsi" w:cstheme="minorHAnsi"/>
          <w:color w:val="000000"/>
          <w:highlight w:val="yellow"/>
        </w:rPr>
        <w:t>(time in hours/ days)</w:t>
      </w:r>
      <w:r w:rsidRPr="00DD759D">
        <w:rPr>
          <w:rFonts w:asciiTheme="minorHAnsi" w:eastAsia="Muli" w:hAnsiTheme="minorHAnsi" w:cstheme="minorHAnsi"/>
          <w:color w:val="000000"/>
        </w:rPr>
        <w:t xml:space="preserve"> after the meeting.</w:t>
      </w:r>
    </w:p>
    <w:p w14:paraId="3ADF01D4" w14:textId="77777777" w:rsidR="005367D5" w:rsidRPr="00DD759D" w:rsidRDefault="005367D5" w:rsidP="005367D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Muli" w:hAnsiTheme="minorHAnsi" w:cstheme="minorHAnsi"/>
          <w:color w:val="000000"/>
        </w:rPr>
      </w:pPr>
      <w:r w:rsidRPr="00DD759D">
        <w:rPr>
          <w:rFonts w:asciiTheme="minorHAnsi" w:eastAsia="Muli" w:hAnsiTheme="minorHAnsi" w:cstheme="minorHAnsi"/>
          <w:color w:val="000000"/>
        </w:rPr>
        <w:t xml:space="preserve">Any feedback the working group has will be provided to the project lead within </w:t>
      </w:r>
      <w:r w:rsidRPr="00DD759D">
        <w:rPr>
          <w:rFonts w:asciiTheme="minorHAnsi" w:eastAsia="Muli" w:hAnsiTheme="minorHAnsi" w:cstheme="minorHAnsi"/>
          <w:color w:val="000000"/>
          <w:highlight w:val="yellow"/>
        </w:rPr>
        <w:t>(time in hours/ days)</w:t>
      </w:r>
    </w:p>
    <w:p w14:paraId="1855E887" w14:textId="77777777" w:rsidR="005367D5" w:rsidRPr="00304A60" w:rsidRDefault="005367D5" w:rsidP="005367D5">
      <w:pPr>
        <w:spacing w:after="0"/>
        <w:rPr>
          <w:rFonts w:asciiTheme="minorHAnsi" w:eastAsia="Muli" w:hAnsiTheme="minorHAnsi" w:cstheme="minorHAnsi"/>
          <w:sz w:val="18"/>
          <w:szCs w:val="18"/>
        </w:rPr>
      </w:pPr>
    </w:p>
    <w:p w14:paraId="32C63399" w14:textId="77777777" w:rsidR="005367D5" w:rsidRPr="00304A60" w:rsidRDefault="005367D5" w:rsidP="009C4CB6">
      <w:pPr>
        <w:pStyle w:val="Heading1"/>
        <w:rPr>
          <w:rFonts w:eastAsia="Muli"/>
        </w:rPr>
      </w:pPr>
      <w:r w:rsidRPr="00304A60">
        <w:rPr>
          <w:rFonts w:eastAsia="Muli"/>
          <w:highlight w:val="yellow"/>
        </w:rPr>
        <w:t>(Committee or Group)</w:t>
      </w:r>
      <w:r w:rsidRPr="00304A60">
        <w:rPr>
          <w:rFonts w:eastAsia="Muli"/>
        </w:rPr>
        <w:t xml:space="preserve"> Membership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5628"/>
      </w:tblGrid>
      <w:tr w:rsidR="005367D5" w:rsidRPr="00304A60" w14:paraId="5CBB44A2" w14:textId="77777777" w:rsidTr="008A7698">
        <w:trPr>
          <w:cantSplit/>
        </w:trPr>
        <w:tc>
          <w:tcPr>
            <w:tcW w:w="2074" w:type="dxa"/>
            <w:shd w:val="clear" w:color="auto" w:fill="auto"/>
          </w:tcPr>
          <w:p w14:paraId="78B64307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Name</w:t>
            </w:r>
          </w:p>
        </w:tc>
        <w:tc>
          <w:tcPr>
            <w:tcW w:w="2074" w:type="dxa"/>
            <w:shd w:val="clear" w:color="auto" w:fill="auto"/>
          </w:tcPr>
          <w:p w14:paraId="03366A91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Job Title</w:t>
            </w:r>
          </w:p>
        </w:tc>
        <w:tc>
          <w:tcPr>
            <w:tcW w:w="5628" w:type="dxa"/>
            <w:shd w:val="clear" w:color="auto" w:fill="auto"/>
          </w:tcPr>
          <w:p w14:paraId="59A2FC70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 xml:space="preserve">Email </w:t>
            </w:r>
          </w:p>
        </w:tc>
      </w:tr>
      <w:tr w:rsidR="005367D5" w:rsidRPr="00304A60" w14:paraId="7919F803" w14:textId="77777777" w:rsidTr="008A7698">
        <w:tc>
          <w:tcPr>
            <w:tcW w:w="2074" w:type="dxa"/>
            <w:shd w:val="clear" w:color="auto" w:fill="auto"/>
          </w:tcPr>
          <w:p w14:paraId="1744D392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304A60">
              <w:rPr>
                <w:rFonts w:asciiTheme="minorHAnsi" w:eastAsia="Muli" w:hAnsiTheme="minorHAnsi" w:cstheme="minorHAnsi"/>
                <w:highlight w:val="yellow"/>
              </w:rPr>
              <w:t>(Name)</w:t>
            </w:r>
          </w:p>
        </w:tc>
        <w:tc>
          <w:tcPr>
            <w:tcW w:w="2074" w:type="dxa"/>
            <w:shd w:val="clear" w:color="auto" w:fill="auto"/>
          </w:tcPr>
          <w:p w14:paraId="46753DEA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304A60">
              <w:rPr>
                <w:rFonts w:asciiTheme="minorHAnsi" w:eastAsia="Muli" w:hAnsiTheme="minorHAnsi" w:cstheme="minorHAnsi"/>
                <w:highlight w:val="yellow"/>
              </w:rPr>
              <w:t>(Job Title)</w:t>
            </w:r>
          </w:p>
        </w:tc>
        <w:tc>
          <w:tcPr>
            <w:tcW w:w="5628" w:type="dxa"/>
            <w:shd w:val="clear" w:color="auto" w:fill="auto"/>
          </w:tcPr>
          <w:p w14:paraId="1AD5047D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highlight w:val="yellow"/>
              </w:rPr>
            </w:pPr>
            <w:r w:rsidRPr="00304A60">
              <w:rPr>
                <w:rFonts w:asciiTheme="minorHAnsi" w:eastAsia="Muli" w:hAnsiTheme="minorHAnsi" w:cstheme="minorHAnsi"/>
                <w:highlight w:val="yellow"/>
              </w:rPr>
              <w:t>(email)</w:t>
            </w:r>
          </w:p>
        </w:tc>
      </w:tr>
      <w:tr w:rsidR="005367D5" w:rsidRPr="00304A60" w14:paraId="4BCFFCF3" w14:textId="77777777" w:rsidTr="008A7698">
        <w:tc>
          <w:tcPr>
            <w:tcW w:w="2074" w:type="dxa"/>
            <w:shd w:val="clear" w:color="auto" w:fill="auto"/>
          </w:tcPr>
          <w:p w14:paraId="744C8BAA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3796ED46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</w:tcPr>
          <w:p w14:paraId="34195B4A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  <w:tr w:rsidR="005367D5" w:rsidRPr="00304A60" w14:paraId="6B686314" w14:textId="77777777" w:rsidTr="008A7698">
        <w:tc>
          <w:tcPr>
            <w:tcW w:w="2074" w:type="dxa"/>
            <w:shd w:val="clear" w:color="auto" w:fill="auto"/>
          </w:tcPr>
          <w:p w14:paraId="0527D2AB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63C99C2C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</w:tcPr>
          <w:p w14:paraId="48792AB6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  <w:tr w:rsidR="005367D5" w:rsidRPr="00304A60" w14:paraId="52C8E324" w14:textId="77777777" w:rsidTr="008A7698">
        <w:tc>
          <w:tcPr>
            <w:tcW w:w="2074" w:type="dxa"/>
            <w:shd w:val="clear" w:color="auto" w:fill="auto"/>
          </w:tcPr>
          <w:p w14:paraId="1EADE3BD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10068BAD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</w:tcPr>
          <w:p w14:paraId="6629204C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</w:tbl>
    <w:p w14:paraId="7FBECC9E" w14:textId="77777777" w:rsidR="005367D5" w:rsidRPr="00304A60" w:rsidRDefault="005367D5" w:rsidP="00F12FC6">
      <w:pPr>
        <w:pStyle w:val="Heading1"/>
        <w:rPr>
          <w:rFonts w:eastAsia="Muli"/>
        </w:rPr>
      </w:pPr>
      <w:r w:rsidRPr="00304A60">
        <w:rPr>
          <w:rFonts w:eastAsia="Muli"/>
        </w:rPr>
        <w:t>Meeting Dates and Topics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091"/>
        <w:gridCol w:w="1951"/>
        <w:gridCol w:w="3650"/>
      </w:tblGrid>
      <w:tr w:rsidR="005367D5" w:rsidRPr="00304A60" w14:paraId="3392746B" w14:textId="77777777" w:rsidTr="008A7698">
        <w:trPr>
          <w:cantSplit/>
        </w:trPr>
        <w:tc>
          <w:tcPr>
            <w:tcW w:w="2084" w:type="dxa"/>
            <w:shd w:val="clear" w:color="auto" w:fill="auto"/>
          </w:tcPr>
          <w:p w14:paraId="55BCC2DB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Date</w:t>
            </w:r>
          </w:p>
        </w:tc>
        <w:tc>
          <w:tcPr>
            <w:tcW w:w="2091" w:type="dxa"/>
            <w:shd w:val="clear" w:color="auto" w:fill="auto"/>
          </w:tcPr>
          <w:p w14:paraId="458C3655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Time</w:t>
            </w:r>
          </w:p>
        </w:tc>
        <w:tc>
          <w:tcPr>
            <w:tcW w:w="1951" w:type="dxa"/>
            <w:shd w:val="clear" w:color="auto" w:fill="auto"/>
          </w:tcPr>
          <w:p w14:paraId="2F0D2E80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Location</w:t>
            </w:r>
          </w:p>
        </w:tc>
        <w:tc>
          <w:tcPr>
            <w:tcW w:w="3650" w:type="dxa"/>
            <w:shd w:val="clear" w:color="auto" w:fill="auto"/>
          </w:tcPr>
          <w:p w14:paraId="27BDB340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  <w:r w:rsidRPr="00304A60">
              <w:rPr>
                <w:rFonts w:asciiTheme="minorHAnsi" w:eastAsia="Muli" w:hAnsiTheme="minorHAnsi" w:cstheme="minorHAnsi"/>
              </w:rPr>
              <w:t>Agenda</w:t>
            </w:r>
          </w:p>
        </w:tc>
      </w:tr>
      <w:tr w:rsidR="005367D5" w:rsidRPr="00304A60" w14:paraId="473537E2" w14:textId="77777777" w:rsidTr="008A7698">
        <w:tc>
          <w:tcPr>
            <w:tcW w:w="2084" w:type="dxa"/>
            <w:shd w:val="clear" w:color="auto" w:fill="auto"/>
          </w:tcPr>
          <w:p w14:paraId="1489025E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304A60">
              <w:rPr>
                <w:rFonts w:asciiTheme="minorHAnsi" w:eastAsia="Muli" w:hAnsiTheme="minorHAnsi" w:cstheme="minorHAnsi"/>
                <w:highlight w:val="yellow"/>
              </w:rPr>
              <w:t>(Date)</w:t>
            </w:r>
          </w:p>
        </w:tc>
        <w:tc>
          <w:tcPr>
            <w:tcW w:w="2091" w:type="dxa"/>
            <w:shd w:val="clear" w:color="auto" w:fill="auto"/>
          </w:tcPr>
          <w:p w14:paraId="672C8D4A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304A60">
              <w:rPr>
                <w:rFonts w:asciiTheme="minorHAnsi" w:eastAsia="Muli" w:hAnsiTheme="minorHAnsi" w:cstheme="minorHAnsi"/>
                <w:highlight w:val="yellow"/>
              </w:rPr>
              <w:t>(Time)</w:t>
            </w:r>
          </w:p>
        </w:tc>
        <w:tc>
          <w:tcPr>
            <w:tcW w:w="1951" w:type="dxa"/>
          </w:tcPr>
          <w:p w14:paraId="3335321D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highlight w:val="green"/>
              </w:rPr>
            </w:pPr>
            <w:r w:rsidRPr="00304A60">
              <w:rPr>
                <w:rFonts w:asciiTheme="minorHAnsi" w:eastAsia="Muli" w:hAnsiTheme="minorHAnsi" w:cstheme="minorHAnsi"/>
                <w:highlight w:val="yellow"/>
              </w:rPr>
              <w:t>(Location)</w:t>
            </w:r>
          </w:p>
        </w:tc>
        <w:tc>
          <w:tcPr>
            <w:tcW w:w="3650" w:type="dxa"/>
            <w:shd w:val="clear" w:color="auto" w:fill="auto"/>
          </w:tcPr>
          <w:p w14:paraId="1AD06166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highlight w:val="yellow"/>
              </w:rPr>
            </w:pPr>
            <w:r w:rsidRPr="00304A60">
              <w:rPr>
                <w:rFonts w:asciiTheme="minorHAnsi" w:eastAsia="Muli" w:hAnsiTheme="minorHAnsi" w:cstheme="minorHAnsi"/>
                <w:highlight w:val="yellow"/>
              </w:rPr>
              <w:t>(Topics)</w:t>
            </w:r>
          </w:p>
        </w:tc>
      </w:tr>
      <w:tr w:rsidR="005367D5" w:rsidRPr="00304A60" w14:paraId="498857F8" w14:textId="77777777" w:rsidTr="008A7698">
        <w:tc>
          <w:tcPr>
            <w:tcW w:w="2084" w:type="dxa"/>
            <w:shd w:val="clear" w:color="auto" w:fill="auto"/>
          </w:tcPr>
          <w:p w14:paraId="5FADAAEC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24830710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1951" w:type="dxa"/>
          </w:tcPr>
          <w:p w14:paraId="51B2B6CB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3650" w:type="dxa"/>
            <w:shd w:val="clear" w:color="auto" w:fill="auto"/>
          </w:tcPr>
          <w:p w14:paraId="501B7C9C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  <w:tr w:rsidR="005367D5" w:rsidRPr="00304A60" w14:paraId="196A557C" w14:textId="77777777" w:rsidTr="008A7698">
        <w:tc>
          <w:tcPr>
            <w:tcW w:w="2084" w:type="dxa"/>
            <w:shd w:val="clear" w:color="auto" w:fill="auto"/>
          </w:tcPr>
          <w:p w14:paraId="0EA3A322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36B60141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1951" w:type="dxa"/>
          </w:tcPr>
          <w:p w14:paraId="7F5AF366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3650" w:type="dxa"/>
            <w:shd w:val="clear" w:color="auto" w:fill="auto"/>
          </w:tcPr>
          <w:p w14:paraId="5F38999F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  <w:tr w:rsidR="005367D5" w:rsidRPr="00304A60" w14:paraId="10FA9200" w14:textId="77777777" w:rsidTr="008A7698">
        <w:tc>
          <w:tcPr>
            <w:tcW w:w="2084" w:type="dxa"/>
            <w:shd w:val="clear" w:color="auto" w:fill="auto"/>
          </w:tcPr>
          <w:p w14:paraId="1F5E3F08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7DA4C63B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1951" w:type="dxa"/>
          </w:tcPr>
          <w:p w14:paraId="3555CBB5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  <w:tc>
          <w:tcPr>
            <w:tcW w:w="3650" w:type="dxa"/>
            <w:shd w:val="clear" w:color="auto" w:fill="auto"/>
          </w:tcPr>
          <w:p w14:paraId="3774A56A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</w:tbl>
    <w:p w14:paraId="63FA59BF" w14:textId="77777777" w:rsidR="005367D5" w:rsidRPr="00304A60" w:rsidRDefault="005367D5" w:rsidP="005367D5">
      <w:pPr>
        <w:spacing w:after="0"/>
        <w:rPr>
          <w:rFonts w:asciiTheme="minorHAnsi" w:eastAsia="Muli" w:hAnsiTheme="minorHAnsi" w:cstheme="minorHAnsi"/>
          <w:b/>
          <w:color w:val="C00000"/>
          <w:sz w:val="40"/>
          <w:szCs w:val="40"/>
        </w:rPr>
      </w:pPr>
    </w:p>
    <w:p w14:paraId="14A362AA" w14:textId="77777777" w:rsidR="005367D5" w:rsidRPr="00304A60" w:rsidRDefault="005367D5" w:rsidP="008A7698">
      <w:pPr>
        <w:pStyle w:val="Heading1"/>
        <w:rPr>
          <w:rFonts w:asciiTheme="minorHAnsi" w:eastAsia="Muli" w:hAnsiTheme="minorHAnsi" w:cstheme="minorHAnsi"/>
        </w:rPr>
      </w:pPr>
      <w:bookmarkStart w:id="6" w:name="_heading=h.gjdgxs" w:colFirst="0" w:colLast="0"/>
      <w:bookmarkEnd w:id="6"/>
      <w:r w:rsidRPr="00304A60">
        <w:rPr>
          <w:rFonts w:asciiTheme="minorHAnsi" w:eastAsia="Muli" w:hAnsiTheme="minorHAnsi" w:cstheme="minorHAnsi"/>
        </w:rPr>
        <w:lastRenderedPageBreak/>
        <w:t>Approvals</w:t>
      </w:r>
    </w:p>
    <w:p w14:paraId="5B0CCC54" w14:textId="77777777" w:rsidR="005367D5" w:rsidRPr="00304A60" w:rsidRDefault="005367D5" w:rsidP="005367D5">
      <w:pPr>
        <w:keepNext/>
        <w:keepLines/>
        <w:spacing w:before="200"/>
        <w:rPr>
          <w:rFonts w:asciiTheme="minorHAnsi" w:eastAsia="Muli" w:hAnsiTheme="minorHAnsi" w:cstheme="minorHAnsi"/>
          <w:b/>
          <w:i/>
          <w:color w:val="2A3648" w:themeColor="text1"/>
          <w:sz w:val="22"/>
          <w:szCs w:val="22"/>
        </w:rPr>
      </w:pPr>
      <w:r w:rsidRPr="00304A60">
        <w:rPr>
          <w:rFonts w:asciiTheme="minorHAnsi" w:eastAsia="Muli" w:hAnsiTheme="minorHAnsi" w:cstheme="minorHAnsi"/>
          <w:b/>
          <w:i/>
          <w:color w:val="2A3648" w:themeColor="text1"/>
          <w:sz w:val="22"/>
          <w:szCs w:val="22"/>
        </w:rPr>
        <w:t>Document Author:</w:t>
      </w:r>
    </w:p>
    <w:tbl>
      <w:tblPr>
        <w:tblW w:w="8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869"/>
        <w:gridCol w:w="2478"/>
        <w:gridCol w:w="2189"/>
      </w:tblGrid>
      <w:tr w:rsidR="008A7698" w:rsidRPr="00304A60" w14:paraId="6C723D43" w14:textId="77777777" w:rsidTr="00264D9C">
        <w:tc>
          <w:tcPr>
            <w:tcW w:w="1770" w:type="dxa"/>
          </w:tcPr>
          <w:p w14:paraId="150791AD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color w:val="2A3648" w:themeColor="text1"/>
              </w:rPr>
            </w:pPr>
          </w:p>
        </w:tc>
        <w:tc>
          <w:tcPr>
            <w:tcW w:w="1869" w:type="dxa"/>
          </w:tcPr>
          <w:p w14:paraId="5E6C678C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color w:val="2A3648" w:themeColor="text1"/>
              </w:rPr>
            </w:pPr>
          </w:p>
        </w:tc>
        <w:tc>
          <w:tcPr>
            <w:tcW w:w="2478" w:type="dxa"/>
          </w:tcPr>
          <w:p w14:paraId="7FCD4D8E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color w:val="2A3648" w:themeColor="text1"/>
              </w:rPr>
              <w:t>_____________________</w:t>
            </w:r>
          </w:p>
        </w:tc>
        <w:tc>
          <w:tcPr>
            <w:tcW w:w="2189" w:type="dxa"/>
          </w:tcPr>
          <w:p w14:paraId="02254FC7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color w:val="2A3648" w:themeColor="text1"/>
              </w:rPr>
              <w:t>_______________</w:t>
            </w:r>
          </w:p>
        </w:tc>
      </w:tr>
      <w:tr w:rsidR="008A7698" w:rsidRPr="00304A60" w14:paraId="1DBFC61E" w14:textId="77777777" w:rsidTr="00264D9C">
        <w:tc>
          <w:tcPr>
            <w:tcW w:w="1770" w:type="dxa"/>
          </w:tcPr>
          <w:p w14:paraId="75A5277A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b/>
                <w:color w:val="2A3648" w:themeColor="text1"/>
              </w:rPr>
              <w:t>Name</w:t>
            </w:r>
          </w:p>
        </w:tc>
        <w:tc>
          <w:tcPr>
            <w:tcW w:w="1869" w:type="dxa"/>
          </w:tcPr>
          <w:p w14:paraId="5BE87911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b/>
                <w:color w:val="2A3648" w:themeColor="text1"/>
              </w:rPr>
              <w:t>Position Title</w:t>
            </w:r>
          </w:p>
        </w:tc>
        <w:tc>
          <w:tcPr>
            <w:tcW w:w="2478" w:type="dxa"/>
          </w:tcPr>
          <w:p w14:paraId="007963DC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b/>
                <w:color w:val="2A3648" w:themeColor="text1"/>
              </w:rPr>
              <w:t>Signature</w:t>
            </w:r>
          </w:p>
        </w:tc>
        <w:tc>
          <w:tcPr>
            <w:tcW w:w="2189" w:type="dxa"/>
          </w:tcPr>
          <w:p w14:paraId="4BF8AADD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b/>
                <w:color w:val="2A3648" w:themeColor="text1"/>
              </w:rPr>
              <w:t>Date</w:t>
            </w:r>
          </w:p>
        </w:tc>
      </w:tr>
    </w:tbl>
    <w:p w14:paraId="61202611" w14:textId="77777777" w:rsidR="005367D5" w:rsidRPr="00304A60" w:rsidRDefault="005367D5" w:rsidP="005367D5">
      <w:pPr>
        <w:rPr>
          <w:rFonts w:asciiTheme="minorHAnsi" w:eastAsia="Muli" w:hAnsiTheme="minorHAnsi" w:cstheme="minorHAnsi"/>
          <w:color w:val="2A3648" w:themeColor="text1"/>
          <w:sz w:val="22"/>
          <w:szCs w:val="22"/>
        </w:rPr>
      </w:pPr>
    </w:p>
    <w:p w14:paraId="29614AB8" w14:textId="77777777" w:rsidR="005367D5" w:rsidRPr="00304A60" w:rsidRDefault="005367D5" w:rsidP="005367D5">
      <w:pPr>
        <w:keepNext/>
        <w:keepLines/>
        <w:spacing w:before="200"/>
        <w:rPr>
          <w:rFonts w:asciiTheme="minorHAnsi" w:eastAsia="Muli" w:hAnsiTheme="minorHAnsi" w:cstheme="minorHAnsi"/>
          <w:b/>
          <w:i/>
          <w:color w:val="2A3648" w:themeColor="text1"/>
          <w:sz w:val="22"/>
          <w:szCs w:val="22"/>
        </w:rPr>
      </w:pPr>
      <w:r w:rsidRPr="00304A60">
        <w:rPr>
          <w:rFonts w:asciiTheme="minorHAnsi" w:eastAsia="Muli" w:hAnsiTheme="minorHAnsi" w:cstheme="minorHAnsi"/>
          <w:b/>
          <w:i/>
          <w:color w:val="2A3648" w:themeColor="text1"/>
          <w:sz w:val="22"/>
          <w:szCs w:val="22"/>
        </w:rPr>
        <w:t xml:space="preserve">Approved by: </w:t>
      </w:r>
    </w:p>
    <w:tbl>
      <w:tblPr>
        <w:tblW w:w="8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869"/>
        <w:gridCol w:w="2478"/>
        <w:gridCol w:w="2189"/>
      </w:tblGrid>
      <w:tr w:rsidR="008A7698" w:rsidRPr="00304A60" w14:paraId="1E501D3B" w14:textId="77777777" w:rsidTr="00264D9C">
        <w:tc>
          <w:tcPr>
            <w:tcW w:w="1770" w:type="dxa"/>
          </w:tcPr>
          <w:p w14:paraId="147C47F1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color w:val="2A3648" w:themeColor="text1"/>
              </w:rPr>
            </w:pPr>
          </w:p>
        </w:tc>
        <w:tc>
          <w:tcPr>
            <w:tcW w:w="1869" w:type="dxa"/>
          </w:tcPr>
          <w:p w14:paraId="7EE0ACE2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color w:val="2A3648" w:themeColor="text1"/>
              </w:rPr>
            </w:pPr>
          </w:p>
        </w:tc>
        <w:tc>
          <w:tcPr>
            <w:tcW w:w="2478" w:type="dxa"/>
          </w:tcPr>
          <w:p w14:paraId="0C554D1F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color w:val="2A3648" w:themeColor="text1"/>
              </w:rPr>
              <w:t>_____________________</w:t>
            </w:r>
          </w:p>
        </w:tc>
        <w:tc>
          <w:tcPr>
            <w:tcW w:w="2189" w:type="dxa"/>
          </w:tcPr>
          <w:p w14:paraId="3F7C4AD8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color w:val="2A3648" w:themeColor="text1"/>
              </w:rPr>
              <w:t>_______________</w:t>
            </w:r>
          </w:p>
        </w:tc>
      </w:tr>
      <w:tr w:rsidR="008A7698" w:rsidRPr="00304A60" w14:paraId="3C8EFDCA" w14:textId="77777777" w:rsidTr="00264D9C">
        <w:tc>
          <w:tcPr>
            <w:tcW w:w="1770" w:type="dxa"/>
          </w:tcPr>
          <w:p w14:paraId="027E3555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b/>
                <w:color w:val="2A3648" w:themeColor="text1"/>
              </w:rPr>
              <w:t>Name</w:t>
            </w:r>
          </w:p>
        </w:tc>
        <w:tc>
          <w:tcPr>
            <w:tcW w:w="1869" w:type="dxa"/>
          </w:tcPr>
          <w:p w14:paraId="3ED0A9A3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b/>
                <w:color w:val="2A3648" w:themeColor="text1"/>
              </w:rPr>
              <w:t>Position Title</w:t>
            </w:r>
          </w:p>
        </w:tc>
        <w:tc>
          <w:tcPr>
            <w:tcW w:w="2478" w:type="dxa"/>
          </w:tcPr>
          <w:p w14:paraId="6608AF0D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b/>
                <w:color w:val="2A3648" w:themeColor="text1"/>
              </w:rPr>
              <w:t>Signature</w:t>
            </w:r>
          </w:p>
        </w:tc>
        <w:tc>
          <w:tcPr>
            <w:tcW w:w="2189" w:type="dxa"/>
          </w:tcPr>
          <w:p w14:paraId="76307896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  <w:color w:val="2A3648" w:themeColor="text1"/>
              </w:rPr>
            </w:pPr>
            <w:r w:rsidRPr="00304A60">
              <w:rPr>
                <w:rFonts w:asciiTheme="minorHAnsi" w:eastAsia="Muli" w:hAnsiTheme="minorHAnsi" w:cstheme="minorHAnsi"/>
                <w:b/>
                <w:color w:val="2A3648" w:themeColor="text1"/>
              </w:rPr>
              <w:t>Date</w:t>
            </w:r>
          </w:p>
        </w:tc>
      </w:tr>
    </w:tbl>
    <w:p w14:paraId="54AB0C6B" w14:textId="77777777" w:rsidR="005367D5" w:rsidRPr="00304A60" w:rsidRDefault="005367D5" w:rsidP="005367D5">
      <w:pPr>
        <w:rPr>
          <w:rFonts w:asciiTheme="minorHAnsi" w:eastAsia="Mul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5367D5" w:rsidRPr="00304A60" w14:paraId="3FD91089" w14:textId="77777777" w:rsidTr="008A7698">
        <w:tc>
          <w:tcPr>
            <w:tcW w:w="9776" w:type="dxa"/>
          </w:tcPr>
          <w:p w14:paraId="41083D23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  <w:b/>
              </w:rPr>
            </w:pPr>
            <w:r w:rsidRPr="00304A60">
              <w:rPr>
                <w:rFonts w:asciiTheme="minorHAnsi" w:eastAsia="Muli" w:hAnsiTheme="minorHAnsi" w:cstheme="minorHAnsi"/>
                <w:b/>
              </w:rPr>
              <w:t>Conditions on Approval and/or additional comments:</w:t>
            </w:r>
          </w:p>
          <w:p w14:paraId="741E4081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  <w:p w14:paraId="479D7811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  <w:p w14:paraId="7F1410E5" w14:textId="77777777" w:rsidR="005367D5" w:rsidRPr="00304A60" w:rsidRDefault="005367D5" w:rsidP="00264D9C">
            <w:pPr>
              <w:rPr>
                <w:rFonts w:asciiTheme="minorHAnsi" w:eastAsia="Muli" w:hAnsiTheme="minorHAnsi" w:cstheme="minorHAnsi"/>
              </w:rPr>
            </w:pPr>
          </w:p>
        </w:tc>
      </w:tr>
    </w:tbl>
    <w:p w14:paraId="4BC0D492" w14:textId="1C9F8B55" w:rsidR="00D625BD" w:rsidRPr="00304A60" w:rsidRDefault="00D625BD" w:rsidP="008A7698">
      <w:pPr>
        <w:pStyle w:val="Title"/>
        <w:pBdr>
          <w:bottom w:val="none" w:sz="0" w:space="0" w:color="auto"/>
        </w:pBdr>
        <w:rPr>
          <w:rFonts w:cstheme="minorHAnsi"/>
          <w:color w:val="3B3838"/>
        </w:rPr>
      </w:pPr>
    </w:p>
    <w:sectPr w:rsidR="00D625BD" w:rsidRPr="00304A60" w:rsidSect="00E027E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1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BE4B" w14:textId="77777777" w:rsidR="00E740DC" w:rsidRDefault="00E740DC" w:rsidP="006647AA">
      <w:pPr>
        <w:spacing w:after="0"/>
      </w:pPr>
      <w:r>
        <w:separator/>
      </w:r>
    </w:p>
  </w:endnote>
  <w:endnote w:type="continuationSeparator" w:id="0">
    <w:p w14:paraId="1D8EE4CD" w14:textId="77777777" w:rsidR="00E740DC" w:rsidRDefault="00E740DC" w:rsidP="00664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6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BE38" w14:textId="77777777" w:rsidR="006647AA" w:rsidRDefault="006647AA" w:rsidP="006647AA">
        <w:pPr>
          <w:pStyle w:val="Footer"/>
          <w:ind w:right="-31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66632" w14:textId="77777777" w:rsidR="006647AA" w:rsidRDefault="006647AA">
    <w:pPr>
      <w:pStyle w:val="Footer"/>
    </w:pPr>
  </w:p>
  <w:p w14:paraId="028FDD74" w14:textId="77777777" w:rsidR="00F174CE" w:rsidRDefault="00F17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B4FB" w14:textId="77777777" w:rsidR="00E740DC" w:rsidRDefault="00E740DC" w:rsidP="006647AA">
      <w:pPr>
        <w:spacing w:after="0"/>
      </w:pPr>
      <w:r>
        <w:separator/>
      </w:r>
    </w:p>
  </w:footnote>
  <w:footnote w:type="continuationSeparator" w:id="0">
    <w:p w14:paraId="6B15F6F5" w14:textId="77777777" w:rsidR="00E740DC" w:rsidRDefault="00E740DC" w:rsidP="00664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149" w14:textId="77777777" w:rsidR="006647AA" w:rsidRDefault="00E740DC">
    <w:pPr>
      <w:pStyle w:val="Header"/>
    </w:pPr>
    <w:r>
      <w:rPr>
        <w:noProof/>
      </w:rPr>
      <w:pict w14:anchorId="24784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3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  <w:p w14:paraId="004253C5" w14:textId="77777777" w:rsidR="00F174CE" w:rsidRDefault="00F174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F8DD" w14:textId="77777777" w:rsidR="006647AA" w:rsidRDefault="00E740DC">
    <w:pPr>
      <w:pStyle w:val="Header"/>
    </w:pPr>
    <w:r>
      <w:rPr>
        <w:noProof/>
      </w:rPr>
      <w:pict w14:anchorId="343DA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4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  <w:p w14:paraId="605D8030" w14:textId="77777777" w:rsidR="00F174CE" w:rsidRDefault="00F174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324" w14:textId="77777777" w:rsidR="006647AA" w:rsidRDefault="00E740DC">
    <w:pPr>
      <w:pStyle w:val="Header"/>
    </w:pPr>
    <w:r>
      <w:rPr>
        <w:noProof/>
      </w:rPr>
      <w:pict w14:anchorId="3C3AF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59812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qcoss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24"/>
    <w:multiLevelType w:val="multilevel"/>
    <w:tmpl w:val="527E3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B12C2F"/>
    <w:multiLevelType w:val="multilevel"/>
    <w:tmpl w:val="9B769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CE4C4F"/>
    <w:multiLevelType w:val="multilevel"/>
    <w:tmpl w:val="58A8A4B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6A73EED"/>
    <w:multiLevelType w:val="multilevel"/>
    <w:tmpl w:val="8294E09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EA97ECC"/>
    <w:multiLevelType w:val="multilevel"/>
    <w:tmpl w:val="32DEB9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648C5"/>
    <w:multiLevelType w:val="multilevel"/>
    <w:tmpl w:val="DF881EB0"/>
    <w:lvl w:ilvl="0">
      <w:start w:val="1"/>
      <w:numFmt w:val="decimal"/>
      <w:lvlText w:val="%1.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2001036D"/>
    <w:multiLevelType w:val="multilevel"/>
    <w:tmpl w:val="2E84F0FC"/>
    <w:lvl w:ilvl="0">
      <w:numFmt w:val="bullet"/>
      <w:lvlText w:val="•"/>
      <w:lvlJc w:val="left"/>
      <w:pPr>
        <w:ind w:left="360" w:hanging="360"/>
      </w:pPr>
      <w:rPr>
        <w:rFonts w:ascii="Muli" w:eastAsia="Muli" w:hAnsi="Muli" w:cs="Mul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3B1AE9"/>
    <w:multiLevelType w:val="multilevel"/>
    <w:tmpl w:val="1C3A2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AA324A"/>
    <w:multiLevelType w:val="multilevel"/>
    <w:tmpl w:val="E2A8D3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8C71660"/>
    <w:multiLevelType w:val="multilevel"/>
    <w:tmpl w:val="0EBC9B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7E2BCD"/>
    <w:multiLevelType w:val="multilevel"/>
    <w:tmpl w:val="173CADF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0FF57CC"/>
    <w:multiLevelType w:val="multilevel"/>
    <w:tmpl w:val="0CBE3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C81649"/>
    <w:multiLevelType w:val="multilevel"/>
    <w:tmpl w:val="50E4974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9036EB3"/>
    <w:multiLevelType w:val="multilevel"/>
    <w:tmpl w:val="39002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BF698E"/>
    <w:multiLevelType w:val="multilevel"/>
    <w:tmpl w:val="988A5BFA"/>
    <w:lvl w:ilvl="0">
      <w:numFmt w:val="bullet"/>
      <w:lvlText w:val="•"/>
      <w:lvlJc w:val="left"/>
      <w:pPr>
        <w:ind w:left="360" w:hanging="360"/>
      </w:pPr>
      <w:rPr>
        <w:rFonts w:ascii="Muli" w:eastAsia="Muli" w:hAnsi="Muli" w:cs="Mul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B83312"/>
    <w:multiLevelType w:val="multilevel"/>
    <w:tmpl w:val="DB366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E46C20"/>
    <w:multiLevelType w:val="multilevel"/>
    <w:tmpl w:val="880472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F6B3705"/>
    <w:multiLevelType w:val="multilevel"/>
    <w:tmpl w:val="1624E8D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3FE27F05"/>
    <w:multiLevelType w:val="multilevel"/>
    <w:tmpl w:val="559A5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203D2D"/>
    <w:multiLevelType w:val="multilevel"/>
    <w:tmpl w:val="347AB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317B4B"/>
    <w:multiLevelType w:val="multilevel"/>
    <w:tmpl w:val="823241DA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38B746B"/>
    <w:multiLevelType w:val="multilevel"/>
    <w:tmpl w:val="EC483C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233CB3"/>
    <w:multiLevelType w:val="multilevel"/>
    <w:tmpl w:val="A9EC4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DD5FC2"/>
    <w:multiLevelType w:val="hybridMultilevel"/>
    <w:tmpl w:val="E02ED8EA"/>
    <w:lvl w:ilvl="0" w:tplc="BB52E2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F73A9"/>
    <w:multiLevelType w:val="multilevel"/>
    <w:tmpl w:val="CF2674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245B3A"/>
    <w:multiLevelType w:val="hybridMultilevel"/>
    <w:tmpl w:val="02164B3C"/>
    <w:lvl w:ilvl="0" w:tplc="C2AA65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56EA"/>
    <w:multiLevelType w:val="multilevel"/>
    <w:tmpl w:val="083A1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793752"/>
    <w:multiLevelType w:val="multilevel"/>
    <w:tmpl w:val="0750C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F72FCD"/>
    <w:multiLevelType w:val="multilevel"/>
    <w:tmpl w:val="2632B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EE34ED"/>
    <w:multiLevelType w:val="multilevel"/>
    <w:tmpl w:val="4F5CEA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50367861"/>
    <w:multiLevelType w:val="multilevel"/>
    <w:tmpl w:val="D21AC8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0494EA1"/>
    <w:multiLevelType w:val="multilevel"/>
    <w:tmpl w:val="66403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3147968"/>
    <w:multiLevelType w:val="multilevel"/>
    <w:tmpl w:val="DB6EA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8795B7D"/>
    <w:multiLevelType w:val="multilevel"/>
    <w:tmpl w:val="2E028D8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9584FF5"/>
    <w:multiLevelType w:val="multilevel"/>
    <w:tmpl w:val="84A2A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E0A7283"/>
    <w:multiLevelType w:val="multilevel"/>
    <w:tmpl w:val="B2EEC66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60392E6D"/>
    <w:multiLevelType w:val="multilevel"/>
    <w:tmpl w:val="AA18C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9264C2"/>
    <w:multiLevelType w:val="hybridMultilevel"/>
    <w:tmpl w:val="E27668C4"/>
    <w:lvl w:ilvl="0" w:tplc="C2AA65A0">
      <w:start w:val="1"/>
      <w:numFmt w:val="bullet"/>
      <w:lvlText w:val=""/>
      <w:lvlJc w:val="left"/>
      <w:pPr>
        <w:ind w:left="742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8" w15:restartNumberingAfterBreak="0">
    <w:nsid w:val="6B73669E"/>
    <w:multiLevelType w:val="multilevel"/>
    <w:tmpl w:val="EE8AA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7026CD"/>
    <w:multiLevelType w:val="multilevel"/>
    <w:tmpl w:val="9600E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05A6C01"/>
    <w:multiLevelType w:val="multilevel"/>
    <w:tmpl w:val="3EB86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0A66D90"/>
    <w:multiLevelType w:val="multilevel"/>
    <w:tmpl w:val="DC2E7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45D5CF0"/>
    <w:multiLevelType w:val="multilevel"/>
    <w:tmpl w:val="E106322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2A3648" w:themeColor="text2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7C21AC4"/>
    <w:multiLevelType w:val="hybridMultilevel"/>
    <w:tmpl w:val="EC288208"/>
    <w:lvl w:ilvl="0" w:tplc="C2AA6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2A3648" w:themeColor="text2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5444130">
    <w:abstractNumId w:val="10"/>
  </w:num>
  <w:num w:numId="2" w16cid:durableId="1321694950">
    <w:abstractNumId w:val="17"/>
  </w:num>
  <w:num w:numId="3" w16cid:durableId="27144557">
    <w:abstractNumId w:val="3"/>
  </w:num>
  <w:num w:numId="4" w16cid:durableId="1114010709">
    <w:abstractNumId w:val="27"/>
  </w:num>
  <w:num w:numId="5" w16cid:durableId="767774075">
    <w:abstractNumId w:val="2"/>
  </w:num>
  <w:num w:numId="6" w16cid:durableId="1253733343">
    <w:abstractNumId w:val="24"/>
  </w:num>
  <w:num w:numId="7" w16cid:durableId="1803765967">
    <w:abstractNumId w:val="18"/>
  </w:num>
  <w:num w:numId="8" w16cid:durableId="1911385614">
    <w:abstractNumId w:val="29"/>
  </w:num>
  <w:num w:numId="9" w16cid:durableId="1847599196">
    <w:abstractNumId w:val="39"/>
  </w:num>
  <w:num w:numId="10" w16cid:durableId="1473983987">
    <w:abstractNumId w:val="34"/>
  </w:num>
  <w:num w:numId="11" w16cid:durableId="841891981">
    <w:abstractNumId w:val="36"/>
  </w:num>
  <w:num w:numId="12" w16cid:durableId="222451805">
    <w:abstractNumId w:val="37"/>
  </w:num>
  <w:num w:numId="13" w16cid:durableId="24867489">
    <w:abstractNumId w:val="8"/>
  </w:num>
  <w:num w:numId="14" w16cid:durableId="357777104">
    <w:abstractNumId w:val="30"/>
  </w:num>
  <w:num w:numId="15" w16cid:durableId="1759713669">
    <w:abstractNumId w:val="20"/>
  </w:num>
  <w:num w:numId="16" w16cid:durableId="1291397618">
    <w:abstractNumId w:val="36"/>
  </w:num>
  <w:num w:numId="17" w16cid:durableId="1254976196">
    <w:abstractNumId w:val="23"/>
  </w:num>
  <w:num w:numId="18" w16cid:durableId="137110436">
    <w:abstractNumId w:val="16"/>
  </w:num>
  <w:num w:numId="19" w16cid:durableId="993068001">
    <w:abstractNumId w:val="12"/>
  </w:num>
  <w:num w:numId="20" w16cid:durableId="1313949520">
    <w:abstractNumId w:val="35"/>
  </w:num>
  <w:num w:numId="21" w16cid:durableId="1795638334">
    <w:abstractNumId w:val="33"/>
  </w:num>
  <w:num w:numId="22" w16cid:durableId="1995987758">
    <w:abstractNumId w:val="23"/>
  </w:num>
  <w:num w:numId="23" w16cid:durableId="2000189576">
    <w:abstractNumId w:val="43"/>
  </w:num>
  <w:num w:numId="24" w16cid:durableId="714158628">
    <w:abstractNumId w:val="9"/>
  </w:num>
  <w:num w:numId="25" w16cid:durableId="1999189033">
    <w:abstractNumId w:val="38"/>
  </w:num>
  <w:num w:numId="26" w16cid:durableId="772627538">
    <w:abstractNumId w:val="42"/>
  </w:num>
  <w:num w:numId="27" w16cid:durableId="1316566823">
    <w:abstractNumId w:val="31"/>
  </w:num>
  <w:num w:numId="28" w16cid:durableId="79759698">
    <w:abstractNumId w:val="25"/>
  </w:num>
  <w:num w:numId="29" w16cid:durableId="973217252">
    <w:abstractNumId w:val="41"/>
  </w:num>
  <w:num w:numId="30" w16cid:durableId="1699358496">
    <w:abstractNumId w:val="40"/>
  </w:num>
  <w:num w:numId="31" w16cid:durableId="1026753433">
    <w:abstractNumId w:val="11"/>
  </w:num>
  <w:num w:numId="32" w16cid:durableId="1002008310">
    <w:abstractNumId w:val="28"/>
  </w:num>
  <w:num w:numId="33" w16cid:durableId="438181283">
    <w:abstractNumId w:val="32"/>
  </w:num>
  <w:num w:numId="34" w16cid:durableId="921909952">
    <w:abstractNumId w:val="0"/>
  </w:num>
  <w:num w:numId="35" w16cid:durableId="105004318">
    <w:abstractNumId w:val="26"/>
  </w:num>
  <w:num w:numId="36" w16cid:durableId="1819027390">
    <w:abstractNumId w:val="19"/>
  </w:num>
  <w:num w:numId="37" w16cid:durableId="1277177310">
    <w:abstractNumId w:val="15"/>
  </w:num>
  <w:num w:numId="38" w16cid:durableId="1510635797">
    <w:abstractNumId w:val="5"/>
  </w:num>
  <w:num w:numId="39" w16cid:durableId="2023698329">
    <w:abstractNumId w:val="13"/>
  </w:num>
  <w:num w:numId="40" w16cid:durableId="879558660">
    <w:abstractNumId w:val="7"/>
  </w:num>
  <w:num w:numId="41" w16cid:durableId="1825194731">
    <w:abstractNumId w:val="4"/>
  </w:num>
  <w:num w:numId="42" w16cid:durableId="1819766649">
    <w:abstractNumId w:val="1"/>
  </w:num>
  <w:num w:numId="43" w16cid:durableId="1445222885">
    <w:abstractNumId w:val="22"/>
  </w:num>
  <w:num w:numId="44" w16cid:durableId="1672103476">
    <w:abstractNumId w:val="21"/>
  </w:num>
  <w:num w:numId="45" w16cid:durableId="1989430822">
    <w:abstractNumId w:val="14"/>
  </w:num>
  <w:num w:numId="46" w16cid:durableId="1513186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9"/>
    <w:rsid w:val="000342DC"/>
    <w:rsid w:val="000A49FB"/>
    <w:rsid w:val="000E1C4B"/>
    <w:rsid w:val="000F38F7"/>
    <w:rsid w:val="000F6A0A"/>
    <w:rsid w:val="001412E5"/>
    <w:rsid w:val="00177BDB"/>
    <w:rsid w:val="0019787B"/>
    <w:rsid w:val="001D6BA8"/>
    <w:rsid w:val="001F0C84"/>
    <w:rsid w:val="002028EB"/>
    <w:rsid w:val="0020464A"/>
    <w:rsid w:val="002278A7"/>
    <w:rsid w:val="00241DA3"/>
    <w:rsid w:val="002504AB"/>
    <w:rsid w:val="00284C21"/>
    <w:rsid w:val="00294280"/>
    <w:rsid w:val="002A14F2"/>
    <w:rsid w:val="002D6342"/>
    <w:rsid w:val="002E2076"/>
    <w:rsid w:val="00304A60"/>
    <w:rsid w:val="003201CB"/>
    <w:rsid w:val="003203A8"/>
    <w:rsid w:val="0032297A"/>
    <w:rsid w:val="003420FF"/>
    <w:rsid w:val="00367B77"/>
    <w:rsid w:val="00375C53"/>
    <w:rsid w:val="003D02B4"/>
    <w:rsid w:val="00405388"/>
    <w:rsid w:val="00486453"/>
    <w:rsid w:val="004D6F99"/>
    <w:rsid w:val="004E0AC0"/>
    <w:rsid w:val="00523CF2"/>
    <w:rsid w:val="00532B4D"/>
    <w:rsid w:val="005367D5"/>
    <w:rsid w:val="00543953"/>
    <w:rsid w:val="005B0354"/>
    <w:rsid w:val="00605184"/>
    <w:rsid w:val="006148FD"/>
    <w:rsid w:val="006647AA"/>
    <w:rsid w:val="00670183"/>
    <w:rsid w:val="006A3C28"/>
    <w:rsid w:val="006D1C4D"/>
    <w:rsid w:val="0073724E"/>
    <w:rsid w:val="007C73A9"/>
    <w:rsid w:val="007E1388"/>
    <w:rsid w:val="007E6BB9"/>
    <w:rsid w:val="00861472"/>
    <w:rsid w:val="00873EBD"/>
    <w:rsid w:val="008A7698"/>
    <w:rsid w:val="008D2683"/>
    <w:rsid w:val="008E760E"/>
    <w:rsid w:val="00955ECF"/>
    <w:rsid w:val="009C4CB6"/>
    <w:rsid w:val="009D02AE"/>
    <w:rsid w:val="00A272EE"/>
    <w:rsid w:val="00A344F6"/>
    <w:rsid w:val="00A87D47"/>
    <w:rsid w:val="00AB0A1E"/>
    <w:rsid w:val="00AE6537"/>
    <w:rsid w:val="00B076CF"/>
    <w:rsid w:val="00BA27FD"/>
    <w:rsid w:val="00BB0515"/>
    <w:rsid w:val="00BB183D"/>
    <w:rsid w:val="00BD5E40"/>
    <w:rsid w:val="00BD724C"/>
    <w:rsid w:val="00BE68BB"/>
    <w:rsid w:val="00C0516E"/>
    <w:rsid w:val="00C430D3"/>
    <w:rsid w:val="00C84007"/>
    <w:rsid w:val="00C904E2"/>
    <w:rsid w:val="00C90E8D"/>
    <w:rsid w:val="00D46DD6"/>
    <w:rsid w:val="00D60D2A"/>
    <w:rsid w:val="00D625BD"/>
    <w:rsid w:val="00D73258"/>
    <w:rsid w:val="00D82D51"/>
    <w:rsid w:val="00DA5E0F"/>
    <w:rsid w:val="00DA751B"/>
    <w:rsid w:val="00DC0B81"/>
    <w:rsid w:val="00DD759D"/>
    <w:rsid w:val="00DF2E30"/>
    <w:rsid w:val="00E027EC"/>
    <w:rsid w:val="00E03631"/>
    <w:rsid w:val="00E50631"/>
    <w:rsid w:val="00E5213D"/>
    <w:rsid w:val="00E67280"/>
    <w:rsid w:val="00E740DC"/>
    <w:rsid w:val="00EA0DA2"/>
    <w:rsid w:val="00EB7426"/>
    <w:rsid w:val="00EC5597"/>
    <w:rsid w:val="00EE7B82"/>
    <w:rsid w:val="00EE7FEE"/>
    <w:rsid w:val="00F12FC6"/>
    <w:rsid w:val="00F174CE"/>
    <w:rsid w:val="00F373E6"/>
    <w:rsid w:val="00F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ADD"/>
  <w15:chartTrackingRefBased/>
  <w15:docId w15:val="{F9701F24-306E-41F3-BB8E-9004174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B9"/>
    <w:pPr>
      <w:spacing w:after="24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4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D13E0D" w:themeColor="accen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BB9"/>
    <w:pPr>
      <w:keepNext/>
      <w:keepLines/>
      <w:spacing w:before="40" w:after="120"/>
      <w:outlineLvl w:val="3"/>
    </w:pPr>
    <w:rPr>
      <w:rFonts w:eastAsiaTheme="majorEastAsia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4B"/>
    <w:rPr>
      <w:rFonts w:asciiTheme="majorHAnsi" w:eastAsiaTheme="majorEastAsia" w:hAnsiTheme="majorHAnsi" w:cstheme="majorBidi"/>
      <w:b/>
      <w:color w:val="D13E0D" w:themeColor="accent2" w:themeShade="BF"/>
      <w:sz w:val="36"/>
      <w:szCs w:val="32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47AA"/>
    <w:rPr>
      <w:rFonts w:asciiTheme="majorHAnsi" w:eastAsiaTheme="majorEastAsia" w:hAnsiTheme="majorHAnsi" w:cstheme="majorBidi"/>
      <w:b/>
      <w:color w:val="2A3648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1C4B"/>
    <w:pPr>
      <w:pBdr>
        <w:bottom w:val="single" w:sz="18" w:space="1" w:color="auto"/>
      </w:pBdr>
      <w:spacing w:after="0"/>
      <w:contextualSpacing/>
    </w:pPr>
    <w:rPr>
      <w:rFonts w:asciiTheme="minorHAnsi" w:eastAsiaTheme="majorEastAsia" w:hAnsiTheme="minorHAnsi" w:cstheme="majorBidi"/>
      <w:b/>
      <w:color w:val="2A3648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C4B"/>
    <w:rPr>
      <w:rFonts w:eastAsiaTheme="majorEastAsia" w:cstheme="majorBidi"/>
      <w:b/>
      <w:color w:val="2A3648" w:themeColor="text2"/>
      <w:spacing w:val="-10"/>
      <w:kern w:val="28"/>
      <w:sz w:val="48"/>
      <w:szCs w:val="5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7AA"/>
  </w:style>
  <w:style w:type="paragraph" w:styleId="Footer">
    <w:name w:val="footer"/>
    <w:basedOn w:val="Normal"/>
    <w:link w:val="FooterChar"/>
    <w:uiPriority w:val="99"/>
    <w:unhideWhenUsed/>
    <w:rsid w:val="006647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7AA"/>
  </w:style>
  <w:style w:type="paragraph" w:styleId="NoSpacing">
    <w:name w:val="No Spacing"/>
    <w:link w:val="NoSpacingChar"/>
    <w:uiPriority w:val="1"/>
    <w:qFormat/>
    <w:rsid w:val="006647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7A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647AA"/>
    <w:rPr>
      <w:color w:val="6BC9C8" w:themeColor="hyperlink"/>
      <w:u w:val="single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23CF2"/>
    <w:pPr>
      <w:spacing w:after="0" w:line="240" w:lineRule="auto"/>
    </w:pPr>
    <w:tblPr>
      <w:tblStyleRowBandSize w:val="1"/>
      <w:tblStyleColBandSize w:val="1"/>
      <w:tblBorders>
        <w:top w:val="single" w:sz="4" w:space="0" w:color="FCC976" w:themeColor="accent1" w:themeTint="99"/>
        <w:left w:val="single" w:sz="4" w:space="0" w:color="FCC976" w:themeColor="accent1" w:themeTint="99"/>
        <w:bottom w:val="single" w:sz="4" w:space="0" w:color="FCC976" w:themeColor="accent1" w:themeTint="99"/>
        <w:right w:val="single" w:sz="4" w:space="0" w:color="FCC976" w:themeColor="accent1" w:themeTint="99"/>
        <w:insideH w:val="single" w:sz="4" w:space="0" w:color="FCC976" w:themeColor="accent1" w:themeTint="99"/>
        <w:insideV w:val="single" w:sz="4" w:space="0" w:color="FCC9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D1" w:themeFill="accent1" w:themeFillTint="33"/>
      </w:tcPr>
    </w:tblStylePr>
    <w:tblStylePr w:type="band1Horz">
      <w:tblPr/>
      <w:tcPr>
        <w:shd w:val="clear" w:color="auto" w:fill="FEEDD1" w:themeFill="accent1" w:themeFillTint="33"/>
      </w:tcPr>
    </w:tblStylePr>
    <w:tblStylePr w:type="neCell">
      <w:tblPr/>
      <w:tcPr>
        <w:tcBorders>
          <w:bottom w:val="single" w:sz="4" w:space="0" w:color="FCC976" w:themeColor="accent1" w:themeTint="99"/>
        </w:tcBorders>
      </w:tcPr>
    </w:tblStylePr>
    <w:tblStylePr w:type="nwCell">
      <w:tblPr/>
      <w:tcPr>
        <w:tcBorders>
          <w:bottom w:val="single" w:sz="4" w:space="0" w:color="FCC976" w:themeColor="accent1" w:themeTint="99"/>
        </w:tcBorders>
      </w:tcPr>
    </w:tblStylePr>
    <w:tblStylePr w:type="seCell">
      <w:tblPr/>
      <w:tcPr>
        <w:tcBorders>
          <w:top w:val="single" w:sz="4" w:space="0" w:color="FCC976" w:themeColor="accent1" w:themeTint="99"/>
        </w:tcBorders>
      </w:tcPr>
    </w:tblStylePr>
    <w:tblStylePr w:type="swCell">
      <w:tblPr/>
      <w:tcPr>
        <w:tcBorders>
          <w:top w:val="single" w:sz="4" w:space="0" w:color="FCC976" w:themeColor="accent1" w:themeTint="99"/>
        </w:tcBorders>
      </w:tcPr>
    </w:tblStylePr>
  </w:style>
  <w:style w:type="table" w:styleId="GridTable5Dark-Accent1">
    <w:name w:val="Grid Table 5 Dark Accent 1"/>
    <w:aliases w:val="QCOSS table"/>
    <w:basedOn w:val="TableNormal"/>
    <w:uiPriority w:val="50"/>
    <w:rsid w:val="00177BDB"/>
    <w:pPr>
      <w:spacing w:after="0" w:line="240" w:lineRule="auto"/>
    </w:pPr>
    <w:rPr>
      <w:color w:val="2A3648" w:themeColor="tex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D1" w:themeFill="accent1" w:themeFillTint="33"/>
    </w:tcPr>
    <w:tblStylePr w:type="firstRow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lastRow">
      <w:rPr>
        <w:b/>
        <w:bCs/>
        <w:color w:val="2A3648" w:themeColor="text2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61B" w:themeFill="accent1"/>
      </w:tcPr>
    </w:tblStylePr>
    <w:tblStylePr w:type="firstCol">
      <w:rPr>
        <w:b/>
        <w:bCs/>
        <w:color w:val="2A3648" w:themeColor="text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61B" w:themeFill="accent1"/>
      </w:tcPr>
    </w:tblStylePr>
    <w:tblStylePr w:type="lastCol">
      <w:rPr>
        <w:b/>
        <w:bCs/>
        <w:color w:val="2A3648" w:themeColor="text2"/>
      </w:rPr>
      <w:tblPr/>
      <w:tcPr>
        <w:shd w:val="clear" w:color="auto" w:fill="FDDBA3" w:themeFill="accent1" w:themeFillTint="66"/>
      </w:tcPr>
    </w:tblStylePr>
    <w:tblStylePr w:type="band1Vert">
      <w:tblPr/>
      <w:tcPr>
        <w:shd w:val="clear" w:color="auto" w:fill="FDDBA3" w:themeFill="accent1" w:themeFillTint="66"/>
      </w:tcPr>
    </w:tblStylePr>
    <w:tblStylePr w:type="band1Horz">
      <w:tblPr/>
      <w:tcPr>
        <w:shd w:val="clear" w:color="auto" w:fill="FDDBA3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2E2076"/>
    <w:pPr>
      <w:outlineLvl w:val="9"/>
    </w:pPr>
    <w:rPr>
      <w:b w:val="0"/>
      <w:color w:val="CA7F04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E20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027EC"/>
    <w:pPr>
      <w:tabs>
        <w:tab w:val="right" w:pos="9736"/>
      </w:tabs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A87D47"/>
    <w:rPr>
      <w:rFonts w:asciiTheme="majorHAnsi" w:eastAsiaTheme="majorEastAsia" w:hAnsiTheme="majorHAnsi" w:cstheme="majorBidi"/>
      <w:color w:val="2A3648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412E5"/>
    <w:pPr>
      <w:spacing w:after="200"/>
    </w:pPr>
    <w:rPr>
      <w:i/>
      <w:iCs/>
      <w:color w:val="2A3648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16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E6BB9"/>
    <w:rPr>
      <w:rFonts w:ascii="Arial" w:eastAsiaTheme="majorEastAsia" w:hAnsi="Arial" w:cs="Arial"/>
      <w:b/>
      <w:iCs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7E6BB9"/>
    <w:pPr>
      <w:numPr>
        <w:numId w:val="1"/>
      </w:numPr>
      <w:contextualSpacing/>
    </w:pPr>
  </w:style>
  <w:style w:type="paragraph" w:customStyle="1" w:styleId="CoverDocumentTitle">
    <w:name w:val="Cover Document Title"/>
    <w:basedOn w:val="Title"/>
    <w:next w:val="Heading1"/>
    <w:qFormat/>
    <w:rsid w:val="007E6BB9"/>
    <w:pPr>
      <w:spacing w:before="240"/>
    </w:pPr>
    <w:rPr>
      <w:rFonts w:ascii="Arial" w:hAnsi="Arial" w:cs="Arial"/>
      <w:b w:val="0"/>
      <w:sz w:val="90"/>
      <w:szCs w:val="90"/>
    </w:rPr>
  </w:style>
  <w:style w:type="table" w:styleId="ListTable2">
    <w:name w:val="List Table 2"/>
    <w:basedOn w:val="TableNormal"/>
    <w:uiPriority w:val="47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6881A7" w:themeColor="text1" w:themeTint="99"/>
        <w:bottom w:val="single" w:sz="4" w:space="0" w:color="6881A7" w:themeColor="text1" w:themeTint="99"/>
        <w:insideH w:val="single" w:sz="4" w:space="0" w:color="6881A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5E1" w:themeFill="text1" w:themeFillTint="33"/>
      </w:tcPr>
    </w:tblStylePr>
    <w:tblStylePr w:type="band1Horz">
      <w:tblPr/>
      <w:tcPr>
        <w:shd w:val="clear" w:color="auto" w:fill="CCD5E1" w:themeFill="text1" w:themeFillTint="33"/>
      </w:tcPr>
    </w:tblStylePr>
  </w:style>
  <w:style w:type="table" w:styleId="PlainTable2">
    <w:name w:val="Plain Table 2"/>
    <w:basedOn w:val="TableNormal"/>
    <w:uiPriority w:val="42"/>
    <w:rsid w:val="003203A8"/>
    <w:pPr>
      <w:spacing w:after="0" w:line="240" w:lineRule="auto"/>
    </w:pPr>
    <w:tblPr>
      <w:tblStyleRowBandSize w:val="1"/>
      <w:tblStyleColBandSize w:val="1"/>
      <w:tblBorders>
        <w:top w:val="single" w:sz="4" w:space="0" w:color="8196B5" w:themeColor="text1" w:themeTint="80"/>
        <w:bottom w:val="single" w:sz="4" w:space="0" w:color="8196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96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96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2Vert">
      <w:tblPr/>
      <w:tcPr>
        <w:tcBorders>
          <w:left w:val="single" w:sz="4" w:space="0" w:color="8196B5" w:themeColor="text1" w:themeTint="80"/>
          <w:right w:val="single" w:sz="4" w:space="0" w:color="8196B5" w:themeColor="text1" w:themeTint="80"/>
        </w:tcBorders>
      </w:tcPr>
    </w:tblStylePr>
    <w:tblStylePr w:type="band1Horz">
      <w:tblPr/>
      <w:tcPr>
        <w:tcBorders>
          <w:top w:val="single" w:sz="4" w:space="0" w:color="8196B5" w:themeColor="text1" w:themeTint="80"/>
          <w:bottom w:val="single" w:sz="4" w:space="0" w:color="8196B5" w:themeColor="text1" w:themeTint="80"/>
        </w:tcBorders>
      </w:tcPr>
    </w:tblStylePr>
  </w:style>
  <w:style w:type="paragraph" w:styleId="ListParagraph">
    <w:name w:val="List Paragraph"/>
    <w:aliases w:val="Bulleted List"/>
    <w:basedOn w:val="Normal"/>
    <w:uiPriority w:val="34"/>
    <w:qFormat/>
    <w:rsid w:val="00D4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ightfoot\OneDrive%20-%20Queensland%20Council%20Of%20Social%20Service%20Ltd\Documents\Custom%20Office%20Templates\Long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QCOSS PowerPoint Colours">
      <a:dk1>
        <a:srgbClr val="2A3648"/>
      </a:dk1>
      <a:lt1>
        <a:srgbClr val="FFFFFF"/>
      </a:lt1>
      <a:dk2>
        <a:srgbClr val="2A3648"/>
      </a:dk2>
      <a:lt2>
        <a:srgbClr val="FFFFFF"/>
      </a:lt2>
      <a:accent1>
        <a:srgbClr val="FAA61B"/>
      </a:accent1>
      <a:accent2>
        <a:srgbClr val="F26638"/>
      </a:accent2>
      <a:accent3>
        <a:srgbClr val="6BC9C8"/>
      </a:accent3>
      <a:accent4>
        <a:srgbClr val="CB8004"/>
      </a:accent4>
      <a:accent5>
        <a:srgbClr val="D13E0D"/>
      </a:accent5>
      <a:accent6>
        <a:srgbClr val="3DA9A8"/>
      </a:accent6>
      <a:hlink>
        <a:srgbClr val="6BC9C8"/>
      </a:hlink>
      <a:folHlink>
        <a:srgbClr val="9CC3E5"/>
      </a:folHlink>
    </a:clrScheme>
    <a:fontScheme name="QCOSS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16" ma:contentTypeDescription="Create a new document." ma:contentTypeScope="" ma:versionID="9d47c5f10ab2fa7ba9fc6165bba440c0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bd532760c42874ce3b4ec1a6a12e9274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</documentManagement>
</p:properties>
</file>

<file path=customXml/itemProps1.xml><?xml version="1.0" encoding="utf-8"?>
<ds:datastoreItem xmlns:ds="http://schemas.openxmlformats.org/officeDocument/2006/customXml" ds:itemID="{7F928BF4-F8F8-4A81-8036-0C83B59C2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31F6B-4664-46CC-9694-1FF77BA1C44E}"/>
</file>

<file path=customXml/itemProps3.xml><?xml version="1.0" encoding="utf-8"?>
<ds:datastoreItem xmlns:ds="http://schemas.openxmlformats.org/officeDocument/2006/customXml" ds:itemID="{26D606A8-BF9F-4D55-B8A5-A237ED7E5208}"/>
</file>

<file path=customXml/itemProps4.xml><?xml version="1.0" encoding="utf-8"?>
<ds:datastoreItem xmlns:ds="http://schemas.openxmlformats.org/officeDocument/2006/customXml" ds:itemID="{40D79C4D-D072-4E14-A450-52D7CEE45302}"/>
</file>

<file path=docProps/app.xml><?xml version="1.0" encoding="utf-8"?>
<Properties xmlns="http://schemas.openxmlformats.org/officeDocument/2006/extended-properties" xmlns:vt="http://schemas.openxmlformats.org/officeDocument/2006/docPropsVTypes">
  <Template>Long_Report_Template</Template>
  <TotalTime>18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Lightfoot</dc:creator>
  <cp:keywords/>
  <dc:description/>
  <cp:lastModifiedBy>Jonathan Lightfoot</cp:lastModifiedBy>
  <cp:revision>10</cp:revision>
  <dcterms:created xsi:type="dcterms:W3CDTF">2022-07-04T04:29:00Z</dcterms:created>
  <dcterms:modified xsi:type="dcterms:W3CDTF">2022-07-04T04:48:00Z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</Properties>
</file>