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9923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2028EB" w:rsidRPr="00DC0B81" w14:paraId="75564B00" w14:textId="77777777" w:rsidTr="006A3C28">
        <w:tc>
          <w:tcPr>
            <w:tcW w:w="9923" w:type="dxa"/>
            <w:hideMark/>
          </w:tcPr>
          <w:p w14:paraId="2E7BA2DF" w14:textId="5FB1CD97" w:rsidR="000E1C4B" w:rsidRPr="00DC0B81" w:rsidRDefault="000E1C4B" w:rsidP="000E1C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0" w:name="_Toc107827772"/>
            <w:bookmarkStart w:id="1" w:name="_Toc107829101"/>
            <w:r w:rsidRPr="00DC0B81">
              <w:rPr>
                <w:rFonts w:asciiTheme="minorHAnsi" w:hAnsiTheme="minorHAnsi" w:cstheme="minorHAnsi"/>
              </w:rPr>
              <w:t>Document Purpose</w:t>
            </w:r>
            <w:bookmarkEnd w:id="0"/>
            <w:bookmarkEnd w:id="1"/>
          </w:p>
          <w:p w14:paraId="15B585CF" w14:textId="77777777" w:rsidR="00A344F6" w:rsidRPr="00DC0B81" w:rsidRDefault="00A344F6" w:rsidP="000E1C4B">
            <w:pPr>
              <w:pStyle w:val="Heading1"/>
              <w:outlineLvl w:val="0"/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</w:pPr>
            <w:bookmarkStart w:id="2" w:name="_heading=h.2hln8koorztf" w:colFirst="0" w:colLast="0"/>
            <w:bookmarkStart w:id="3" w:name="_Toc107827773"/>
            <w:bookmarkStart w:id="4" w:name="_Toc107829102"/>
            <w:bookmarkEnd w:id="2"/>
            <w:r w:rsidRPr="00DC0B81"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DC0B81"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  <w:t>Organisational</w:t>
            </w:r>
            <w:proofErr w:type="spellEnd"/>
            <w:r w:rsidRPr="00DC0B81"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  <w:t xml:space="preserve"> Plan provides internal stakeholders with a thorough understanding of your </w:t>
            </w:r>
            <w:proofErr w:type="spellStart"/>
            <w:r w:rsidRPr="00DC0B81"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  <w:t>organisation’s</w:t>
            </w:r>
            <w:proofErr w:type="spellEnd"/>
            <w:r w:rsidRPr="00DC0B81">
              <w:rPr>
                <w:rFonts w:asciiTheme="minorHAnsi" w:eastAsia="Muli" w:hAnsiTheme="minorHAnsi" w:cstheme="minorHAnsi"/>
                <w:b w:val="0"/>
                <w:color w:val="000000"/>
                <w:sz w:val="20"/>
                <w:szCs w:val="20"/>
              </w:rPr>
              <w:t xml:space="preserve"> composition and future intentions. It provides a link between your Strategic and Operational Plans.</w:t>
            </w:r>
            <w:bookmarkEnd w:id="3"/>
            <w:bookmarkEnd w:id="4"/>
          </w:p>
          <w:p w14:paraId="7A1CE141" w14:textId="373F6293" w:rsidR="000E1C4B" w:rsidRPr="00DC0B81" w:rsidRDefault="000E1C4B" w:rsidP="000E1C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5" w:name="_Toc107827774"/>
            <w:bookmarkStart w:id="6" w:name="_Toc107829103"/>
            <w:r w:rsidRPr="00DC0B81">
              <w:rPr>
                <w:rFonts w:asciiTheme="minorHAnsi" w:hAnsiTheme="minorHAnsi" w:cstheme="minorHAnsi"/>
              </w:rPr>
              <w:t>Instructions for Completion</w:t>
            </w:r>
            <w:bookmarkEnd w:id="5"/>
            <w:bookmarkEnd w:id="6"/>
          </w:p>
          <w:p w14:paraId="40FA83BB" w14:textId="77777777" w:rsidR="000E1C4B" w:rsidRPr="00DC0B81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DC0B81">
              <w:rPr>
                <w:rFonts w:asciiTheme="minorHAnsi" w:eastAsia="Muli" w:hAnsiTheme="minorHAnsi" w:cstheme="minorHAnsi"/>
                <w:color w:val="000000"/>
              </w:rPr>
              <w:t xml:space="preserve">This front page is to guide users </w:t>
            </w:r>
            <w:r w:rsidRPr="00DC0B81">
              <w:rPr>
                <w:rFonts w:asciiTheme="minorHAnsi" w:eastAsia="Muli" w:hAnsiTheme="minorHAnsi" w:cstheme="minorHAnsi"/>
              </w:rPr>
              <w:t xml:space="preserve">in </w:t>
            </w:r>
            <w:r w:rsidRPr="00DC0B81">
              <w:rPr>
                <w:rFonts w:asciiTheme="minorHAnsi" w:eastAsia="Muli" w:hAnsiTheme="minorHAnsi" w:cstheme="minorHAnsi"/>
                <w:color w:val="000000"/>
              </w:rPr>
              <w:t>creating their document.</w:t>
            </w:r>
          </w:p>
          <w:p w14:paraId="659C865B" w14:textId="77777777" w:rsidR="000E1C4B" w:rsidRPr="00DC0B81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DC0B81">
              <w:rPr>
                <w:rFonts w:asciiTheme="minorHAnsi" w:eastAsia="Muli" w:hAnsiTheme="minorHAnsi" w:cstheme="minorHAnsi"/>
                <w:color w:val="000000"/>
              </w:rPr>
              <w:t xml:space="preserve">Please </w:t>
            </w:r>
            <w:r w:rsidRPr="00DC0B81">
              <w:rPr>
                <w:rFonts w:asciiTheme="minorHAnsi" w:eastAsia="Muli" w:hAnsiTheme="minorHAnsi" w:cstheme="minorHAnsi"/>
                <w:b/>
                <w:color w:val="000000"/>
              </w:rPr>
              <w:t xml:space="preserve">delete </w:t>
            </w:r>
            <w:r w:rsidRPr="00DC0B81">
              <w:rPr>
                <w:rFonts w:asciiTheme="minorHAnsi" w:eastAsia="Muli" w:hAnsiTheme="minorHAnsi" w:cstheme="minorHAnsi"/>
                <w:color w:val="000000"/>
              </w:rPr>
              <w:t xml:space="preserve">this table once your document has been approved and </w:t>
            </w:r>
            <w:proofErr w:type="spellStart"/>
            <w:r w:rsidRPr="00DC0B81">
              <w:rPr>
                <w:rFonts w:asciiTheme="minorHAnsi" w:eastAsia="Muli" w:hAnsiTheme="minorHAnsi" w:cstheme="minorHAnsi"/>
                <w:color w:val="000000"/>
              </w:rPr>
              <w:t>finalised</w:t>
            </w:r>
            <w:proofErr w:type="spellEnd"/>
            <w:r w:rsidRPr="00DC0B81">
              <w:rPr>
                <w:rFonts w:asciiTheme="minorHAnsi" w:eastAsia="Muli" w:hAnsiTheme="minorHAnsi" w:cstheme="minorHAnsi"/>
                <w:color w:val="000000"/>
              </w:rPr>
              <w:t>. </w:t>
            </w:r>
          </w:p>
          <w:p w14:paraId="40DB40B4" w14:textId="775125FF" w:rsidR="000E1C4B" w:rsidRPr="00DC0B81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DC0B81">
              <w:rPr>
                <w:rFonts w:asciiTheme="minorHAnsi" w:eastAsia="Muli" w:hAnsiTheme="minorHAnsi" w:cstheme="minorHAnsi"/>
                <w:color w:val="000000"/>
              </w:rPr>
              <w:t>To complete the document:</w:t>
            </w:r>
          </w:p>
          <w:p w14:paraId="7F2B8D29" w14:textId="77777777" w:rsidR="00241DA3" w:rsidRPr="00DC0B81" w:rsidRDefault="00241DA3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</w:p>
          <w:p w14:paraId="1222B3D6" w14:textId="77777777" w:rsidR="00D46DD6" w:rsidRPr="00DC0B81" w:rsidRDefault="00D46DD6" w:rsidP="00D46DD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ind w:left="462" w:hanging="425"/>
              <w:rPr>
                <w:rFonts w:asciiTheme="minorHAnsi" w:eastAsia="Mul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>Update or delete all the green highlighted sections in this document</w:t>
            </w:r>
          </w:p>
          <w:p w14:paraId="5859C8FF" w14:textId="77777777" w:rsidR="00D46DD6" w:rsidRPr="00DC0B81" w:rsidRDefault="00D46DD6" w:rsidP="00D46DD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2" w:hanging="425"/>
              <w:rPr>
                <w:rFonts w:asciiTheme="minorHAnsi" w:eastAsia="Mul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 xml:space="preserve">Update the document code and/or version number to suit your </w:t>
            </w:r>
            <w:proofErr w:type="spellStart"/>
            <w:r w:rsidRPr="00DC0B81">
              <w:rPr>
                <w:rFonts w:asciiTheme="minorHAnsi" w:eastAsia="Muli" w:hAnsiTheme="minorHAnsi" w:cstheme="minorHAnsi"/>
              </w:rPr>
              <w:t>organisations</w:t>
            </w:r>
            <w:proofErr w:type="spellEnd"/>
            <w:r w:rsidRPr="00DC0B81">
              <w:rPr>
                <w:rFonts w:asciiTheme="minorHAnsi" w:eastAsia="Muli" w:hAnsiTheme="minorHAnsi" w:cstheme="minorHAnsi"/>
              </w:rPr>
              <w:t xml:space="preserve"> naming convention</w:t>
            </w:r>
          </w:p>
          <w:p w14:paraId="0780B795" w14:textId="77777777" w:rsidR="00D46DD6" w:rsidRPr="00DC0B81" w:rsidRDefault="00D46DD6" w:rsidP="00D46DD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2" w:hanging="425"/>
              <w:rPr>
                <w:rFonts w:asciiTheme="minorHAnsi" w:eastAsia="Mul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 xml:space="preserve">Removed QCOSS branding and replaced it with your </w:t>
            </w:r>
            <w:proofErr w:type="spellStart"/>
            <w:r w:rsidRPr="00DC0B81">
              <w:rPr>
                <w:rFonts w:asciiTheme="minorHAnsi" w:eastAsia="Muli" w:hAnsiTheme="minorHAnsi" w:cstheme="minorHAnsi"/>
              </w:rPr>
              <w:t>organisation’s</w:t>
            </w:r>
            <w:proofErr w:type="spellEnd"/>
            <w:r w:rsidRPr="00DC0B81">
              <w:rPr>
                <w:rFonts w:asciiTheme="minorHAnsi" w:eastAsia="Muli" w:hAnsiTheme="minorHAnsi" w:cstheme="minorHAnsi"/>
              </w:rPr>
              <w:t xml:space="preserve"> branding</w:t>
            </w:r>
          </w:p>
          <w:p w14:paraId="700F738B" w14:textId="77777777" w:rsidR="00D46DD6" w:rsidRPr="00DC0B81" w:rsidRDefault="00D46DD6" w:rsidP="00D46DD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2" w:hanging="425"/>
              <w:rPr>
                <w:rFonts w:asciiTheme="minorHAnsi" w:eastAsia="Mul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 xml:space="preserve">Updated the header and footer of this document </w:t>
            </w:r>
          </w:p>
          <w:p w14:paraId="1BD07FFA" w14:textId="77777777" w:rsidR="00D46DD6" w:rsidRPr="00DC0B81" w:rsidRDefault="00D46DD6" w:rsidP="00D46DD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2" w:hanging="425"/>
              <w:rPr>
                <w:rFonts w:asciiTheme="minorHAnsi" w:eastAsia="Mul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 xml:space="preserve">Removed this page/table from your final version </w:t>
            </w:r>
          </w:p>
          <w:p w14:paraId="72D876E6" w14:textId="28CA63A0" w:rsidR="002028EB" w:rsidRPr="00DC0B81" w:rsidRDefault="00D46DD6" w:rsidP="00D46DD6">
            <w:pPr>
              <w:pStyle w:val="ListParagraph"/>
              <w:widowControl w:val="0"/>
              <w:numPr>
                <w:ilvl w:val="0"/>
                <w:numId w:val="28"/>
              </w:numPr>
              <w:spacing w:before="120" w:after="120"/>
              <w:ind w:left="462" w:hanging="425"/>
              <w:rPr>
                <w:rFonts w:asciiTheme="minorHAnsi" w:hAnsiTheme="minorHAnsi" w:cstheme="minorHAnsi"/>
              </w:rPr>
            </w:pPr>
            <w:r w:rsidRPr="00DC0B81">
              <w:rPr>
                <w:rFonts w:asciiTheme="minorHAnsi" w:eastAsia="Muli" w:hAnsiTheme="minorHAnsi" w:cstheme="minorHAnsi"/>
              </w:rPr>
              <w:t>Submit the document for approval with the Board of Directors.</w:t>
            </w:r>
            <w:r w:rsidR="00861472" w:rsidRPr="00DC0B81">
              <w:rPr>
                <w:rFonts w:asciiTheme="minorHAnsi" w:eastAsia="Muli" w:hAnsiTheme="minorHAnsi" w:cstheme="minorHAnsi"/>
              </w:rPr>
              <w:br/>
            </w:r>
            <w:r w:rsidR="006A3C28" w:rsidRPr="00DC0B81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0A8847BF" w14:textId="77777777" w:rsidR="002028EB" w:rsidRPr="00DC0B81" w:rsidRDefault="002028EB" w:rsidP="002028EB">
      <w:pPr>
        <w:spacing w:before="120" w:after="120"/>
        <w:rPr>
          <w:rFonts w:asciiTheme="minorHAnsi" w:eastAsia="Muli" w:hAnsiTheme="minorHAnsi" w:cstheme="minorHAnsi"/>
          <w:b/>
          <w:color w:val="F2663A"/>
          <w:sz w:val="32"/>
          <w:szCs w:val="32"/>
        </w:rPr>
      </w:pPr>
      <w:r w:rsidRPr="00DC0B81">
        <w:rPr>
          <w:rFonts w:asciiTheme="minorHAnsi" w:hAnsiTheme="minorHAnsi" w:cstheme="minorHAnsi"/>
        </w:rPr>
        <w:br w:type="page"/>
      </w:r>
      <w:bookmarkStart w:id="7" w:name="_heading=h.bim7hbc8vrdg"/>
      <w:bookmarkEnd w:id="7"/>
    </w:p>
    <w:p w14:paraId="6C50D21D" w14:textId="77777777" w:rsidR="004D6F99" w:rsidRPr="00F64A19" w:rsidRDefault="004D6F99" w:rsidP="004D6F99">
      <w:pPr>
        <w:spacing w:after="0"/>
        <w:contextualSpacing/>
        <w:jc w:val="center"/>
        <w:rPr>
          <w:rFonts w:asciiTheme="minorHAnsi" w:eastAsia="Muli" w:hAnsiTheme="minorHAnsi" w:cstheme="minorHAnsi"/>
          <w:color w:val="F2663A"/>
          <w:spacing w:val="-10"/>
          <w:kern w:val="28"/>
          <w:sz w:val="56"/>
          <w:szCs w:val="56"/>
          <w:highlight w:val="yellow"/>
        </w:rPr>
      </w:pPr>
    </w:p>
    <w:p w14:paraId="672A883C" w14:textId="77777777" w:rsidR="004D6F99" w:rsidRPr="00F64A19" w:rsidRDefault="004D6F99" w:rsidP="004D6F99">
      <w:pPr>
        <w:spacing w:after="0"/>
        <w:contextualSpacing/>
        <w:jc w:val="center"/>
        <w:rPr>
          <w:rFonts w:asciiTheme="minorHAnsi" w:eastAsia="Muli" w:hAnsiTheme="minorHAnsi" w:cstheme="minorHAnsi"/>
          <w:color w:val="F2663A"/>
          <w:spacing w:val="-10"/>
          <w:kern w:val="28"/>
          <w:sz w:val="56"/>
          <w:szCs w:val="56"/>
          <w:highlight w:val="yellow"/>
        </w:rPr>
      </w:pPr>
    </w:p>
    <w:p w14:paraId="10B98BA5" w14:textId="77777777" w:rsidR="004D6F99" w:rsidRPr="00F64A19" w:rsidRDefault="004D6F99" w:rsidP="004D6F99">
      <w:pPr>
        <w:spacing w:after="0"/>
        <w:contextualSpacing/>
        <w:jc w:val="center"/>
        <w:rPr>
          <w:rFonts w:asciiTheme="minorHAnsi" w:eastAsia="Muli" w:hAnsiTheme="minorHAnsi" w:cstheme="minorHAnsi"/>
          <w:color w:val="F2663A"/>
          <w:spacing w:val="-10"/>
          <w:kern w:val="28"/>
          <w:sz w:val="56"/>
          <w:szCs w:val="56"/>
          <w:highlight w:val="yellow"/>
        </w:rPr>
      </w:pPr>
    </w:p>
    <w:p w14:paraId="5B21B4A9" w14:textId="77777777" w:rsidR="004D6F99" w:rsidRPr="00F64A19" w:rsidRDefault="004D6F99" w:rsidP="004D6F99">
      <w:pPr>
        <w:spacing w:after="0"/>
        <w:contextualSpacing/>
        <w:jc w:val="center"/>
        <w:rPr>
          <w:rFonts w:asciiTheme="minorHAnsi" w:eastAsia="Muli" w:hAnsiTheme="minorHAnsi" w:cstheme="minorHAnsi"/>
          <w:color w:val="F2663A"/>
          <w:spacing w:val="-10"/>
          <w:kern w:val="28"/>
          <w:sz w:val="56"/>
          <w:szCs w:val="56"/>
          <w:highlight w:val="yellow"/>
        </w:rPr>
      </w:pPr>
    </w:p>
    <w:p w14:paraId="5D1686D0" w14:textId="77777777" w:rsidR="004D6F99" w:rsidRPr="00F64A19" w:rsidRDefault="004D6F99" w:rsidP="00DC0B81">
      <w:pPr>
        <w:pStyle w:val="Title"/>
        <w:jc w:val="center"/>
        <w:rPr>
          <w:rFonts w:eastAsia="Muli"/>
          <w:highlight w:val="yellow"/>
        </w:rPr>
      </w:pPr>
    </w:p>
    <w:p w14:paraId="363F9455" w14:textId="371C8B3D" w:rsidR="004D6F99" w:rsidRPr="00F64A19" w:rsidRDefault="004D6F99" w:rsidP="00DC0B81">
      <w:pPr>
        <w:pStyle w:val="Title"/>
        <w:jc w:val="center"/>
        <w:rPr>
          <w:rFonts w:eastAsia="Muli"/>
          <w:highlight w:val="yellow"/>
        </w:rPr>
      </w:pPr>
      <w:r w:rsidRPr="00F64A19">
        <w:rPr>
          <w:rFonts w:eastAsia="Muli"/>
          <w:highlight w:val="yellow"/>
        </w:rPr>
        <w:t>(</w:t>
      </w:r>
      <w:proofErr w:type="spellStart"/>
      <w:r w:rsidRPr="00F64A19">
        <w:rPr>
          <w:rFonts w:eastAsia="Muli"/>
          <w:highlight w:val="yellow"/>
        </w:rPr>
        <w:t>Organisation</w:t>
      </w:r>
      <w:proofErr w:type="spellEnd"/>
      <w:r w:rsidRPr="00F64A19">
        <w:rPr>
          <w:rFonts w:eastAsia="Muli"/>
          <w:highlight w:val="yellow"/>
        </w:rPr>
        <w:t xml:space="preserve"> Name)</w:t>
      </w:r>
    </w:p>
    <w:p w14:paraId="402A50C1" w14:textId="77777777" w:rsidR="004D6F99" w:rsidRPr="004D6F99" w:rsidRDefault="004D6F99" w:rsidP="00DC0B81">
      <w:pPr>
        <w:pStyle w:val="Title"/>
        <w:jc w:val="center"/>
        <w:rPr>
          <w:rFonts w:eastAsia="Muli"/>
        </w:rPr>
      </w:pPr>
      <w:bookmarkStart w:id="8" w:name="_heading=h.899n82h0yij2" w:colFirst="0" w:colLast="0"/>
      <w:bookmarkEnd w:id="8"/>
    </w:p>
    <w:p w14:paraId="3268C7B8" w14:textId="77777777" w:rsidR="004D6F99" w:rsidRPr="004D6F99" w:rsidRDefault="004D6F99" w:rsidP="00DC0B81">
      <w:pPr>
        <w:pStyle w:val="Title"/>
        <w:jc w:val="center"/>
        <w:rPr>
          <w:rFonts w:eastAsia="Muli"/>
        </w:rPr>
      </w:pPr>
      <w:proofErr w:type="spellStart"/>
      <w:r w:rsidRPr="004D6F99">
        <w:rPr>
          <w:rFonts w:eastAsia="Muli"/>
        </w:rPr>
        <w:t>Organisational</w:t>
      </w:r>
      <w:proofErr w:type="spellEnd"/>
      <w:r w:rsidRPr="004D6F99">
        <w:rPr>
          <w:rFonts w:eastAsia="Muli"/>
        </w:rPr>
        <w:t xml:space="preserve"> Plan</w:t>
      </w:r>
    </w:p>
    <w:p w14:paraId="78C29BE2" w14:textId="77777777" w:rsidR="004D6F99" w:rsidRPr="004D6F99" w:rsidRDefault="004D6F99" w:rsidP="00DC0B81">
      <w:pPr>
        <w:pStyle w:val="Title"/>
        <w:jc w:val="center"/>
        <w:rPr>
          <w:rFonts w:eastAsia="Muli"/>
          <w:sz w:val="44"/>
          <w:szCs w:val="44"/>
        </w:rPr>
      </w:pPr>
      <w:bookmarkStart w:id="9" w:name="_heading=h.ubtutd4s6dwn" w:colFirst="0" w:colLast="0"/>
      <w:bookmarkEnd w:id="9"/>
    </w:p>
    <w:p w14:paraId="5CE31639" w14:textId="46E254B7" w:rsidR="004D6F99" w:rsidRPr="00F64A19" w:rsidRDefault="004D6F99" w:rsidP="00DC0B81">
      <w:pPr>
        <w:pStyle w:val="Title"/>
        <w:jc w:val="center"/>
        <w:rPr>
          <w:rFonts w:eastAsia="Muli"/>
          <w:sz w:val="44"/>
          <w:szCs w:val="44"/>
          <w:highlight w:val="yellow"/>
        </w:rPr>
      </w:pPr>
      <w:r w:rsidRPr="004D6F99">
        <w:rPr>
          <w:rFonts w:eastAsia="Muli"/>
          <w:sz w:val="44"/>
          <w:szCs w:val="44"/>
        </w:rPr>
        <w:t xml:space="preserve">Date: </w:t>
      </w:r>
      <w:r w:rsidRPr="00F64A19">
        <w:rPr>
          <w:rFonts w:eastAsia="Muli"/>
          <w:sz w:val="44"/>
          <w:szCs w:val="44"/>
          <w:highlight w:val="yellow"/>
        </w:rPr>
        <w:t>(Date)</w:t>
      </w:r>
    </w:p>
    <w:p w14:paraId="73D8C8D1" w14:textId="5E9D000C" w:rsidR="00DC0B81" w:rsidRPr="00F64A19" w:rsidRDefault="00DC0B81" w:rsidP="00DC0B81">
      <w:pPr>
        <w:rPr>
          <w:highlight w:val="yellow"/>
        </w:rPr>
      </w:pPr>
    </w:p>
    <w:p w14:paraId="4817AB98" w14:textId="77777777" w:rsidR="00DC0B81" w:rsidRPr="00F64A19" w:rsidRDefault="00DC0B81" w:rsidP="00DC0B81">
      <w:pPr>
        <w:rPr>
          <w:highlight w:val="yellow"/>
        </w:rPr>
      </w:pPr>
    </w:p>
    <w:p w14:paraId="73ACCA85" w14:textId="77777777" w:rsidR="00DC0B81" w:rsidRPr="00F64A19" w:rsidRDefault="00DC0B81" w:rsidP="00DC0B81">
      <w:pPr>
        <w:rPr>
          <w:highlight w:val="yellow"/>
        </w:rPr>
      </w:pPr>
    </w:p>
    <w:p w14:paraId="0ED882EB" w14:textId="77777777" w:rsidR="004D6F99" w:rsidRPr="004D6F99" w:rsidRDefault="004D6F99" w:rsidP="004D6F99">
      <w:pPr>
        <w:spacing w:before="60" w:after="120" w:line="288" w:lineRule="auto"/>
        <w:jc w:val="center"/>
        <w:rPr>
          <w:rFonts w:asciiTheme="minorHAnsi" w:eastAsia="Muli" w:hAnsiTheme="minorHAnsi" w:cstheme="minorHAnsi"/>
        </w:rPr>
      </w:pPr>
    </w:p>
    <w:p w14:paraId="23232EAA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17C1F991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i/>
        </w:rPr>
      </w:pPr>
    </w:p>
    <w:p w14:paraId="078FDFEF" w14:textId="77777777" w:rsidR="004D6F99" w:rsidRPr="004D6F99" w:rsidRDefault="004D6F99" w:rsidP="004D6F99">
      <w:pPr>
        <w:spacing w:before="240" w:after="0" w:line="259" w:lineRule="auto"/>
        <w:rPr>
          <w:rFonts w:asciiTheme="minorHAnsi" w:eastAsia="Muli" w:hAnsiTheme="minorHAnsi" w:cstheme="minorHAnsi"/>
          <w:b/>
          <w:color w:val="2F5496"/>
          <w:sz w:val="16"/>
          <w:szCs w:val="16"/>
        </w:rPr>
      </w:pPr>
      <w:r w:rsidRPr="004D6F99">
        <w:rPr>
          <w:rFonts w:asciiTheme="minorHAnsi" w:hAnsiTheme="minorHAnsi" w:cstheme="minorHAnsi"/>
        </w:rPr>
        <w:br w:type="page"/>
      </w:r>
    </w:p>
    <w:p w14:paraId="358E8667" w14:textId="77777777" w:rsidR="004D6F99" w:rsidRPr="004D6F99" w:rsidRDefault="004D6F99" w:rsidP="00DC0B81">
      <w:pPr>
        <w:pStyle w:val="Heading2"/>
        <w:rPr>
          <w:rFonts w:eastAsia="Muli"/>
          <w:color w:val="2F5496"/>
          <w:sz w:val="32"/>
          <w:szCs w:val="32"/>
        </w:rPr>
      </w:pPr>
      <w:bookmarkStart w:id="10" w:name="_Toc107827775"/>
      <w:bookmarkStart w:id="11" w:name="_Toc107829104"/>
      <w:r w:rsidRPr="004D6F99">
        <w:rPr>
          <w:rFonts w:eastAsia="Muli"/>
        </w:rPr>
        <w:lastRenderedPageBreak/>
        <w:t>Contents</w:t>
      </w:r>
      <w:bookmarkEnd w:id="10"/>
      <w:bookmarkEnd w:id="11"/>
    </w:p>
    <w:sdt>
      <w:sdtPr>
        <w:rPr>
          <w:rFonts w:asciiTheme="minorHAnsi" w:hAnsiTheme="minorHAnsi" w:cstheme="minorHAnsi"/>
        </w:rPr>
        <w:id w:val="424623297"/>
        <w:docPartObj>
          <w:docPartGallery w:val="Table of Contents"/>
          <w:docPartUnique/>
        </w:docPartObj>
      </w:sdtPr>
      <w:sdtContent>
        <w:p w14:paraId="0DA301EC" w14:textId="58A4A1C1" w:rsidR="006D1C4D" w:rsidRDefault="004D6F9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r w:rsidRPr="004D6F99">
            <w:rPr>
              <w:rFonts w:asciiTheme="minorHAnsi" w:hAnsiTheme="minorHAnsi" w:cstheme="minorHAnsi"/>
            </w:rPr>
            <w:fldChar w:fldCharType="begin"/>
          </w:r>
          <w:r w:rsidRPr="004D6F99">
            <w:rPr>
              <w:rFonts w:asciiTheme="minorHAnsi" w:hAnsiTheme="minorHAnsi" w:cstheme="minorHAnsi"/>
            </w:rPr>
            <w:instrText xml:space="preserve"> TOC \h \u \z </w:instrText>
          </w:r>
          <w:r w:rsidRPr="004D6F99">
            <w:rPr>
              <w:rFonts w:asciiTheme="minorHAnsi" w:hAnsiTheme="minorHAnsi" w:cstheme="minorHAnsi"/>
            </w:rPr>
            <w:fldChar w:fldCharType="separate"/>
          </w:r>
          <w:hyperlink w:anchor="_Toc107829105" w:history="1">
            <w:r w:rsidR="006D1C4D" w:rsidRPr="00565499">
              <w:rPr>
                <w:rStyle w:val="Hyperlink"/>
                <w:rFonts w:eastAsia="Muli"/>
                <w:noProof/>
              </w:rPr>
              <w:t>Executive summary</w:t>
            </w:r>
            <w:r w:rsidR="006D1C4D">
              <w:rPr>
                <w:noProof/>
                <w:webHidden/>
              </w:rPr>
              <w:tab/>
            </w:r>
            <w:r w:rsidR="006D1C4D">
              <w:rPr>
                <w:noProof/>
                <w:webHidden/>
              </w:rPr>
              <w:fldChar w:fldCharType="begin"/>
            </w:r>
            <w:r w:rsidR="006D1C4D">
              <w:rPr>
                <w:noProof/>
                <w:webHidden/>
              </w:rPr>
              <w:instrText xml:space="preserve"> PAGEREF _Toc107829105 \h </w:instrText>
            </w:r>
            <w:r w:rsidR="006D1C4D">
              <w:rPr>
                <w:noProof/>
                <w:webHidden/>
              </w:rPr>
            </w:r>
            <w:r w:rsidR="006D1C4D">
              <w:rPr>
                <w:noProof/>
                <w:webHidden/>
              </w:rPr>
              <w:fldChar w:fldCharType="separate"/>
            </w:r>
            <w:r w:rsidR="006D1C4D">
              <w:rPr>
                <w:noProof/>
                <w:webHidden/>
              </w:rPr>
              <w:t>3</w:t>
            </w:r>
            <w:r w:rsidR="006D1C4D">
              <w:rPr>
                <w:noProof/>
                <w:webHidden/>
              </w:rPr>
              <w:fldChar w:fldCharType="end"/>
            </w:r>
          </w:hyperlink>
        </w:p>
        <w:p w14:paraId="418D7541" w14:textId="7C7131C2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06" w:history="1">
            <w:r w:rsidRPr="00565499">
              <w:rPr>
                <w:rStyle w:val="Hyperlink"/>
                <w:rFonts w:eastAsia="Muli"/>
                <w:noProof/>
              </w:rPr>
              <w:t>Business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81321" w14:textId="1229621B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07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Organisation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2D4FE" w14:textId="064D7F18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08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Key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205CB" w14:textId="0038F3B6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09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4F76A" w14:textId="2AC243E5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0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47FF8" w14:textId="7B2180E4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1" w:history="1">
            <w:r w:rsidRPr="00565499">
              <w:rPr>
                <w:rStyle w:val="Hyperlink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DF447" w14:textId="635F0A03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2" w:history="1">
            <w:r w:rsidRPr="00565499">
              <w:rPr>
                <w:rStyle w:val="Hyperlink"/>
                <w:noProof/>
              </w:rPr>
              <w:t>Business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147EC" w14:textId="0C19B7CF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3" w:history="1">
            <w:r w:rsidRPr="00565499">
              <w:rPr>
                <w:rStyle w:val="Hyperlink"/>
                <w:rFonts w:eastAsia="Muli"/>
                <w:noProof/>
              </w:rPr>
              <w:t>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0F36F" w14:textId="76B9AD45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4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Strategic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7ED34" w14:textId="7B9CBA46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5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Intellectual property (IP)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38B61" w14:textId="3C165753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6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6D783" w14:textId="02DD3B3C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7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Organisational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9D2D" w14:textId="5E051FC9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8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Staff pay, retention and 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87FFF" w14:textId="3463BF40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19" w:history="1">
            <w:r w:rsidRPr="00565499">
              <w:rPr>
                <w:rStyle w:val="Hyperlink"/>
                <w:rFonts w:eastAsia="Muli"/>
                <w:noProof/>
              </w:rPr>
              <w:t>Swot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31966" w14:textId="39A1379B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0" w:history="1">
            <w:r w:rsidRPr="00565499">
              <w:rPr>
                <w:rStyle w:val="Hyperlink"/>
                <w:rFonts w:eastAsia="Muli"/>
                <w:noProof/>
              </w:rPr>
              <w:t>Industry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24DFF" w14:textId="5BCEC595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1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Key clients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717B7" w14:textId="241E775A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2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Primary industry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5867F" w14:textId="12F3B07E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3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Secondary industry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586C2" w14:textId="7B2A5B0D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4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Industry and Strategic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FAB66" w14:textId="3E2C5631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5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Alternative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F49AF" w14:textId="494BC4EA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6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Marketing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AB269" w14:textId="30F61E92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7" w:history="1">
            <w:r w:rsidRPr="00565499">
              <w:rPr>
                <w:rStyle w:val="Hyperlink"/>
                <w:rFonts w:eastAsia="Muli"/>
                <w:noProof/>
              </w:rPr>
              <w:t>Regulatory standards and 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B5F73" w14:textId="2C470FB2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8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Legislative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9C1E7" w14:textId="46D0D655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29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Industry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08FF5" w14:textId="2D923724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0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Quality and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FB06D" w14:textId="3CB48D94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1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Insurance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01A58" w14:textId="39E5D845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2" w:history="1">
            <w:r w:rsidRPr="00565499">
              <w:rPr>
                <w:rStyle w:val="Hyperlink"/>
                <w:rFonts w:eastAsia="Muli"/>
                <w:noProof/>
              </w:rPr>
              <w:t>Financial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F6628" w14:textId="7816EE0F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3" w:history="1">
            <w:r w:rsidRPr="00565499">
              <w:rPr>
                <w:rStyle w:val="Hyperlink"/>
                <w:rFonts w:eastAsia="Muli"/>
                <w:noProof/>
              </w:rPr>
              <w:t>Revenue modelling/ program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ECB40" w14:textId="585A86EE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4" w:history="1">
            <w:r w:rsidRPr="00565499">
              <w:rPr>
                <w:rStyle w:val="Hyperlink"/>
                <w:rFonts w:eastAsia="Muli"/>
                <w:noProof/>
              </w:rPr>
              <w:t>Profit and Loss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80B00" w14:textId="6F0D11C5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5" w:history="1">
            <w:r w:rsidRPr="00565499">
              <w:rPr>
                <w:rStyle w:val="Hyperlink"/>
                <w:rFonts w:eastAsia="Muli"/>
                <w:noProof/>
              </w:rPr>
              <w:t>Cashflow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AD40C" w14:textId="27047F23" w:rsidR="006D1C4D" w:rsidRDefault="006D1C4D">
          <w:pPr>
            <w:pStyle w:val="TOC2"/>
            <w:tabs>
              <w:tab w:val="righ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6" w:history="1">
            <w:r w:rsidRPr="00565499">
              <w:rPr>
                <w:rStyle w:val="Hyperlink"/>
                <w:rFonts w:eastAsia="Muli"/>
                <w:noProof/>
              </w:rPr>
              <w:t>Assets and Liabilities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58A0F" w14:textId="32CFF279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7" w:history="1">
            <w:r w:rsidRPr="00565499">
              <w:rPr>
                <w:rStyle w:val="Hyperlink"/>
                <w:rFonts w:eastAsia="Muli"/>
                <w:noProof/>
              </w:rPr>
              <w:t>Attachments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E0FAE" w14:textId="588AC460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8" w:history="1">
            <w:r w:rsidRPr="00565499">
              <w:rPr>
                <w:rStyle w:val="Hyperlink"/>
                <w:rFonts w:eastAsia="Muli"/>
                <w:noProof/>
                <w:lang w:val="en-AU"/>
              </w:rPr>
              <w:t>Approvals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C62D2" w14:textId="0D8EEE5C" w:rsidR="006D1C4D" w:rsidRDefault="006D1C4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/>
            </w:rPr>
          </w:pPr>
          <w:hyperlink w:anchor="_Toc107829139" w:history="1">
            <w:r w:rsidRPr="00565499">
              <w:rPr>
                <w:rStyle w:val="Hyperlink"/>
                <w:rFonts w:eastAsia="Muli"/>
                <w:noProof/>
              </w:rPr>
              <w:t xml:space="preserve">APPENDIX 1 – </w:t>
            </w:r>
            <w:r w:rsidRPr="00565499">
              <w:rPr>
                <w:rStyle w:val="Hyperlink"/>
                <w:rFonts w:eastAsia="Muli"/>
                <w:noProof/>
                <w:highlight w:val="yellow"/>
              </w:rPr>
              <w:t>(Organisation Name)</w:t>
            </w:r>
            <w:r w:rsidRPr="00565499">
              <w:rPr>
                <w:rStyle w:val="Hyperlink"/>
                <w:rFonts w:eastAsia="Muli"/>
                <w:noProof/>
              </w:rPr>
              <w:t xml:space="preserve"> Organisation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A4C49" w14:textId="77777777" w:rsidR="006D1C4D" w:rsidRDefault="004D6F99" w:rsidP="004D6F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6"/>
            </w:tabs>
            <w:spacing w:after="100"/>
            <w:rPr>
              <w:rFonts w:asciiTheme="minorHAnsi" w:hAnsiTheme="minorHAnsi" w:cstheme="minorHAnsi"/>
            </w:rPr>
          </w:pPr>
          <w:r w:rsidRPr="004D6F99">
            <w:rPr>
              <w:rFonts w:asciiTheme="minorHAnsi" w:hAnsiTheme="minorHAnsi" w:cstheme="minorHAnsi"/>
            </w:rPr>
            <w:fldChar w:fldCharType="end"/>
          </w:r>
        </w:p>
        <w:p w14:paraId="7E3F2BCA" w14:textId="77777777" w:rsidR="006D1C4D" w:rsidRDefault="006D1C4D" w:rsidP="004D6F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6"/>
            </w:tabs>
            <w:spacing w:after="100"/>
            <w:rPr>
              <w:rFonts w:asciiTheme="minorHAnsi" w:hAnsiTheme="minorHAnsi" w:cstheme="minorHAnsi"/>
            </w:rPr>
          </w:pPr>
        </w:p>
        <w:p w14:paraId="3DD89B95" w14:textId="77777777" w:rsidR="006D1C4D" w:rsidRDefault="006D1C4D" w:rsidP="004D6F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6"/>
            </w:tabs>
            <w:spacing w:after="100"/>
            <w:rPr>
              <w:rFonts w:asciiTheme="minorHAnsi" w:hAnsiTheme="minorHAnsi" w:cstheme="minorHAnsi"/>
            </w:rPr>
          </w:pPr>
        </w:p>
        <w:p w14:paraId="0E42EC82" w14:textId="587FE748" w:rsidR="004D6F99" w:rsidRPr="004D6F99" w:rsidRDefault="004D6F99" w:rsidP="004D6F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6"/>
            </w:tabs>
            <w:spacing w:after="100"/>
            <w:rPr>
              <w:rFonts w:asciiTheme="minorHAnsi" w:eastAsia="Cambria" w:hAnsiTheme="minorHAnsi" w:cstheme="minorHAnsi"/>
              <w:color w:val="000000"/>
              <w:sz w:val="22"/>
              <w:szCs w:val="22"/>
            </w:rPr>
          </w:pPr>
        </w:p>
      </w:sdtContent>
    </w:sdt>
    <w:p w14:paraId="2516A211" w14:textId="29FF8327" w:rsidR="004D6F99" w:rsidRPr="004D6F99" w:rsidRDefault="00DC0B81" w:rsidP="00DC0B81">
      <w:pPr>
        <w:pStyle w:val="Heading1"/>
        <w:rPr>
          <w:rFonts w:eastAsia="Muli"/>
          <w:color w:val="333333"/>
          <w:sz w:val="32"/>
        </w:rPr>
      </w:pPr>
      <w:bookmarkStart w:id="12" w:name="_Toc107829105"/>
      <w:r w:rsidRPr="004D6F99">
        <w:rPr>
          <w:rFonts w:eastAsia="Muli"/>
        </w:rPr>
        <w:lastRenderedPageBreak/>
        <w:t>Executive summary</w:t>
      </w:r>
      <w:bookmarkEnd w:id="12"/>
    </w:p>
    <w:p w14:paraId="7054379F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The Executive Summary provides an overview of the key points contained in the Plan. Key information includes:</w:t>
      </w:r>
    </w:p>
    <w:p w14:paraId="69E6B99B" w14:textId="77777777" w:rsidR="004D6F99" w:rsidRPr="004D6F99" w:rsidRDefault="004D6F99" w:rsidP="004D6F9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The purpose of the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– Mission and Vision</w:t>
      </w:r>
    </w:p>
    <w:p w14:paraId="536B7069" w14:textId="77777777" w:rsidR="004D6F99" w:rsidRPr="004D6F99" w:rsidRDefault="004D6F99" w:rsidP="004D6F9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Where the business is in its current lifecycle - startup, growing, redirection</w:t>
      </w:r>
    </w:p>
    <w:p w14:paraId="5BC444B5" w14:textId="77777777" w:rsidR="004D6F99" w:rsidRPr="004D6F99" w:rsidRDefault="004D6F99" w:rsidP="004D6F9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The key products or services delivered</w:t>
      </w:r>
    </w:p>
    <w:p w14:paraId="138CC86C" w14:textId="77777777" w:rsidR="004D6F99" w:rsidRPr="004D6F99" w:rsidRDefault="004D6F99" w:rsidP="004D6F99">
      <w:pPr>
        <w:numPr>
          <w:ilvl w:val="0"/>
          <w:numId w:val="35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Reason for developing the Plan and how it will be used</w:t>
      </w:r>
    </w:p>
    <w:p w14:paraId="1AF18398" w14:textId="77777777" w:rsidR="004D6F99" w:rsidRPr="004D6F99" w:rsidRDefault="004D6F99" w:rsidP="004D6F99">
      <w:pPr>
        <w:numPr>
          <w:ilvl w:val="0"/>
          <w:numId w:val="35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Brief description of your future goals</w:t>
      </w:r>
    </w:p>
    <w:p w14:paraId="708B8828" w14:textId="3D2AD0FB" w:rsidR="004D6F99" w:rsidRPr="004D6F99" w:rsidRDefault="004D6F99" w:rsidP="00F64A19">
      <w:pPr>
        <w:numPr>
          <w:ilvl w:val="0"/>
          <w:numId w:val="35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Financial Forecast - key figures.</w:t>
      </w:r>
    </w:p>
    <w:p w14:paraId="33F35DE5" w14:textId="25932471" w:rsidR="004D6F99" w:rsidRPr="004D6F99" w:rsidRDefault="00DC0B81" w:rsidP="00DC0B81">
      <w:pPr>
        <w:pStyle w:val="Heading1"/>
        <w:rPr>
          <w:rFonts w:eastAsia="Muli"/>
          <w:color w:val="333333"/>
          <w:sz w:val="24"/>
          <w:szCs w:val="24"/>
        </w:rPr>
      </w:pPr>
      <w:bookmarkStart w:id="13" w:name="_Toc107829106"/>
      <w:r w:rsidRPr="004D6F99">
        <w:rPr>
          <w:rFonts w:eastAsia="Muli"/>
        </w:rPr>
        <w:t>Business background</w:t>
      </w:r>
      <w:bookmarkEnd w:id="13"/>
      <w:r w:rsidRPr="004D6F99">
        <w:rPr>
          <w:rFonts w:eastAsia="Muli"/>
        </w:rPr>
        <w:t xml:space="preserve"> </w:t>
      </w:r>
    </w:p>
    <w:p w14:paraId="1A65DB4F" w14:textId="77777777" w:rsidR="004D6F99" w:rsidRPr="004D6F99" w:rsidRDefault="004D6F99" w:rsidP="00DC0B81">
      <w:pPr>
        <w:pStyle w:val="Heading2"/>
        <w:rPr>
          <w:rFonts w:eastAsia="Muli"/>
          <w:lang w:val="en-AU"/>
        </w:rPr>
      </w:pPr>
      <w:bookmarkStart w:id="14" w:name="_Toc107829107"/>
      <w:r w:rsidRPr="004D6F99">
        <w:rPr>
          <w:rFonts w:eastAsia="Muli"/>
          <w:lang w:val="en-AU"/>
        </w:rPr>
        <w:t>Organisation profile</w:t>
      </w:r>
      <w:bookmarkEnd w:id="14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00"/>
      </w:tblGrid>
      <w:tr w:rsidR="004D6F99" w:rsidRPr="004D6F99" w14:paraId="4309DCD8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09B1341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ENTITY NAME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3E8F3C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as described in Australian Business Register)</w:t>
            </w:r>
          </w:p>
        </w:tc>
      </w:tr>
      <w:tr w:rsidR="004D6F99" w:rsidRPr="004D6F99" w14:paraId="1576AA0F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6C6A2175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ENTITY TYPE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928149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 xml:space="preserve">(Enter as described in Australian Business Register - </w:t>
            </w:r>
            <w:proofErr w:type="gramStart"/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e.g.</w:t>
            </w:r>
            <w:proofErr w:type="gramEnd"/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 xml:space="preserve"> Company, Trust, Co-operative, Partnership)</w:t>
            </w:r>
          </w:p>
        </w:tc>
      </w:tr>
      <w:tr w:rsidR="004D6F99" w:rsidRPr="004D6F99" w14:paraId="2BCDA7B3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466C171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ABN#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17C42B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ABN)</w:t>
            </w:r>
          </w:p>
        </w:tc>
      </w:tr>
      <w:tr w:rsidR="004D6F99" w:rsidRPr="004D6F99" w14:paraId="3E1B25CA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BA73E18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DATE ABN REGISTERED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05DDCF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date as described in Australian Business Register)</w:t>
            </w:r>
          </w:p>
        </w:tc>
      </w:tr>
      <w:tr w:rsidR="004D6F99" w:rsidRPr="004D6F99" w14:paraId="59496DB6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32859D30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DATE ORGANISATION ESTABLISHED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EBF601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date if different from “Date ABN Registered”)</w:t>
            </w:r>
          </w:p>
        </w:tc>
      </w:tr>
      <w:tr w:rsidR="004D6F99" w:rsidRPr="004D6F99" w14:paraId="25C58C97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7102C7CA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REGISTERED FOR GST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B78713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Yes/ No (as described in Australian Business Register)</w:t>
            </w:r>
          </w:p>
        </w:tc>
      </w:tr>
      <w:tr w:rsidR="004D6F99" w:rsidRPr="004D6F99" w14:paraId="6752DB4B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26AF4889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ACNC REGISTERED CHARITY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7E74C8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Yes/ No (as described in ACNC Charity Register)</w:t>
            </w:r>
          </w:p>
        </w:tc>
      </w:tr>
      <w:tr w:rsidR="004D6F99" w:rsidRPr="004D6F99" w14:paraId="1CD68AA1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70B3C6C0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WHO THE CHARITY HELPS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DCB347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as described in ACNC Charity Register)</w:t>
            </w:r>
          </w:p>
        </w:tc>
      </w:tr>
      <w:tr w:rsidR="004D6F99" w:rsidRPr="004D6F99" w14:paraId="6F5B730F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6D91022D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CHARITY TAX CONCESSION STATUS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0D6152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as described in Australian Business Register)</w:t>
            </w:r>
          </w:p>
        </w:tc>
      </w:tr>
      <w:tr w:rsidR="004D6F99" w:rsidRPr="004D6F99" w14:paraId="30C54263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2259F26C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DEDUCTIBLE GIFT RECIPIENT STATUS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B5E955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as described in Australian Business Register)</w:t>
            </w:r>
          </w:p>
        </w:tc>
      </w:tr>
      <w:tr w:rsidR="004D6F99" w:rsidRPr="004D6F99" w14:paraId="5EDF083D" w14:textId="77777777" w:rsidTr="00E027EC">
        <w:tc>
          <w:tcPr>
            <w:tcW w:w="2376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1A90A802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LOCATION OF CONSTITUTION</w:t>
            </w:r>
          </w:p>
        </w:tc>
        <w:tc>
          <w:tcPr>
            <w:tcW w:w="7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8A189D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URL or file path))</w:t>
            </w:r>
          </w:p>
        </w:tc>
      </w:tr>
    </w:tbl>
    <w:p w14:paraId="2D4BF7C2" w14:textId="77777777" w:rsidR="004D6F99" w:rsidRPr="004D6F99" w:rsidRDefault="004D6F99" w:rsidP="004D6F99">
      <w:pPr>
        <w:rPr>
          <w:rFonts w:asciiTheme="minorHAnsi" w:eastAsia="Muli" w:hAnsiTheme="minorHAnsi" w:cstheme="minorHAnsi"/>
          <w:b/>
          <w:color w:val="6AC9C9"/>
          <w:sz w:val="28"/>
          <w:szCs w:val="28"/>
        </w:rPr>
      </w:pPr>
    </w:p>
    <w:p w14:paraId="566CA105" w14:textId="74D271AE" w:rsidR="004D6F99" w:rsidRPr="004D6F99" w:rsidRDefault="00DC0B81" w:rsidP="00DC0B81">
      <w:pPr>
        <w:pStyle w:val="Heading2"/>
        <w:rPr>
          <w:rFonts w:eastAsia="Muli"/>
          <w:lang w:val="en-AU"/>
        </w:rPr>
      </w:pPr>
      <w:bookmarkStart w:id="15" w:name="_Toc107829108"/>
      <w:r w:rsidRPr="004D6F99">
        <w:rPr>
          <w:rFonts w:eastAsia="Muli"/>
          <w:lang w:val="en-AU"/>
        </w:rPr>
        <w:lastRenderedPageBreak/>
        <w:t>Key contacts</w:t>
      </w:r>
      <w:bookmarkEnd w:id="15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4D6F99" w:rsidRPr="004D6F99" w14:paraId="07BC7727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206A2AF7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CONTACT NAME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3FEF9A8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name)</w:t>
            </w:r>
          </w:p>
        </w:tc>
      </w:tr>
      <w:tr w:rsidR="004D6F99" w:rsidRPr="004D6F99" w14:paraId="7AA7222E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6433D3D4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CONTACT POSITION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5262DA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job title)</w:t>
            </w:r>
          </w:p>
        </w:tc>
      </w:tr>
      <w:tr w:rsidR="004D6F99" w:rsidRPr="004D6F99" w14:paraId="56A0075E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78D72882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139EF58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landline number)</w:t>
            </w:r>
          </w:p>
        </w:tc>
      </w:tr>
      <w:tr w:rsidR="004D6F99" w:rsidRPr="004D6F99" w14:paraId="5E03A0B4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447797D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MOBILE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50C902B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mobile phone number)</w:t>
            </w:r>
          </w:p>
        </w:tc>
      </w:tr>
      <w:tr w:rsidR="004D6F99" w:rsidRPr="004D6F99" w14:paraId="0ED3631A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4C39067C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BAAEDE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email)</w:t>
            </w:r>
          </w:p>
        </w:tc>
      </w:tr>
      <w:tr w:rsidR="004D6F99" w:rsidRPr="004D6F99" w14:paraId="3C77A195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E8D97DD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POSTAL ADDRESS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07D4B2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Postal Address)</w:t>
            </w:r>
          </w:p>
        </w:tc>
      </w:tr>
      <w:tr w:rsidR="004D6F99" w:rsidRPr="004D6F99" w14:paraId="0321A077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47EA0C7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HEAD OFFICE ADDRESS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EACF5B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Physical Address)</w:t>
            </w:r>
          </w:p>
        </w:tc>
      </w:tr>
    </w:tbl>
    <w:p w14:paraId="245BC5FA" w14:textId="77777777" w:rsidR="00486453" w:rsidRPr="00486453" w:rsidRDefault="00486453" w:rsidP="00486453">
      <w:pPr>
        <w:rPr>
          <w:sz w:val="40"/>
          <w:szCs w:val="40"/>
          <w:lang w:val="en-AU"/>
        </w:rPr>
      </w:pPr>
      <w:bookmarkStart w:id="16" w:name="_heading=h.d5qxmflieqg9" w:colFirst="0" w:colLast="0"/>
      <w:bookmarkEnd w:id="16"/>
    </w:p>
    <w:p w14:paraId="281540FD" w14:textId="1B584500" w:rsidR="004D6F99" w:rsidRPr="004D6F99" w:rsidRDefault="004D6F99" w:rsidP="00DC0B81">
      <w:pPr>
        <w:pStyle w:val="Heading2"/>
        <w:rPr>
          <w:rFonts w:eastAsia="Times New Roman"/>
          <w:sz w:val="32"/>
          <w:lang w:val="en-AU"/>
        </w:rPr>
      </w:pPr>
      <w:bookmarkStart w:id="17" w:name="_Toc107829109"/>
      <w:r w:rsidRPr="004D6F99">
        <w:rPr>
          <w:rFonts w:eastAsia="Muli"/>
          <w:lang w:val="en-AU"/>
        </w:rPr>
        <w:t>Governance</w:t>
      </w:r>
      <w:bookmarkEnd w:id="1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4D6F99" w:rsidRPr="004D6F99" w14:paraId="7133DAA3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26AE853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GOVERNANCE STRUCTURE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5F9DC1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 xml:space="preserve">(Confirm whether the </w:t>
            </w:r>
            <w:proofErr w:type="spellStart"/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organisation</w:t>
            </w:r>
            <w:proofErr w:type="spellEnd"/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 xml:space="preserve"> is governed by committee, board, etc.)</w:t>
            </w:r>
          </w:p>
        </w:tc>
      </w:tr>
      <w:tr w:rsidR="004D6F99" w:rsidRPr="004D6F99" w14:paraId="0B8185D1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6D57A423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# OF GOVERNANCE TEAM MEMBERS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640B58B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number of sitting members needed as per constitution)</w:t>
            </w:r>
          </w:p>
        </w:tc>
      </w:tr>
      <w:tr w:rsidR="004D6F99" w:rsidRPr="004D6F99" w14:paraId="57FF951C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2F7611F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CONTACT NAME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558C98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name)</w:t>
            </w:r>
          </w:p>
        </w:tc>
      </w:tr>
      <w:tr w:rsidR="004D6F99" w:rsidRPr="004D6F99" w14:paraId="505CF26B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308479D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CONTACT POSITION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B00FD9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job title)</w:t>
            </w:r>
          </w:p>
        </w:tc>
      </w:tr>
      <w:tr w:rsidR="004D6F99" w:rsidRPr="004D6F99" w14:paraId="1A8C02E5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18CCC3B9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27D4350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landline number)</w:t>
            </w:r>
          </w:p>
        </w:tc>
      </w:tr>
      <w:tr w:rsidR="004D6F99" w:rsidRPr="004D6F99" w14:paraId="26823D06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857D2D4" w14:textId="77777777" w:rsidR="004D6F99" w:rsidRPr="004D6F99" w:rsidRDefault="004D6F99" w:rsidP="004864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6F99">
              <w:rPr>
                <w:rFonts w:asciiTheme="minorHAnsi" w:hAnsiTheme="minorHAnsi" w:cstheme="minorHAnsi"/>
                <w:b/>
              </w:rPr>
              <w:t>MOBILE</w:t>
            </w:r>
          </w:p>
        </w:tc>
        <w:tc>
          <w:tcPr>
            <w:tcW w:w="73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C3FCC02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sz w:val="18"/>
                <w:szCs w:val="18"/>
                <w:highlight w:val="yellow"/>
              </w:rPr>
              <w:t>(Enter contact mobile phone number)</w:t>
            </w:r>
          </w:p>
        </w:tc>
      </w:tr>
    </w:tbl>
    <w:p w14:paraId="5897EE10" w14:textId="77777777" w:rsidR="00E027EC" w:rsidRPr="004D6F99" w:rsidRDefault="00E027EC" w:rsidP="00486453">
      <w:pPr>
        <w:rPr>
          <w:rFonts w:asciiTheme="minorHAnsi" w:hAnsiTheme="minorHAnsi" w:cstheme="minorHAnsi"/>
          <w:sz w:val="40"/>
          <w:szCs w:val="40"/>
        </w:rPr>
      </w:pPr>
    </w:p>
    <w:p w14:paraId="5C1441D0" w14:textId="77777777" w:rsidR="004D6F99" w:rsidRPr="004D6F99" w:rsidRDefault="004D6F99" w:rsidP="00DC0B81">
      <w:pPr>
        <w:pStyle w:val="Heading2"/>
        <w:rPr>
          <w:rFonts w:eastAsia="Muli"/>
          <w:lang w:val="en-AU"/>
        </w:rPr>
      </w:pPr>
      <w:bookmarkStart w:id="18" w:name="_Toc107829110"/>
      <w:r w:rsidRPr="004D6F99">
        <w:rPr>
          <w:rFonts w:eastAsia="Muli"/>
          <w:lang w:val="en-AU"/>
        </w:rPr>
        <w:t>Online</w:t>
      </w:r>
      <w:bookmarkEnd w:id="18"/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513"/>
      </w:tblGrid>
      <w:tr w:rsidR="004D6F99" w:rsidRPr="004D6F99" w14:paraId="3D1B240F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102DA181" w14:textId="77777777" w:rsidR="004D6F99" w:rsidRPr="004D6F99" w:rsidRDefault="004D6F99" w:rsidP="0048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WEBSITE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999CA4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4D6F99"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  <w:t>(Enter URL)</w:t>
            </w:r>
          </w:p>
        </w:tc>
      </w:tr>
      <w:tr w:rsidR="004D6F99" w:rsidRPr="004D6F99" w14:paraId="7F15CF7B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5431D2D" w14:textId="77777777" w:rsidR="004D6F99" w:rsidRPr="004D6F99" w:rsidRDefault="004D6F99" w:rsidP="0048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LINKEDIN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C33D5D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  <w:t>(Enter URL)</w:t>
            </w:r>
          </w:p>
        </w:tc>
      </w:tr>
      <w:tr w:rsidR="004D6F99" w:rsidRPr="004D6F99" w14:paraId="663BE980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2C59274" w14:textId="77777777" w:rsidR="004D6F99" w:rsidRPr="004D6F99" w:rsidRDefault="004D6F99" w:rsidP="0048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FACEBOOK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902DDA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4D6F99"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  <w:t>(Enter URL)</w:t>
            </w:r>
          </w:p>
        </w:tc>
      </w:tr>
      <w:tr w:rsidR="004D6F99" w:rsidRPr="004D6F99" w14:paraId="2D8DEF20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2379B43C" w14:textId="77777777" w:rsidR="004D6F99" w:rsidRPr="004D6F99" w:rsidRDefault="004D6F99" w:rsidP="0048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INSTAGRAM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042862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4D6F99"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  <w:t>(Enter URL)</w:t>
            </w:r>
          </w:p>
        </w:tc>
      </w:tr>
      <w:tr w:rsidR="004D6F99" w:rsidRPr="004D6F99" w14:paraId="7D2F5DF0" w14:textId="77777777" w:rsidTr="00E027EC">
        <w:tc>
          <w:tcPr>
            <w:tcW w:w="240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391B68F4" w14:textId="77777777" w:rsidR="004D6F99" w:rsidRPr="004D6F99" w:rsidRDefault="004D6F99" w:rsidP="0048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TWITTER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B9639AC" w14:textId="77777777" w:rsidR="004D6F99" w:rsidRPr="004D6F99" w:rsidRDefault="004D6F99" w:rsidP="00486453">
            <w:pPr>
              <w:spacing w:after="120"/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4D6F99">
              <w:rPr>
                <w:rFonts w:asciiTheme="minorHAnsi" w:eastAsia="Muli" w:hAnsiTheme="minorHAnsi" w:cstheme="minorHAnsi"/>
                <w:color w:val="2A3648" w:themeColor="text1"/>
                <w:highlight w:val="yellow"/>
              </w:rPr>
              <w:t>(Enter URL)</w:t>
            </w:r>
          </w:p>
        </w:tc>
      </w:tr>
    </w:tbl>
    <w:p w14:paraId="63912348" w14:textId="021BDB6B" w:rsidR="004D6F99" w:rsidRPr="004D6F99" w:rsidRDefault="00DC0B81" w:rsidP="00DC0B81">
      <w:pPr>
        <w:pStyle w:val="Heading1"/>
      </w:pPr>
      <w:bookmarkStart w:id="19" w:name="_Toc107829111"/>
      <w:r w:rsidRPr="004D6F99">
        <w:lastRenderedPageBreak/>
        <w:t>History</w:t>
      </w:r>
      <w:bookmarkEnd w:id="19"/>
    </w:p>
    <w:p w14:paraId="52037931" w14:textId="77777777" w:rsidR="004D6F99" w:rsidRPr="004D6F99" w:rsidRDefault="004D6F99" w:rsidP="004D6F99">
      <w:pPr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Brief overview of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history including:</w:t>
      </w:r>
    </w:p>
    <w:p w14:paraId="6A4D2630" w14:textId="77777777" w:rsidR="004D6F99" w:rsidRPr="004D6F99" w:rsidRDefault="004D6F99" w:rsidP="004D6F99">
      <w:pPr>
        <w:numPr>
          <w:ilvl w:val="0"/>
          <w:numId w:val="32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Founders</w:t>
      </w:r>
    </w:p>
    <w:p w14:paraId="2CBEF407" w14:textId="77777777" w:rsidR="004D6F99" w:rsidRPr="004D6F99" w:rsidRDefault="004D6F99" w:rsidP="004D6F99">
      <w:pPr>
        <w:numPr>
          <w:ilvl w:val="0"/>
          <w:numId w:val="32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Time and purpose of business foundation</w:t>
      </w:r>
    </w:p>
    <w:p w14:paraId="34A47C4C" w14:textId="77777777" w:rsidR="004D6F99" w:rsidRPr="004D6F99" w:rsidRDefault="004D6F99" w:rsidP="004D6F99">
      <w:pPr>
        <w:numPr>
          <w:ilvl w:val="0"/>
          <w:numId w:val="32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Major changes in name or location</w:t>
      </w:r>
    </w:p>
    <w:p w14:paraId="25413B97" w14:textId="77777777" w:rsidR="004D6F99" w:rsidRPr="004D6F99" w:rsidRDefault="004D6F99" w:rsidP="004D6F99">
      <w:pPr>
        <w:numPr>
          <w:ilvl w:val="0"/>
          <w:numId w:val="32"/>
        </w:numPr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Development, progress and success of major products and services</w:t>
      </w:r>
    </w:p>
    <w:p w14:paraId="5297CA60" w14:textId="0DF9FC38" w:rsidR="004D6F99" w:rsidRPr="004D6F99" w:rsidRDefault="00DC0B81" w:rsidP="00DC0B81">
      <w:pPr>
        <w:pStyle w:val="Heading1"/>
        <w:rPr>
          <w:color w:val="333333"/>
          <w:sz w:val="24"/>
          <w:szCs w:val="24"/>
        </w:rPr>
      </w:pPr>
      <w:bookmarkStart w:id="20" w:name="_Toc107829112"/>
      <w:r w:rsidRPr="004D6F99">
        <w:t>Business scope</w:t>
      </w:r>
      <w:bookmarkEnd w:id="20"/>
    </w:p>
    <w:p w14:paraId="243B9965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  <w:r w:rsidRPr="004D6F99">
        <w:rPr>
          <w:rFonts w:asciiTheme="minorHAnsi" w:eastAsia="Muli" w:hAnsiTheme="minorHAnsi" w:cstheme="minorHAnsi"/>
          <w:highlight w:val="yellow"/>
        </w:rPr>
        <w:t>(</w:t>
      </w:r>
      <w:proofErr w:type="spellStart"/>
      <w:r w:rsidRPr="004D6F99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highlight w:val="yellow"/>
        </w:rPr>
        <w:t>)</w:t>
      </w:r>
      <w:r w:rsidRPr="004D6F99">
        <w:rPr>
          <w:rFonts w:asciiTheme="minorHAnsi" w:eastAsia="Muli" w:hAnsiTheme="minorHAnsi" w:cstheme="minorHAnsi"/>
        </w:rPr>
        <w:t xml:space="preserve"> delivers the following products and services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513"/>
      </w:tblGrid>
      <w:tr w:rsidR="004D6F99" w:rsidRPr="004D6F99" w14:paraId="1A010EC8" w14:textId="77777777" w:rsidTr="00E027EC">
        <w:tc>
          <w:tcPr>
            <w:tcW w:w="2405" w:type="dxa"/>
            <w:shd w:val="clear" w:color="auto" w:fill="D9D9D9"/>
          </w:tcPr>
          <w:p w14:paraId="1D788D56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Program/ Product</w:t>
            </w:r>
          </w:p>
        </w:tc>
        <w:tc>
          <w:tcPr>
            <w:tcW w:w="7513" w:type="dxa"/>
            <w:shd w:val="clear" w:color="auto" w:fill="D9D9D9"/>
          </w:tcPr>
          <w:p w14:paraId="34D2E752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Description</w:t>
            </w:r>
          </w:p>
        </w:tc>
      </w:tr>
      <w:tr w:rsidR="004D6F99" w:rsidRPr="004D6F99" w14:paraId="4CEBED26" w14:textId="77777777" w:rsidTr="00E027EC">
        <w:tc>
          <w:tcPr>
            <w:tcW w:w="2405" w:type="dxa"/>
          </w:tcPr>
          <w:p w14:paraId="35A0C7E7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(Program Name)</w:t>
            </w:r>
          </w:p>
        </w:tc>
        <w:tc>
          <w:tcPr>
            <w:tcW w:w="7513" w:type="dxa"/>
          </w:tcPr>
          <w:p w14:paraId="7421BA1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(Status and Description)</w:t>
            </w:r>
          </w:p>
        </w:tc>
      </w:tr>
      <w:tr w:rsidR="004D6F99" w:rsidRPr="004D6F99" w14:paraId="4A2B9A0F" w14:textId="77777777" w:rsidTr="00E027EC">
        <w:tc>
          <w:tcPr>
            <w:tcW w:w="2405" w:type="dxa"/>
          </w:tcPr>
          <w:p w14:paraId="11F5B608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(Program Name)</w:t>
            </w:r>
          </w:p>
        </w:tc>
        <w:tc>
          <w:tcPr>
            <w:tcW w:w="7513" w:type="dxa"/>
          </w:tcPr>
          <w:p w14:paraId="1A55019D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(Status and Description)</w:t>
            </w:r>
          </w:p>
        </w:tc>
      </w:tr>
      <w:tr w:rsidR="004D6F99" w:rsidRPr="004D6F99" w14:paraId="4C81300D" w14:textId="77777777" w:rsidTr="00E027EC">
        <w:tc>
          <w:tcPr>
            <w:tcW w:w="2405" w:type="dxa"/>
          </w:tcPr>
          <w:p w14:paraId="05C209DE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(Program Name)</w:t>
            </w:r>
          </w:p>
        </w:tc>
        <w:tc>
          <w:tcPr>
            <w:tcW w:w="7513" w:type="dxa"/>
          </w:tcPr>
          <w:p w14:paraId="00014A04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(Status and Description)</w:t>
            </w:r>
          </w:p>
        </w:tc>
      </w:tr>
    </w:tbl>
    <w:p w14:paraId="131D5033" w14:textId="77777777" w:rsidR="004D6F99" w:rsidRPr="004D6F99" w:rsidRDefault="004D6F99" w:rsidP="004D6F99">
      <w:pPr>
        <w:spacing w:after="0" w:line="288" w:lineRule="auto"/>
        <w:rPr>
          <w:rFonts w:asciiTheme="minorHAnsi" w:eastAsia="Muli" w:hAnsiTheme="minorHAnsi" w:cstheme="minorHAnsi"/>
        </w:rPr>
      </w:pPr>
    </w:p>
    <w:p w14:paraId="669A5DF6" w14:textId="77777777" w:rsidR="004D6F99" w:rsidRPr="004D6F99" w:rsidRDefault="004D6F99" w:rsidP="00DC0B81">
      <w:pPr>
        <w:pStyle w:val="Heading2"/>
        <w:rPr>
          <w:rFonts w:eastAsia="Muli"/>
        </w:rPr>
      </w:pPr>
      <w:bookmarkStart w:id="21" w:name="_Toc107829113"/>
      <w:r w:rsidRPr="004D6F99">
        <w:rPr>
          <w:rFonts w:eastAsia="Muli"/>
        </w:rPr>
        <w:t>Locations</w:t>
      </w:r>
      <w:bookmarkEnd w:id="21"/>
    </w:p>
    <w:p w14:paraId="4B13915D" w14:textId="77777777" w:rsidR="004D6F99" w:rsidRPr="004D6F99" w:rsidRDefault="004D6F99" w:rsidP="004D6F99">
      <w:p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List your current operating locations and or regions.</w:t>
      </w:r>
    </w:p>
    <w:p w14:paraId="48BC854F" w14:textId="77777777" w:rsidR="004D6F99" w:rsidRPr="004D6F99" w:rsidRDefault="004D6F99" w:rsidP="004D6F99">
      <w:p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</w:p>
    <w:p w14:paraId="03531074" w14:textId="77777777" w:rsidR="004D6F99" w:rsidRPr="004D6F99" w:rsidRDefault="004D6F99" w:rsidP="004D6F99">
      <w:p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For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organisations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with multiple locations or who provide services primarily in the community, you may specify your Head Office location, and provide a summary of other operating locations or geographic regions.</w:t>
      </w:r>
    </w:p>
    <w:p w14:paraId="24AAE312" w14:textId="272D9DD8" w:rsidR="004D6F99" w:rsidRPr="004D6F99" w:rsidRDefault="00DC0B81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22" w:name="_Toc107829114"/>
      <w:r w:rsidRPr="004D6F99">
        <w:rPr>
          <w:rFonts w:eastAsia="Muli"/>
          <w:lang w:val="en-AU"/>
        </w:rPr>
        <w:t>Strategic goals</w:t>
      </w:r>
      <w:bookmarkEnd w:id="22"/>
    </w:p>
    <w:p w14:paraId="4AD5F478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Insert Goals as described in the Strategic Plan and summarize how they will be achieved:</w:t>
      </w:r>
    </w:p>
    <w:p w14:paraId="0D1082A7" w14:textId="77777777" w:rsidR="004D6F99" w:rsidRPr="004D6F99" w:rsidRDefault="004D6F99" w:rsidP="004D6F99">
      <w:pPr>
        <w:numPr>
          <w:ilvl w:val="0"/>
          <w:numId w:val="31"/>
        </w:numPr>
        <w:spacing w:before="60"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Why you chose these Strategic Goals</w:t>
      </w:r>
    </w:p>
    <w:p w14:paraId="4D70F917" w14:textId="77777777" w:rsidR="004D6F99" w:rsidRPr="004D6F99" w:rsidRDefault="004D6F99" w:rsidP="004D6F99">
      <w:pPr>
        <w:numPr>
          <w:ilvl w:val="0"/>
          <w:numId w:val="31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The resources and expertise required to achieve the Strategic Goals</w:t>
      </w:r>
    </w:p>
    <w:p w14:paraId="0210B895" w14:textId="77777777" w:rsidR="004D6F99" w:rsidRPr="004D6F99" w:rsidRDefault="004D6F99" w:rsidP="004D6F99">
      <w:pPr>
        <w:numPr>
          <w:ilvl w:val="0"/>
          <w:numId w:val="31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What methods will be used to action the Goals.</w:t>
      </w:r>
    </w:p>
    <w:p w14:paraId="5685DBB5" w14:textId="77777777" w:rsidR="004D6F99" w:rsidRPr="004D6F99" w:rsidRDefault="004D6F99" w:rsidP="004D6F99">
      <w:pPr>
        <w:numPr>
          <w:ilvl w:val="0"/>
          <w:numId w:val="31"/>
        </w:numPr>
        <w:spacing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The Critical Success Factors in achieving these Goals </w:t>
      </w:r>
    </w:p>
    <w:p w14:paraId="684A95B5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Insert the Strategic Plan as an Appendix.</w:t>
      </w:r>
    </w:p>
    <w:p w14:paraId="105E2144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23" w:name="_Toc107829115"/>
      <w:r w:rsidRPr="004D6F99">
        <w:rPr>
          <w:rFonts w:eastAsia="Muli"/>
          <w:lang w:val="en-AU"/>
        </w:rPr>
        <w:t>Intellectual property (IP)</w:t>
      </w:r>
      <w:bookmarkEnd w:id="23"/>
    </w:p>
    <w:p w14:paraId="062EDF62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 xml:space="preserve">Highlight any unique intellectual property of the </w:t>
      </w:r>
      <w:proofErr w:type="spellStart"/>
      <w:r w:rsidRPr="004D6F99">
        <w:rPr>
          <w:rFonts w:asciiTheme="minorHAnsi" w:eastAsia="Muli" w:hAnsiTheme="minorHAnsi" w:cstheme="minorHAnsi"/>
          <w:color w:val="0000FF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0000FF"/>
          <w:highlight w:val="yellow"/>
        </w:rPr>
        <w:t xml:space="preserve"> that adds to its value and requires specific protection. This may include:</w:t>
      </w:r>
    </w:p>
    <w:p w14:paraId="4F3C767C" w14:textId="77777777" w:rsidR="004D6F99" w:rsidRPr="004D6F99" w:rsidRDefault="004D6F99" w:rsidP="004D6F99">
      <w:pPr>
        <w:numPr>
          <w:ilvl w:val="0"/>
          <w:numId w:val="36"/>
        </w:numPr>
        <w:spacing w:before="60"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Trademarks</w:t>
      </w:r>
    </w:p>
    <w:p w14:paraId="5D9A629D" w14:textId="77777777" w:rsidR="004D6F99" w:rsidRPr="004D6F99" w:rsidRDefault="004D6F99" w:rsidP="004D6F99">
      <w:pPr>
        <w:numPr>
          <w:ilvl w:val="0"/>
          <w:numId w:val="36"/>
        </w:numPr>
        <w:spacing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Patents</w:t>
      </w:r>
    </w:p>
    <w:p w14:paraId="06C60CA3" w14:textId="77777777" w:rsidR="004D6F99" w:rsidRPr="004D6F99" w:rsidRDefault="004D6F99" w:rsidP="004D6F99">
      <w:pPr>
        <w:numPr>
          <w:ilvl w:val="0"/>
          <w:numId w:val="36"/>
        </w:numPr>
        <w:spacing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Unique methods of developing or delivering products or services</w:t>
      </w:r>
    </w:p>
    <w:p w14:paraId="76DF7665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24" w:name="_Toc107829116"/>
      <w:r w:rsidRPr="004D6F99">
        <w:rPr>
          <w:rFonts w:eastAsia="Muli"/>
          <w:lang w:val="en-AU"/>
        </w:rPr>
        <w:t>Information technology</w:t>
      </w:r>
      <w:bookmarkEnd w:id="24"/>
    </w:p>
    <w:p w14:paraId="75CDEED5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Summarize your:</w:t>
      </w:r>
    </w:p>
    <w:p w14:paraId="7850622D" w14:textId="77777777" w:rsidR="004D6F99" w:rsidRPr="004D6F99" w:rsidRDefault="004D6F99" w:rsidP="004D6F99">
      <w:pPr>
        <w:numPr>
          <w:ilvl w:val="0"/>
          <w:numId w:val="40"/>
        </w:numPr>
        <w:spacing w:before="60"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Policies and Practices</w:t>
      </w:r>
    </w:p>
    <w:p w14:paraId="3ED361D7" w14:textId="77777777" w:rsidR="004D6F99" w:rsidRPr="004D6F99" w:rsidRDefault="004D6F99" w:rsidP="004D6F99">
      <w:pPr>
        <w:numPr>
          <w:ilvl w:val="0"/>
          <w:numId w:val="40"/>
        </w:numPr>
        <w:spacing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Current and future hardware and software requirements</w:t>
      </w:r>
    </w:p>
    <w:p w14:paraId="4E5D5AEF" w14:textId="77777777" w:rsidR="004D6F99" w:rsidRPr="004D6F99" w:rsidRDefault="004D6F99" w:rsidP="004D6F99">
      <w:pPr>
        <w:numPr>
          <w:ilvl w:val="0"/>
          <w:numId w:val="40"/>
        </w:numPr>
        <w:spacing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Resources and expertise</w:t>
      </w:r>
    </w:p>
    <w:p w14:paraId="6E7656E4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25" w:name="_Toc107829117"/>
      <w:r w:rsidRPr="004D6F99">
        <w:rPr>
          <w:rFonts w:eastAsia="Muli"/>
          <w:lang w:val="en-AU"/>
        </w:rPr>
        <w:t>Organisational structure</w:t>
      </w:r>
      <w:bookmarkEnd w:id="25"/>
    </w:p>
    <w:p w14:paraId="4CF06163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Summarize your:</w:t>
      </w:r>
    </w:p>
    <w:p w14:paraId="3CD4F6D8" w14:textId="77777777" w:rsidR="004D6F99" w:rsidRPr="004D6F99" w:rsidRDefault="004D6F99" w:rsidP="004D6F99">
      <w:pPr>
        <w:numPr>
          <w:ilvl w:val="0"/>
          <w:numId w:val="34"/>
        </w:numPr>
        <w:spacing w:before="60"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proofErr w:type="spellStart"/>
      <w:r w:rsidRPr="004D6F99">
        <w:rPr>
          <w:rFonts w:asciiTheme="minorHAnsi" w:eastAsia="Muli" w:hAnsiTheme="minorHAnsi" w:cstheme="minorHAnsi"/>
          <w:color w:val="0000FF"/>
          <w:highlight w:val="yellow"/>
        </w:rPr>
        <w:lastRenderedPageBreak/>
        <w:t>organisational</w:t>
      </w:r>
      <w:proofErr w:type="spellEnd"/>
      <w:r w:rsidRPr="004D6F99">
        <w:rPr>
          <w:rFonts w:asciiTheme="minorHAnsi" w:eastAsia="Muli" w:hAnsiTheme="minorHAnsi" w:cstheme="minorHAnsi"/>
          <w:color w:val="0000FF"/>
          <w:highlight w:val="yellow"/>
        </w:rPr>
        <w:t xml:space="preserve"> structure</w:t>
      </w:r>
    </w:p>
    <w:p w14:paraId="510E9B2D" w14:textId="77777777" w:rsidR="004D6F99" w:rsidRPr="004D6F99" w:rsidRDefault="004D6F99" w:rsidP="004D6F99">
      <w:pPr>
        <w:numPr>
          <w:ilvl w:val="0"/>
          <w:numId w:val="34"/>
        </w:numPr>
        <w:spacing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Operational or team staffing structure</w:t>
      </w:r>
    </w:p>
    <w:p w14:paraId="3863FDF7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Insert and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Organisational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Chart as an Appendix, naming key leaders. </w:t>
      </w:r>
    </w:p>
    <w:p w14:paraId="6F12C6CB" w14:textId="77777777" w:rsidR="004D6F99" w:rsidRPr="002278A7" w:rsidRDefault="004D6F99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26" w:name="_Toc107829118"/>
      <w:r w:rsidRPr="002278A7">
        <w:rPr>
          <w:rFonts w:eastAsia="Muli"/>
          <w:color w:val="2A3648" w:themeColor="text1"/>
          <w:lang w:val="en-AU"/>
        </w:rPr>
        <w:t>Staff pay, retention and recruitment</w:t>
      </w:r>
      <w:bookmarkEnd w:id="26"/>
      <w:r w:rsidRPr="002278A7">
        <w:rPr>
          <w:rFonts w:eastAsia="Muli"/>
          <w:color w:val="2A3648" w:themeColor="text1"/>
          <w:lang w:val="en-AU"/>
        </w:rPr>
        <w:t xml:space="preserve"> </w:t>
      </w:r>
    </w:p>
    <w:p w14:paraId="3E614053" w14:textId="77777777" w:rsidR="004D6F99" w:rsidRPr="004D6F99" w:rsidRDefault="004D6F99" w:rsidP="004D6F99">
      <w:pPr>
        <w:spacing w:before="60"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Summarize your:</w:t>
      </w:r>
    </w:p>
    <w:p w14:paraId="33ED7D41" w14:textId="77777777" w:rsidR="004D6F99" w:rsidRPr="004D6F99" w:rsidRDefault="004D6F99" w:rsidP="004D6F99">
      <w:pPr>
        <w:numPr>
          <w:ilvl w:val="0"/>
          <w:numId w:val="29"/>
        </w:numPr>
        <w:spacing w:before="60"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Approach to pay, retention and recruitment</w:t>
      </w:r>
    </w:p>
    <w:p w14:paraId="38EAFCEE" w14:textId="77777777" w:rsidR="004D6F99" w:rsidRPr="004D6F99" w:rsidRDefault="004D6F99" w:rsidP="004D6F99">
      <w:pPr>
        <w:numPr>
          <w:ilvl w:val="0"/>
          <w:numId w:val="29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Identify key awards, agreements, or specific employment conditions</w:t>
      </w:r>
    </w:p>
    <w:p w14:paraId="29F619E4" w14:textId="77777777" w:rsidR="004D6F99" w:rsidRPr="004D6F99" w:rsidRDefault="004D6F99" w:rsidP="004D6F99">
      <w:pPr>
        <w:spacing w:before="60" w:after="0" w:line="288" w:lineRule="auto"/>
        <w:rPr>
          <w:rFonts w:asciiTheme="minorHAnsi" w:eastAsia="Muli" w:hAnsiTheme="minorHAnsi" w:cstheme="minorHAnsi"/>
        </w:rPr>
      </w:pPr>
    </w:p>
    <w:p w14:paraId="614C1B17" w14:textId="5681D3C3" w:rsidR="004D6F99" w:rsidRPr="004D6F99" w:rsidRDefault="00DC0B81" w:rsidP="00DC0B81">
      <w:pPr>
        <w:pStyle w:val="Heading1"/>
        <w:rPr>
          <w:rFonts w:eastAsia="Muli"/>
        </w:rPr>
      </w:pPr>
      <w:bookmarkStart w:id="27" w:name="_Toc107829119"/>
      <w:r w:rsidRPr="004D6F99">
        <w:rPr>
          <w:rFonts w:eastAsia="Muli"/>
        </w:rPr>
        <w:t>Swot analysis</w:t>
      </w:r>
      <w:bookmarkEnd w:id="27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61"/>
      </w:tblGrid>
      <w:tr w:rsidR="004D6F99" w:rsidRPr="004D6F99" w14:paraId="1B5247CC" w14:textId="77777777" w:rsidTr="00BB0515">
        <w:tc>
          <w:tcPr>
            <w:tcW w:w="4815" w:type="dxa"/>
            <w:shd w:val="clear" w:color="auto" w:fill="DDDDDD"/>
            <w:vAlign w:val="center"/>
          </w:tcPr>
          <w:p w14:paraId="3FB82456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Strengths</w:t>
            </w:r>
          </w:p>
        </w:tc>
        <w:tc>
          <w:tcPr>
            <w:tcW w:w="4961" w:type="dxa"/>
            <w:shd w:val="clear" w:color="auto" w:fill="DDDDDD"/>
          </w:tcPr>
          <w:p w14:paraId="1656CF1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i/>
              </w:rPr>
              <w:t xml:space="preserve">I will </w:t>
            </w:r>
            <w:proofErr w:type="spellStart"/>
            <w:r w:rsidRPr="004D6F99">
              <w:rPr>
                <w:rFonts w:asciiTheme="minorHAnsi" w:eastAsia="Muli" w:hAnsiTheme="minorHAnsi" w:cstheme="minorHAnsi"/>
                <w:i/>
              </w:rPr>
              <w:t>maximise</w:t>
            </w:r>
            <w:proofErr w:type="spellEnd"/>
            <w:r w:rsidRPr="004D6F99">
              <w:rPr>
                <w:rFonts w:asciiTheme="minorHAnsi" w:eastAsia="Muli" w:hAnsiTheme="minorHAnsi" w:cstheme="minorHAnsi"/>
                <w:i/>
              </w:rPr>
              <w:t xml:space="preserve"> them by:</w:t>
            </w:r>
          </w:p>
        </w:tc>
      </w:tr>
      <w:tr w:rsidR="004D6F99" w:rsidRPr="004D6F99" w14:paraId="3D7DBCE1" w14:textId="77777777" w:rsidTr="00BB0515">
        <w:trPr>
          <w:trHeight w:val="542"/>
        </w:trPr>
        <w:tc>
          <w:tcPr>
            <w:tcW w:w="4815" w:type="dxa"/>
            <w:vAlign w:val="center"/>
          </w:tcPr>
          <w:p w14:paraId="3E990C51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107A438A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766D9234" w14:textId="77777777" w:rsidTr="00BB0515">
        <w:tc>
          <w:tcPr>
            <w:tcW w:w="4815" w:type="dxa"/>
            <w:vAlign w:val="center"/>
          </w:tcPr>
          <w:p w14:paraId="1BC3E2FA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44E73F2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73C39848" w14:textId="77777777" w:rsidTr="00BB0515">
        <w:tc>
          <w:tcPr>
            <w:tcW w:w="4815" w:type="dxa"/>
            <w:shd w:val="clear" w:color="auto" w:fill="DDDDDD"/>
            <w:vAlign w:val="center"/>
          </w:tcPr>
          <w:p w14:paraId="648EBE17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Weaknesses</w:t>
            </w:r>
          </w:p>
        </w:tc>
        <w:tc>
          <w:tcPr>
            <w:tcW w:w="4961" w:type="dxa"/>
            <w:shd w:val="clear" w:color="auto" w:fill="DDDDDD"/>
          </w:tcPr>
          <w:p w14:paraId="531F5318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i/>
              </w:rPr>
              <w:t>I will mitigate them by:</w:t>
            </w:r>
          </w:p>
        </w:tc>
      </w:tr>
      <w:tr w:rsidR="004D6F99" w:rsidRPr="004D6F99" w14:paraId="75C57FD0" w14:textId="77777777" w:rsidTr="00BB0515">
        <w:tc>
          <w:tcPr>
            <w:tcW w:w="4815" w:type="dxa"/>
            <w:vAlign w:val="center"/>
          </w:tcPr>
          <w:p w14:paraId="31B5F6D2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2CCAA916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7C3F2BD2" w14:textId="77777777" w:rsidTr="00BB0515">
        <w:tc>
          <w:tcPr>
            <w:tcW w:w="4815" w:type="dxa"/>
            <w:vAlign w:val="center"/>
          </w:tcPr>
          <w:p w14:paraId="34C5521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10EA0143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634D0794" w14:textId="77777777" w:rsidTr="00BB0515">
        <w:tc>
          <w:tcPr>
            <w:tcW w:w="4815" w:type="dxa"/>
            <w:shd w:val="clear" w:color="auto" w:fill="DDDDDD"/>
            <w:vAlign w:val="center"/>
          </w:tcPr>
          <w:p w14:paraId="1E81183E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Opportunities</w:t>
            </w:r>
          </w:p>
        </w:tc>
        <w:tc>
          <w:tcPr>
            <w:tcW w:w="4961" w:type="dxa"/>
            <w:shd w:val="clear" w:color="auto" w:fill="DDDDDD"/>
          </w:tcPr>
          <w:p w14:paraId="598BCD3A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i/>
              </w:rPr>
              <w:t xml:space="preserve">Can be </w:t>
            </w:r>
            <w:proofErr w:type="spellStart"/>
            <w:r w:rsidRPr="004D6F99">
              <w:rPr>
                <w:rFonts w:asciiTheme="minorHAnsi" w:eastAsia="Muli" w:hAnsiTheme="minorHAnsi" w:cstheme="minorHAnsi"/>
                <w:i/>
              </w:rPr>
              <w:t>maximised</w:t>
            </w:r>
            <w:proofErr w:type="spellEnd"/>
            <w:r w:rsidRPr="004D6F99">
              <w:rPr>
                <w:rFonts w:asciiTheme="minorHAnsi" w:eastAsia="Muli" w:hAnsiTheme="minorHAnsi" w:cstheme="minorHAnsi"/>
                <w:i/>
              </w:rPr>
              <w:t xml:space="preserve"> by:</w:t>
            </w:r>
          </w:p>
        </w:tc>
      </w:tr>
      <w:tr w:rsidR="004D6F99" w:rsidRPr="004D6F99" w14:paraId="3862B116" w14:textId="77777777" w:rsidTr="00BB0515">
        <w:tc>
          <w:tcPr>
            <w:tcW w:w="4815" w:type="dxa"/>
            <w:vAlign w:val="center"/>
          </w:tcPr>
          <w:p w14:paraId="1D28ACFB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3C80E875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348B8192" w14:textId="77777777" w:rsidTr="00BB0515">
        <w:tc>
          <w:tcPr>
            <w:tcW w:w="4815" w:type="dxa"/>
            <w:vAlign w:val="center"/>
          </w:tcPr>
          <w:p w14:paraId="3D30780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07787E22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3CE0B8BE" w14:textId="77777777" w:rsidTr="00BB0515">
        <w:tc>
          <w:tcPr>
            <w:tcW w:w="4815" w:type="dxa"/>
            <w:shd w:val="clear" w:color="auto" w:fill="DDDDDD"/>
            <w:vAlign w:val="center"/>
          </w:tcPr>
          <w:p w14:paraId="66F67FC0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Threats</w:t>
            </w:r>
          </w:p>
        </w:tc>
        <w:tc>
          <w:tcPr>
            <w:tcW w:w="4961" w:type="dxa"/>
            <w:shd w:val="clear" w:color="auto" w:fill="DDDDDD"/>
          </w:tcPr>
          <w:p w14:paraId="198FCE0E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i/>
              </w:rPr>
              <w:t>Can be mitigated by:</w:t>
            </w:r>
          </w:p>
        </w:tc>
      </w:tr>
      <w:tr w:rsidR="004D6F99" w:rsidRPr="004D6F99" w14:paraId="127DA46F" w14:textId="77777777" w:rsidTr="00BB0515">
        <w:tc>
          <w:tcPr>
            <w:tcW w:w="4815" w:type="dxa"/>
            <w:vAlign w:val="center"/>
          </w:tcPr>
          <w:p w14:paraId="141C19B5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1512EF93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26A6162E" w14:textId="77777777" w:rsidTr="00BB0515">
        <w:tc>
          <w:tcPr>
            <w:tcW w:w="4815" w:type="dxa"/>
            <w:vAlign w:val="center"/>
          </w:tcPr>
          <w:p w14:paraId="7919FB7B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  <w:tc>
          <w:tcPr>
            <w:tcW w:w="4961" w:type="dxa"/>
          </w:tcPr>
          <w:p w14:paraId="74D1909F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</w:tbl>
    <w:p w14:paraId="3C83E8CC" w14:textId="6E2987D5" w:rsidR="004D6F99" w:rsidRPr="004D6F99" w:rsidRDefault="00DC0B81" w:rsidP="00DC0B81">
      <w:pPr>
        <w:pStyle w:val="Heading1"/>
        <w:rPr>
          <w:rFonts w:eastAsia="Muli"/>
          <w:color w:val="333333"/>
          <w:sz w:val="32"/>
        </w:rPr>
      </w:pPr>
      <w:bookmarkStart w:id="28" w:name="_Toc107829120"/>
      <w:r w:rsidRPr="004D6F99">
        <w:rPr>
          <w:rFonts w:eastAsia="Muli"/>
        </w:rPr>
        <w:t>Industry research</w:t>
      </w:r>
      <w:bookmarkEnd w:id="28"/>
    </w:p>
    <w:p w14:paraId="2B86AC02" w14:textId="429AF05D" w:rsidR="004D6F99" w:rsidRPr="004D6F99" w:rsidRDefault="00DC0B81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29" w:name="_Toc107829121"/>
      <w:r w:rsidRPr="004D6F99">
        <w:rPr>
          <w:rFonts w:eastAsia="Muli"/>
          <w:lang w:val="en-AU"/>
        </w:rPr>
        <w:t xml:space="preserve">Key </w:t>
      </w:r>
      <w:proofErr w:type="gramStart"/>
      <w:r w:rsidRPr="004D6F99">
        <w:rPr>
          <w:rFonts w:eastAsia="Muli"/>
          <w:lang w:val="en-AU"/>
        </w:rPr>
        <w:t>clients</w:t>
      </w:r>
      <w:proofErr w:type="gramEnd"/>
      <w:r w:rsidRPr="004D6F99">
        <w:rPr>
          <w:rFonts w:eastAsia="Muli"/>
          <w:lang w:val="en-AU"/>
        </w:rPr>
        <w:t xml:space="preserve"> groups</w:t>
      </w:r>
      <w:bookmarkEnd w:id="29"/>
    </w:p>
    <w:p w14:paraId="688190A8" w14:textId="77777777" w:rsidR="004D6F99" w:rsidRPr="004D6F99" w:rsidRDefault="004D6F99" w:rsidP="004D6F99">
      <w:pPr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Identify the key clients of your products and services. This includes:</w:t>
      </w:r>
    </w:p>
    <w:p w14:paraId="4D976542" w14:textId="77777777" w:rsidR="004D6F99" w:rsidRPr="004D6F99" w:rsidRDefault="004D6F99" w:rsidP="004D6F99">
      <w:pPr>
        <w:numPr>
          <w:ilvl w:val="0"/>
          <w:numId w:val="33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Description of your typical clients or industry segments</w:t>
      </w:r>
    </w:p>
    <w:p w14:paraId="441461DA" w14:textId="77777777" w:rsidR="004D6F99" w:rsidRPr="004D6F99" w:rsidRDefault="004D6F99" w:rsidP="004D6F99">
      <w:pPr>
        <w:numPr>
          <w:ilvl w:val="0"/>
          <w:numId w:val="33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Eligibility or qualification requirements to access your services</w:t>
      </w:r>
    </w:p>
    <w:p w14:paraId="5CFACFF8" w14:textId="77777777" w:rsidR="004D6F99" w:rsidRPr="004D6F99" w:rsidRDefault="004D6F99" w:rsidP="004D6F99">
      <w:pPr>
        <w:numPr>
          <w:ilvl w:val="0"/>
          <w:numId w:val="33"/>
        </w:numPr>
        <w:spacing w:after="0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Client motivations for engaging in your products or services</w:t>
      </w:r>
    </w:p>
    <w:p w14:paraId="1D094CE4" w14:textId="77777777" w:rsidR="004D6F99" w:rsidRPr="004D6F99" w:rsidRDefault="004D6F99" w:rsidP="004D6F99">
      <w:pPr>
        <w:numPr>
          <w:ilvl w:val="0"/>
          <w:numId w:val="33"/>
        </w:numPr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Any challenges or barriers your clients face to accessing your products or services</w:t>
      </w:r>
    </w:p>
    <w:p w14:paraId="08D77A9B" w14:textId="77777777" w:rsidR="004D6F99" w:rsidRPr="002278A7" w:rsidRDefault="004D6F99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30" w:name="_Toc107829122"/>
      <w:r w:rsidRPr="002278A7">
        <w:rPr>
          <w:rFonts w:eastAsia="Muli"/>
          <w:color w:val="2A3648" w:themeColor="text1"/>
          <w:lang w:val="en-AU"/>
        </w:rPr>
        <w:t>Primary industry research</w:t>
      </w:r>
      <w:bookmarkEnd w:id="30"/>
    </w:p>
    <w:p w14:paraId="4D87537D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Research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has conducted on your target market. This may include:</w:t>
      </w:r>
    </w:p>
    <w:p w14:paraId="5B9AD1AD" w14:textId="77777777" w:rsidR="004D6F99" w:rsidRPr="004D6F99" w:rsidRDefault="004D6F99" w:rsidP="004D6F99">
      <w:pPr>
        <w:numPr>
          <w:ilvl w:val="0"/>
          <w:numId w:val="37"/>
        </w:numPr>
        <w:spacing w:before="60"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Customer Feedback surveys or questionnaires</w:t>
      </w:r>
    </w:p>
    <w:p w14:paraId="5D6ACFEF" w14:textId="77777777" w:rsidR="004D6F99" w:rsidRPr="004D6F99" w:rsidRDefault="004D6F99" w:rsidP="004D6F99">
      <w:pPr>
        <w:numPr>
          <w:ilvl w:val="0"/>
          <w:numId w:val="37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Focus Groups</w:t>
      </w:r>
    </w:p>
    <w:p w14:paraId="65B7E7DA" w14:textId="77777777" w:rsidR="004D6F99" w:rsidRPr="004D6F99" w:rsidRDefault="004D6F99" w:rsidP="004D6F99">
      <w:pPr>
        <w:numPr>
          <w:ilvl w:val="0"/>
          <w:numId w:val="37"/>
        </w:numPr>
        <w:spacing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Evaluations of program effectiveness</w:t>
      </w:r>
    </w:p>
    <w:p w14:paraId="5B4682D7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31" w:name="_Toc107829123"/>
      <w:r w:rsidRPr="004D6F99">
        <w:rPr>
          <w:rFonts w:eastAsia="Muli"/>
          <w:lang w:val="en-AU"/>
        </w:rPr>
        <w:lastRenderedPageBreak/>
        <w:t>Secondary industry research</w:t>
      </w:r>
      <w:bookmarkEnd w:id="31"/>
    </w:p>
    <w:p w14:paraId="3B165A7B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Summarize any relevant publicly available industry research. This may include:</w:t>
      </w:r>
    </w:p>
    <w:p w14:paraId="6399FB7F" w14:textId="77777777" w:rsidR="004D6F99" w:rsidRPr="004D6F99" w:rsidRDefault="004D6F99" w:rsidP="004D6F99">
      <w:pPr>
        <w:numPr>
          <w:ilvl w:val="0"/>
          <w:numId w:val="39"/>
        </w:numPr>
        <w:spacing w:before="60"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Key demographics of your intended clients</w:t>
      </w:r>
    </w:p>
    <w:p w14:paraId="255216AC" w14:textId="77777777" w:rsidR="004D6F99" w:rsidRPr="004D6F99" w:rsidRDefault="004D6F99" w:rsidP="004D6F99">
      <w:pPr>
        <w:numPr>
          <w:ilvl w:val="0"/>
          <w:numId w:val="39"/>
        </w:numPr>
        <w:spacing w:after="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 xml:space="preserve">Size and scale of the social problem you seek to address </w:t>
      </w:r>
    </w:p>
    <w:p w14:paraId="593C8EAA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0339E2DB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32" w:name="_Toc107829124"/>
      <w:r w:rsidRPr="004D6F99">
        <w:rPr>
          <w:rFonts w:eastAsia="Muli"/>
          <w:lang w:val="en-AU"/>
        </w:rPr>
        <w:t>Industry and Strategic Partners</w:t>
      </w:r>
      <w:bookmarkEnd w:id="32"/>
    </w:p>
    <w:p w14:paraId="5EC0AFE4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156"/>
        <w:gridCol w:w="2268"/>
        <w:gridCol w:w="1559"/>
        <w:gridCol w:w="1723"/>
      </w:tblGrid>
      <w:tr w:rsidR="004D6F99" w:rsidRPr="004D6F99" w14:paraId="59A60928" w14:textId="77777777" w:rsidTr="00264D9C">
        <w:tc>
          <w:tcPr>
            <w:tcW w:w="1950" w:type="dxa"/>
            <w:shd w:val="clear" w:color="auto" w:fill="D9D9D9"/>
          </w:tcPr>
          <w:p w14:paraId="2128B0D9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proofErr w:type="spellStart"/>
            <w:r w:rsidRPr="004D6F99">
              <w:rPr>
                <w:rFonts w:asciiTheme="minorHAnsi" w:eastAsia="Muli" w:hAnsiTheme="minorHAnsi" w:cstheme="minorHAnsi"/>
                <w:b/>
              </w:rPr>
              <w:t>Organisation</w:t>
            </w:r>
            <w:proofErr w:type="spellEnd"/>
          </w:p>
        </w:tc>
        <w:tc>
          <w:tcPr>
            <w:tcW w:w="2156" w:type="dxa"/>
            <w:shd w:val="clear" w:color="auto" w:fill="D9D9D9"/>
          </w:tcPr>
          <w:p w14:paraId="31153858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Description</w:t>
            </w:r>
          </w:p>
        </w:tc>
        <w:tc>
          <w:tcPr>
            <w:tcW w:w="2268" w:type="dxa"/>
            <w:shd w:val="clear" w:color="auto" w:fill="D9D9D9"/>
          </w:tcPr>
          <w:p w14:paraId="161F54B3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Areas of potential partnership or shared value</w:t>
            </w:r>
          </w:p>
        </w:tc>
        <w:tc>
          <w:tcPr>
            <w:tcW w:w="1559" w:type="dxa"/>
            <w:shd w:val="clear" w:color="auto" w:fill="D9D9D9"/>
          </w:tcPr>
          <w:p w14:paraId="4B010A81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Key Contact</w:t>
            </w:r>
          </w:p>
        </w:tc>
        <w:tc>
          <w:tcPr>
            <w:tcW w:w="1723" w:type="dxa"/>
            <w:shd w:val="clear" w:color="auto" w:fill="D9D9D9"/>
          </w:tcPr>
          <w:p w14:paraId="01FCC88A" w14:textId="77777777" w:rsidR="004D6F99" w:rsidRPr="004D6F99" w:rsidRDefault="004D6F99" w:rsidP="004D6F99">
            <w:pPr>
              <w:spacing w:before="60" w:after="120" w:line="288" w:lineRule="auto"/>
              <w:jc w:val="center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Website</w:t>
            </w:r>
          </w:p>
        </w:tc>
      </w:tr>
      <w:tr w:rsidR="004D6F99" w:rsidRPr="004D6F99" w14:paraId="2193C799" w14:textId="77777777" w:rsidTr="00264D9C">
        <w:tc>
          <w:tcPr>
            <w:tcW w:w="1950" w:type="dxa"/>
          </w:tcPr>
          <w:p w14:paraId="51BA381F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</w:p>
        </w:tc>
        <w:tc>
          <w:tcPr>
            <w:tcW w:w="2156" w:type="dxa"/>
          </w:tcPr>
          <w:p w14:paraId="7007E004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 xml:space="preserve">(Description of the services they provide relevant to your own </w:t>
            </w:r>
            <w:proofErr w:type="spellStart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organisation</w:t>
            </w:r>
            <w:proofErr w:type="spellEnd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)</w:t>
            </w:r>
          </w:p>
        </w:tc>
        <w:tc>
          <w:tcPr>
            <w:tcW w:w="2268" w:type="dxa"/>
          </w:tcPr>
          <w:p w14:paraId="7929E2B9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(Description)</w:t>
            </w:r>
          </w:p>
        </w:tc>
        <w:tc>
          <w:tcPr>
            <w:tcW w:w="1559" w:type="dxa"/>
          </w:tcPr>
          <w:p w14:paraId="56EBDB5A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br/>
            </w:r>
          </w:p>
        </w:tc>
        <w:tc>
          <w:tcPr>
            <w:tcW w:w="1723" w:type="dxa"/>
          </w:tcPr>
          <w:p w14:paraId="314AE72F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(Link)</w:t>
            </w:r>
          </w:p>
        </w:tc>
      </w:tr>
      <w:tr w:rsidR="004D6F99" w:rsidRPr="004D6F99" w14:paraId="2AC324F4" w14:textId="77777777" w:rsidTr="00264D9C">
        <w:tc>
          <w:tcPr>
            <w:tcW w:w="1950" w:type="dxa"/>
          </w:tcPr>
          <w:p w14:paraId="3D5D0409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</w:p>
        </w:tc>
        <w:tc>
          <w:tcPr>
            <w:tcW w:w="2156" w:type="dxa"/>
          </w:tcPr>
          <w:p w14:paraId="3470A3BD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 xml:space="preserve">(Description of the services they provide relevant to your own </w:t>
            </w:r>
            <w:proofErr w:type="spellStart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organisation</w:t>
            </w:r>
            <w:proofErr w:type="spellEnd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)</w:t>
            </w:r>
          </w:p>
        </w:tc>
        <w:tc>
          <w:tcPr>
            <w:tcW w:w="2268" w:type="dxa"/>
          </w:tcPr>
          <w:p w14:paraId="604654A9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(Description)</w:t>
            </w:r>
          </w:p>
        </w:tc>
        <w:tc>
          <w:tcPr>
            <w:tcW w:w="1559" w:type="dxa"/>
          </w:tcPr>
          <w:p w14:paraId="052AD0C8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br/>
            </w:r>
          </w:p>
        </w:tc>
        <w:tc>
          <w:tcPr>
            <w:tcW w:w="1723" w:type="dxa"/>
          </w:tcPr>
          <w:p w14:paraId="56984605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(Link)</w:t>
            </w:r>
          </w:p>
        </w:tc>
      </w:tr>
      <w:tr w:rsidR="004D6F99" w:rsidRPr="004D6F99" w14:paraId="2610C40C" w14:textId="77777777" w:rsidTr="00264D9C">
        <w:tc>
          <w:tcPr>
            <w:tcW w:w="1950" w:type="dxa"/>
          </w:tcPr>
          <w:p w14:paraId="1B6D7724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</w:p>
        </w:tc>
        <w:tc>
          <w:tcPr>
            <w:tcW w:w="2156" w:type="dxa"/>
          </w:tcPr>
          <w:p w14:paraId="51805307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 xml:space="preserve">(Description of the services they provide relevant to your own </w:t>
            </w:r>
            <w:proofErr w:type="spellStart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organisation</w:t>
            </w:r>
            <w:proofErr w:type="spellEnd"/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)</w:t>
            </w:r>
          </w:p>
        </w:tc>
        <w:tc>
          <w:tcPr>
            <w:tcW w:w="2268" w:type="dxa"/>
          </w:tcPr>
          <w:p w14:paraId="42FE212A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(Description)</w:t>
            </w:r>
          </w:p>
        </w:tc>
        <w:tc>
          <w:tcPr>
            <w:tcW w:w="1559" w:type="dxa"/>
          </w:tcPr>
          <w:p w14:paraId="2A4B1822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green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(Name)</w:t>
            </w: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br/>
            </w:r>
          </w:p>
        </w:tc>
        <w:tc>
          <w:tcPr>
            <w:tcW w:w="1723" w:type="dxa"/>
          </w:tcPr>
          <w:p w14:paraId="1DE99BF5" w14:textId="77777777" w:rsidR="004D6F99" w:rsidRPr="004D6F99" w:rsidRDefault="004D6F99" w:rsidP="004D6F99">
            <w:pPr>
              <w:spacing w:before="60" w:after="120" w:line="288" w:lineRule="auto"/>
              <w:rPr>
                <w:rFonts w:asciiTheme="minorHAnsi" w:eastAsia="Muli" w:hAnsiTheme="minorHAnsi" w:cstheme="minorHAnsi"/>
                <w:color w:val="0000FF"/>
                <w:highlight w:val="yellow"/>
              </w:rPr>
            </w:pPr>
            <w:r w:rsidRPr="004D6F99">
              <w:rPr>
                <w:rFonts w:asciiTheme="minorHAnsi" w:eastAsia="Muli" w:hAnsiTheme="minorHAnsi" w:cstheme="minorHAnsi"/>
                <w:color w:val="0000FF"/>
                <w:highlight w:val="yellow"/>
              </w:rPr>
              <w:t>(Link)</w:t>
            </w:r>
          </w:p>
        </w:tc>
      </w:tr>
    </w:tbl>
    <w:p w14:paraId="6C3DC31E" w14:textId="77777777" w:rsidR="004D6F99" w:rsidRPr="004D6F99" w:rsidRDefault="004D6F99" w:rsidP="004D6F99">
      <w:pPr>
        <w:spacing w:after="120" w:line="288" w:lineRule="auto"/>
        <w:rPr>
          <w:rFonts w:asciiTheme="minorHAnsi" w:eastAsia="Muli" w:hAnsiTheme="minorHAnsi" w:cstheme="minorHAnsi"/>
        </w:rPr>
      </w:pPr>
    </w:p>
    <w:p w14:paraId="18735009" w14:textId="2D3B98E9" w:rsidR="004D6F99" w:rsidRPr="004D6F99" w:rsidRDefault="00DC0B81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33" w:name="_Toc107829125"/>
      <w:r w:rsidRPr="004D6F99">
        <w:rPr>
          <w:rFonts w:eastAsia="Muli"/>
          <w:lang w:val="en-AU"/>
        </w:rPr>
        <w:t>Alternative providers</w:t>
      </w:r>
      <w:bookmarkEnd w:id="33"/>
    </w:p>
    <w:p w14:paraId="1AD21FBF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0000FF"/>
          <w:highlight w:val="yellow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It is important to understand the alternative providers your clients may access or consider. Identify alternative providers that inform your own approach to delivering your product or service.</w:t>
      </w:r>
    </w:p>
    <w:p w14:paraId="0A1897E4" w14:textId="37DAA782" w:rsid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highlight w:val="yellow"/>
          <w:u w:val="single"/>
        </w:rPr>
      </w:pPr>
      <w:r w:rsidRPr="004D6F99">
        <w:rPr>
          <w:rFonts w:asciiTheme="minorHAnsi" w:eastAsia="Muli" w:hAnsiTheme="minorHAnsi" w:cstheme="minorHAnsi"/>
          <w:b/>
          <w:highlight w:val="yellow"/>
          <w:u w:val="single"/>
        </w:rPr>
        <w:t>(Provider Name)</w:t>
      </w:r>
    </w:p>
    <w:p w14:paraId="5A58EA69" w14:textId="2025A33A" w:rsidR="00E027EC" w:rsidRDefault="00E027EC" w:rsidP="004D6F99">
      <w:pPr>
        <w:spacing w:before="60" w:after="120" w:line="288" w:lineRule="auto"/>
        <w:rPr>
          <w:rFonts w:asciiTheme="minorHAnsi" w:eastAsia="Muli" w:hAnsiTheme="minorHAnsi" w:cstheme="minorHAnsi"/>
          <w:b/>
          <w:highlight w:val="yellow"/>
          <w:u w:val="single"/>
        </w:rPr>
      </w:pPr>
    </w:p>
    <w:p w14:paraId="5EF39CD1" w14:textId="77777777" w:rsidR="00E027EC" w:rsidRPr="004D6F99" w:rsidRDefault="00E027EC" w:rsidP="004D6F99">
      <w:pPr>
        <w:spacing w:before="60" w:after="120" w:line="288" w:lineRule="auto"/>
        <w:rPr>
          <w:rFonts w:asciiTheme="minorHAnsi" w:eastAsia="Muli" w:hAnsiTheme="minorHAnsi" w:cstheme="minorHAnsi"/>
          <w:b/>
          <w:highlight w:val="yellow"/>
          <w:u w:val="single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551"/>
      </w:tblGrid>
      <w:tr w:rsidR="004D6F99" w:rsidRPr="004D6F99" w14:paraId="77F04663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AD76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WEBSITE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8B71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15043EBE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4A16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PRODUCT/ SERVICE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0D39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15C9F92A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C3D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STRENGTHS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595B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6626993B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728A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WHAT WE CAN LEARN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C70A" w14:textId="77777777" w:rsidR="004D6F99" w:rsidRPr="004D6F99" w:rsidRDefault="004D6F99" w:rsidP="004D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</w:tbl>
    <w:p w14:paraId="71D16969" w14:textId="59ECA5F3" w:rsid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u w:val="single"/>
        </w:rPr>
      </w:pPr>
    </w:p>
    <w:p w14:paraId="66A73D22" w14:textId="77777777" w:rsidR="002278A7" w:rsidRPr="004D6F99" w:rsidRDefault="002278A7" w:rsidP="004D6F99">
      <w:pPr>
        <w:spacing w:before="60" w:after="120" w:line="288" w:lineRule="auto"/>
        <w:rPr>
          <w:rFonts w:asciiTheme="minorHAnsi" w:eastAsia="Muli" w:hAnsiTheme="minorHAnsi" w:cstheme="minorHAnsi"/>
          <w:b/>
          <w:u w:val="single"/>
        </w:rPr>
      </w:pPr>
    </w:p>
    <w:p w14:paraId="09C5E074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highlight w:val="yellow"/>
          <w:u w:val="single"/>
        </w:rPr>
      </w:pPr>
      <w:r w:rsidRPr="004D6F99">
        <w:rPr>
          <w:rFonts w:asciiTheme="minorHAnsi" w:eastAsia="Muli" w:hAnsiTheme="minorHAnsi" w:cstheme="minorHAnsi"/>
          <w:b/>
          <w:highlight w:val="yellow"/>
          <w:u w:val="single"/>
        </w:rPr>
        <w:lastRenderedPageBreak/>
        <w:t>(Provider Name)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551"/>
      </w:tblGrid>
      <w:tr w:rsidR="004D6F99" w:rsidRPr="004D6F99" w14:paraId="4E25D1CC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66A2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WEBSITE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19EF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69E89AFD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F23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PRODUCT/ SERVICE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A4E5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5E2C8539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C5C9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STRENGTHS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7CBF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7BEF25CE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D3BD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WHAT WE CAN LEARN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F96A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</w:tbl>
    <w:p w14:paraId="208A48EC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u w:val="single"/>
        </w:rPr>
      </w:pPr>
    </w:p>
    <w:p w14:paraId="741C4D96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highlight w:val="yellow"/>
          <w:u w:val="single"/>
        </w:rPr>
      </w:pPr>
      <w:r w:rsidRPr="004D6F99">
        <w:rPr>
          <w:rFonts w:asciiTheme="minorHAnsi" w:eastAsia="Muli" w:hAnsiTheme="minorHAnsi" w:cstheme="minorHAnsi"/>
          <w:b/>
          <w:highlight w:val="yellow"/>
          <w:u w:val="single"/>
        </w:rPr>
        <w:t>(Provider Name)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551"/>
      </w:tblGrid>
      <w:tr w:rsidR="004D6F99" w:rsidRPr="004D6F99" w14:paraId="5809809F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7B1C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WEBSITE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D8AF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08B8A78D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45CD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PRODUCT/ SERVICE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B4D9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33B9FF8F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0F9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STRENGTHS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A580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  <w:tr w:rsidR="004D6F99" w:rsidRPr="004D6F99" w14:paraId="4C0E1321" w14:textId="77777777" w:rsidTr="00486453">
        <w:tc>
          <w:tcPr>
            <w:tcW w:w="22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E58C" w14:textId="77777777" w:rsidR="004D6F99" w:rsidRPr="004D6F99" w:rsidRDefault="004D6F99" w:rsidP="004D6F99">
            <w:pPr>
              <w:widowControl w:val="0"/>
              <w:jc w:val="right"/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WHAT WE CAN LEARN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E21C" w14:textId="77777777" w:rsidR="004D6F99" w:rsidRPr="004D6F99" w:rsidRDefault="004D6F99" w:rsidP="004D6F99">
            <w:pPr>
              <w:widowControl w:val="0"/>
              <w:rPr>
                <w:rFonts w:asciiTheme="minorHAnsi" w:eastAsia="Muli" w:hAnsiTheme="minorHAnsi" w:cstheme="minorHAnsi"/>
              </w:rPr>
            </w:pPr>
            <w:r w:rsidRPr="004D6F99">
              <w:rPr>
                <w:rFonts w:asciiTheme="minorHAnsi" w:eastAsia="Muli" w:hAnsiTheme="minorHAnsi" w:cstheme="minorHAnsi"/>
                <w:highlight w:val="yellow"/>
              </w:rPr>
              <w:t>(Notes)</w:t>
            </w:r>
          </w:p>
        </w:tc>
      </w:tr>
    </w:tbl>
    <w:p w14:paraId="5300BED1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5EA52BFE" w14:textId="77777777" w:rsidR="004D6F99" w:rsidRPr="004D6F99" w:rsidRDefault="004D6F99" w:rsidP="00DC0B81">
      <w:pPr>
        <w:pStyle w:val="Heading2"/>
        <w:rPr>
          <w:rFonts w:eastAsia="Muli"/>
          <w:color w:val="333333"/>
          <w:sz w:val="24"/>
          <w:szCs w:val="24"/>
          <w:lang w:val="en-AU"/>
        </w:rPr>
      </w:pPr>
      <w:bookmarkStart w:id="34" w:name="_Toc107829126"/>
      <w:r w:rsidRPr="004D6F99">
        <w:rPr>
          <w:rFonts w:eastAsia="Muli"/>
          <w:lang w:val="en-AU"/>
        </w:rPr>
        <w:t>Marketing strategy</w:t>
      </w:r>
      <w:bookmarkEnd w:id="34"/>
    </w:p>
    <w:p w14:paraId="65547A2E" w14:textId="616E99F6" w:rsidR="004D6F99" w:rsidRPr="004D6F99" w:rsidRDefault="004D6F99" w:rsidP="004D6F99">
      <w:pPr>
        <w:spacing w:after="60" w:line="360" w:lineRule="auto"/>
        <w:rPr>
          <w:rFonts w:asciiTheme="minorHAnsi" w:eastAsia="Muli" w:hAnsiTheme="minorHAnsi" w:cstheme="minorHAnsi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Summarize your Marketing Strategy for attracting and retaining clients to your services</w:t>
      </w:r>
      <w:r w:rsidRPr="004D6F99">
        <w:rPr>
          <w:rFonts w:asciiTheme="minorHAnsi" w:eastAsia="Muli" w:hAnsiTheme="minorHAnsi" w:cstheme="minorHAnsi"/>
          <w:highlight w:val="yellow"/>
        </w:rPr>
        <w:t>.</w:t>
      </w:r>
      <w:r w:rsidRPr="004D6F99">
        <w:rPr>
          <w:rFonts w:asciiTheme="minorHAnsi" w:eastAsia="Muli" w:hAnsiTheme="minorHAnsi" w:cstheme="minorHAnsi"/>
        </w:rPr>
        <w:t xml:space="preserve"> </w:t>
      </w:r>
      <w:r w:rsidRPr="004D6F99">
        <w:rPr>
          <w:rFonts w:asciiTheme="minorHAnsi" w:hAnsiTheme="minorHAnsi" w:cstheme="minorHAnsi"/>
        </w:rPr>
        <w:br w:type="page"/>
      </w:r>
    </w:p>
    <w:p w14:paraId="74E034D0" w14:textId="7FAFB984" w:rsidR="004D6F99" w:rsidRPr="004D6F99" w:rsidRDefault="00DC0B81" w:rsidP="00DC0B81">
      <w:pPr>
        <w:pStyle w:val="Heading1"/>
        <w:rPr>
          <w:rFonts w:eastAsia="Muli"/>
        </w:rPr>
      </w:pPr>
      <w:bookmarkStart w:id="35" w:name="_Toc107829127"/>
      <w:r w:rsidRPr="004D6F99">
        <w:rPr>
          <w:rFonts w:eastAsia="Muli"/>
        </w:rPr>
        <w:lastRenderedPageBreak/>
        <w:t>Regulatory standards and compliance</w:t>
      </w:r>
      <w:bookmarkEnd w:id="35"/>
    </w:p>
    <w:p w14:paraId="58570FC3" w14:textId="7A553817" w:rsidR="004D6F99" w:rsidRPr="00EB7426" w:rsidRDefault="00DC0B81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36" w:name="_Toc107829128"/>
      <w:r w:rsidRPr="00EB7426">
        <w:rPr>
          <w:rFonts w:eastAsia="Muli"/>
          <w:color w:val="2A3648" w:themeColor="text1"/>
          <w:lang w:val="en-AU"/>
        </w:rPr>
        <w:t>Legislative framework</w:t>
      </w:r>
      <w:bookmarkEnd w:id="36"/>
      <w:r w:rsidRPr="00EB7426">
        <w:rPr>
          <w:rFonts w:eastAsia="Muli"/>
          <w:color w:val="2A3648" w:themeColor="text1"/>
          <w:lang w:val="en-AU"/>
        </w:rPr>
        <w:t xml:space="preserve"> </w:t>
      </w:r>
    </w:p>
    <w:p w14:paraId="1F04A3F4" w14:textId="77777777" w:rsidR="004D6F99" w:rsidRPr="004D6F99" w:rsidRDefault="004D6F99" w:rsidP="004D6F99">
      <w:pPr>
        <w:pBdr>
          <w:top w:val="nil"/>
          <w:left w:val="nil"/>
          <w:bottom w:val="nil"/>
          <w:right w:val="nil"/>
          <w:between w:val="nil"/>
        </w:pBd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Identify the key legislative frameworks that govern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organisations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operations. This includes relevant State and Federal laws or related to more than one sector of the Health and Community Services Industry. </w:t>
      </w:r>
    </w:p>
    <w:p w14:paraId="101281A3" w14:textId="77777777" w:rsidR="004D6F99" w:rsidRPr="004D6F99" w:rsidRDefault="004D6F99" w:rsidP="004D6F99">
      <w:pPr>
        <w:pBdr>
          <w:top w:val="nil"/>
          <w:left w:val="nil"/>
          <w:bottom w:val="nil"/>
          <w:right w:val="nil"/>
          <w:between w:val="nil"/>
        </w:pBdr>
        <w:spacing w:before="60" w:after="120" w:line="288" w:lineRule="auto"/>
        <w:rPr>
          <w:rFonts w:asciiTheme="minorHAnsi" w:eastAsia="Muli" w:hAnsiTheme="minorHAnsi" w:cstheme="minorHAnsi"/>
          <w:color w:val="2A3648" w:themeColor="text1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Include the specific Act of legislation that applies to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. For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organisations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that operate across multiple legislative jurisdictions, a summary table may be included as an Appendix.</w:t>
      </w:r>
    </w:p>
    <w:p w14:paraId="31041452" w14:textId="6C3E4F06" w:rsidR="004D6F99" w:rsidRPr="00EB7426" w:rsidRDefault="00DC0B81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37" w:name="_Toc107829129"/>
      <w:r w:rsidRPr="00EB7426">
        <w:rPr>
          <w:rFonts w:eastAsia="Muli"/>
          <w:color w:val="2A3648" w:themeColor="text1"/>
          <w:lang w:val="en-AU"/>
        </w:rPr>
        <w:t>Industry standards</w:t>
      </w:r>
      <w:bookmarkEnd w:id="37"/>
    </w:p>
    <w:p w14:paraId="048C59EC" w14:textId="77777777" w:rsidR="004D6F99" w:rsidRPr="004D6F99" w:rsidRDefault="004D6F99" w:rsidP="004D6F99">
      <w:pPr>
        <w:pBdr>
          <w:top w:val="nil"/>
          <w:left w:val="nil"/>
          <w:bottom w:val="nil"/>
          <w:right w:val="nil"/>
          <w:between w:val="nil"/>
        </w:pBdr>
        <w:spacing w:before="60" w:after="120" w:line="288" w:lineRule="auto"/>
        <w:rPr>
          <w:rFonts w:asciiTheme="minorHAnsi" w:eastAsia="Muli" w:hAnsiTheme="minorHAnsi" w:cstheme="minorHAnsi"/>
          <w:color w:val="2A3648" w:themeColor="text1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Identify the key industry standards that guide the delivery of products or services by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. These may be compulsory or voluntary standards.</w:t>
      </w:r>
    </w:p>
    <w:p w14:paraId="176254D4" w14:textId="2ABF88C2" w:rsidR="004D6F99" w:rsidRPr="00EB7426" w:rsidRDefault="004D6F99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38" w:name="_Toc107829130"/>
      <w:r w:rsidRPr="00EB7426">
        <w:rPr>
          <w:rFonts w:eastAsia="Muli"/>
          <w:color w:val="2A3648" w:themeColor="text1"/>
          <w:lang w:val="en-AU"/>
        </w:rPr>
        <w:t>Quality and Risk Management</w:t>
      </w:r>
      <w:bookmarkEnd w:id="38"/>
    </w:p>
    <w:p w14:paraId="325D154B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Summarize your:</w:t>
      </w:r>
    </w:p>
    <w:p w14:paraId="3806B4A4" w14:textId="77777777" w:rsidR="004D6F99" w:rsidRPr="004D6F99" w:rsidRDefault="004D6F99" w:rsidP="004D6F99">
      <w:pPr>
        <w:numPr>
          <w:ilvl w:val="0"/>
          <w:numId w:val="30"/>
        </w:numPr>
        <w:spacing w:before="60"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Policies and Practices</w:t>
      </w:r>
    </w:p>
    <w:p w14:paraId="744CBB9C" w14:textId="77777777" w:rsidR="004D6F99" w:rsidRPr="004D6F99" w:rsidRDefault="004D6F99" w:rsidP="004D6F99">
      <w:pPr>
        <w:numPr>
          <w:ilvl w:val="0"/>
          <w:numId w:val="30"/>
        </w:numPr>
        <w:spacing w:after="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Approach to quality and risk management</w:t>
      </w:r>
    </w:p>
    <w:p w14:paraId="3EC64D2D" w14:textId="77777777" w:rsidR="004D6F99" w:rsidRPr="004D6F99" w:rsidRDefault="004D6F99" w:rsidP="004D6F99">
      <w:pPr>
        <w:numPr>
          <w:ilvl w:val="0"/>
          <w:numId w:val="30"/>
        </w:numPr>
        <w:spacing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Resources and expertise</w:t>
      </w:r>
    </w:p>
    <w:p w14:paraId="588B9AC7" w14:textId="2E59062A" w:rsidR="004D6F99" w:rsidRPr="00EB7426" w:rsidRDefault="004D6F99" w:rsidP="00DC0B81">
      <w:pPr>
        <w:pStyle w:val="Heading2"/>
        <w:rPr>
          <w:rFonts w:eastAsia="Muli"/>
          <w:color w:val="2A3648" w:themeColor="text1"/>
          <w:sz w:val="24"/>
          <w:szCs w:val="24"/>
          <w:lang w:val="en-AU"/>
        </w:rPr>
      </w:pPr>
      <w:bookmarkStart w:id="39" w:name="_Toc107829131"/>
      <w:r w:rsidRPr="00EB7426">
        <w:rPr>
          <w:rFonts w:eastAsia="Muli"/>
          <w:color w:val="2A3648" w:themeColor="text1"/>
          <w:lang w:val="en-AU"/>
        </w:rPr>
        <w:t>Insurance</w:t>
      </w:r>
      <w:bookmarkEnd w:id="39"/>
    </w:p>
    <w:p w14:paraId="7EBD9F8D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Summarize your </w:t>
      </w:r>
      <w:proofErr w:type="spellStart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organisation’s</w:t>
      </w:r>
      <w:proofErr w:type="spellEnd"/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 xml:space="preserve"> insurance requirements to effectively mitigate identified risks and state whether you currently meet these insurance requirements.</w:t>
      </w:r>
    </w:p>
    <w:p w14:paraId="4B9EED91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201EB5FD" w14:textId="10B15C9A" w:rsidR="004D6F99" w:rsidRPr="004D6F99" w:rsidRDefault="00DC0B81" w:rsidP="00DC0B81">
      <w:pPr>
        <w:pStyle w:val="Heading1"/>
        <w:rPr>
          <w:rFonts w:eastAsia="Muli"/>
          <w:color w:val="333333"/>
          <w:sz w:val="32"/>
        </w:rPr>
      </w:pPr>
      <w:bookmarkStart w:id="40" w:name="_Toc107829132"/>
      <w:r w:rsidRPr="004D6F99">
        <w:rPr>
          <w:rFonts w:eastAsia="Muli"/>
        </w:rPr>
        <w:t>Financial forecast</w:t>
      </w:r>
      <w:bookmarkEnd w:id="40"/>
    </w:p>
    <w:p w14:paraId="55387C5B" w14:textId="3DFFF44C" w:rsidR="004D6F99" w:rsidRPr="00EB7426" w:rsidRDefault="00DC0B81" w:rsidP="00DC0B81">
      <w:pPr>
        <w:pStyle w:val="Heading2"/>
        <w:rPr>
          <w:rFonts w:eastAsia="Muli"/>
          <w:color w:val="2A3648" w:themeColor="text1"/>
        </w:rPr>
      </w:pPr>
      <w:bookmarkStart w:id="41" w:name="_Toc107829133"/>
      <w:r w:rsidRPr="00EB7426">
        <w:rPr>
          <w:rFonts w:eastAsia="Muli"/>
          <w:color w:val="2A3648" w:themeColor="text1"/>
        </w:rPr>
        <w:t>Revenue modelling/ program budgets</w:t>
      </w:r>
      <w:bookmarkEnd w:id="41"/>
    </w:p>
    <w:p w14:paraId="730799E7" w14:textId="77777777" w:rsidR="004D6F99" w:rsidRPr="004D6F99" w:rsidRDefault="004D6F99" w:rsidP="004D6F99">
      <w:pPr>
        <w:pBdr>
          <w:top w:val="nil"/>
          <w:left w:val="nil"/>
          <w:bottom w:val="nil"/>
          <w:right w:val="nil"/>
          <w:between w:val="nil"/>
        </w:pBdr>
        <w:spacing w:before="60" w:after="120" w:line="288" w:lineRule="auto"/>
        <w:rPr>
          <w:rFonts w:asciiTheme="minorHAnsi" w:eastAsia="Muli" w:hAnsiTheme="minorHAnsi" w:cstheme="minorHAnsi"/>
          <w:color w:val="2A3648" w:themeColor="text1"/>
          <w:highlight w:val="yellow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Identify your sources of revenue and costs at the individual product or service level.</w:t>
      </w:r>
    </w:p>
    <w:p w14:paraId="05A833E0" w14:textId="4BABD0B5" w:rsidR="004D6F99" w:rsidRPr="00EB7426" w:rsidRDefault="004D6F99" w:rsidP="00DC0B81">
      <w:pPr>
        <w:pStyle w:val="Heading2"/>
        <w:rPr>
          <w:rFonts w:eastAsia="Muli"/>
          <w:color w:val="2A3648" w:themeColor="text1"/>
        </w:rPr>
      </w:pPr>
      <w:bookmarkStart w:id="42" w:name="_Toc107829134"/>
      <w:r w:rsidRPr="00EB7426">
        <w:rPr>
          <w:rFonts w:eastAsia="Muli"/>
          <w:color w:val="2A3648" w:themeColor="text1"/>
        </w:rPr>
        <w:t>Profit and Loss Forecast</w:t>
      </w:r>
      <w:bookmarkEnd w:id="42"/>
    </w:p>
    <w:p w14:paraId="20DABCB8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Summarize your Profit and Loss Forecast, ideally for the next three years.</w:t>
      </w:r>
    </w:p>
    <w:p w14:paraId="028695FF" w14:textId="512C62AF" w:rsidR="004D6F99" w:rsidRPr="00EB7426" w:rsidRDefault="00DC0B81" w:rsidP="00DC0B81">
      <w:pPr>
        <w:pStyle w:val="Heading2"/>
        <w:rPr>
          <w:rFonts w:eastAsia="Muli"/>
          <w:color w:val="2A3648" w:themeColor="text1"/>
        </w:rPr>
      </w:pPr>
      <w:bookmarkStart w:id="43" w:name="_Toc107829135"/>
      <w:r w:rsidRPr="00EB7426">
        <w:rPr>
          <w:rFonts w:eastAsia="Muli"/>
          <w:color w:val="2A3648" w:themeColor="text1"/>
        </w:rPr>
        <w:t>Cashflow forecast</w:t>
      </w:r>
      <w:bookmarkEnd w:id="43"/>
    </w:p>
    <w:p w14:paraId="0034FF21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color w:val="2A3648" w:themeColor="text1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Summarize your Profit and Loss Forecast, ideally for the next three years.</w:t>
      </w:r>
    </w:p>
    <w:p w14:paraId="0C2C3DE8" w14:textId="59C6601B" w:rsidR="004D6F99" w:rsidRPr="00EB7426" w:rsidRDefault="004D6F99" w:rsidP="00DC0B81">
      <w:pPr>
        <w:pStyle w:val="Heading2"/>
        <w:rPr>
          <w:rFonts w:eastAsia="Muli"/>
          <w:color w:val="2A3648" w:themeColor="text1"/>
        </w:rPr>
      </w:pPr>
      <w:bookmarkStart w:id="44" w:name="_Toc107829136"/>
      <w:r w:rsidRPr="00EB7426">
        <w:rPr>
          <w:rFonts w:eastAsia="Muli"/>
          <w:color w:val="2A3648" w:themeColor="text1"/>
        </w:rPr>
        <w:t>Assets and Liabilities</w:t>
      </w:r>
      <w:bookmarkEnd w:id="44"/>
    </w:p>
    <w:p w14:paraId="184F9823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  <w:b/>
          <w:color w:val="2A3648" w:themeColor="text1"/>
          <w:u w:val="single"/>
        </w:rPr>
      </w:pPr>
      <w:r w:rsidRPr="004D6F99">
        <w:rPr>
          <w:rFonts w:asciiTheme="minorHAnsi" w:eastAsia="Muli" w:hAnsiTheme="minorHAnsi" w:cstheme="minorHAnsi"/>
          <w:color w:val="2A3648" w:themeColor="text1"/>
          <w:highlight w:val="yellow"/>
        </w:rPr>
        <w:t>Summarize your current Assets and Liabilities as they appear on your Balance Sheet.</w:t>
      </w:r>
    </w:p>
    <w:p w14:paraId="408C3C68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5EF64805" w14:textId="77777777" w:rsidR="004D6F99" w:rsidRPr="004D6F99" w:rsidRDefault="004D6F99" w:rsidP="004D6F99">
      <w:pPr>
        <w:spacing w:after="160" w:line="259" w:lineRule="auto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</w:p>
    <w:p w14:paraId="2935CF12" w14:textId="77777777" w:rsidR="004D6F99" w:rsidRPr="004D6F99" w:rsidRDefault="004D6F99" w:rsidP="004D6F99">
      <w:pPr>
        <w:spacing w:before="240" w:after="60" w:line="360" w:lineRule="auto"/>
        <w:outlineLvl w:val="0"/>
        <w:rPr>
          <w:rFonts w:asciiTheme="minorHAnsi" w:eastAsia="Muli" w:hAnsiTheme="minorHAnsi" w:cstheme="minorHAnsi"/>
          <w:b/>
          <w:color w:val="F2663A"/>
          <w:sz w:val="40"/>
          <w:szCs w:val="28"/>
        </w:rPr>
      </w:pPr>
      <w:r w:rsidRPr="004D6F99">
        <w:rPr>
          <w:rFonts w:asciiTheme="minorHAnsi" w:hAnsiTheme="minorHAnsi" w:cstheme="minorHAnsi"/>
          <w:b/>
          <w:color w:val="F2663A"/>
          <w:sz w:val="40"/>
          <w:szCs w:val="28"/>
        </w:rPr>
        <w:br w:type="page"/>
      </w:r>
    </w:p>
    <w:p w14:paraId="1055A48F" w14:textId="4510D12A" w:rsidR="004D6F99" w:rsidRPr="004D6F99" w:rsidRDefault="00DC0B81" w:rsidP="00DC0B81">
      <w:pPr>
        <w:pStyle w:val="Heading1"/>
        <w:rPr>
          <w:rFonts w:eastAsia="Muli"/>
          <w:color w:val="333333"/>
          <w:sz w:val="32"/>
        </w:rPr>
      </w:pPr>
      <w:bookmarkStart w:id="45" w:name="_Toc107829137"/>
      <w:r w:rsidRPr="004D6F99">
        <w:rPr>
          <w:rFonts w:eastAsia="Muli"/>
        </w:rPr>
        <w:lastRenderedPageBreak/>
        <w:t>Attachments</w:t>
      </w:r>
      <w:bookmarkEnd w:id="45"/>
    </w:p>
    <w:p w14:paraId="4096AC36" w14:textId="77777777" w:rsidR="004D6F99" w:rsidRPr="004D6F99" w:rsidRDefault="004D6F99" w:rsidP="004D6F99">
      <w:pPr>
        <w:numPr>
          <w:ilvl w:val="0"/>
          <w:numId w:val="38"/>
        </w:numPr>
        <w:spacing w:before="60" w:after="120" w:line="288" w:lineRule="auto"/>
        <w:rPr>
          <w:rFonts w:asciiTheme="minorHAnsi" w:eastAsia="Muli" w:hAnsiTheme="minorHAnsi" w:cstheme="minorHAnsi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(Document Title)</w:t>
      </w:r>
    </w:p>
    <w:p w14:paraId="6F59582D" w14:textId="77777777" w:rsidR="004D6F99" w:rsidRPr="004D6F99" w:rsidRDefault="004D6F99" w:rsidP="004D6F99">
      <w:pPr>
        <w:numPr>
          <w:ilvl w:val="0"/>
          <w:numId w:val="38"/>
        </w:numPr>
        <w:spacing w:before="60" w:after="120" w:line="288" w:lineRule="auto"/>
        <w:rPr>
          <w:rFonts w:asciiTheme="minorHAnsi" w:eastAsia="Muli" w:hAnsiTheme="minorHAnsi" w:cstheme="minorHAnsi"/>
        </w:rPr>
      </w:pPr>
      <w:r w:rsidRPr="004D6F99">
        <w:rPr>
          <w:rFonts w:asciiTheme="minorHAnsi" w:eastAsia="Muli" w:hAnsiTheme="minorHAnsi" w:cstheme="minorHAnsi"/>
          <w:color w:val="0000FF"/>
          <w:highlight w:val="yellow"/>
        </w:rPr>
        <w:t>(Document Title)</w:t>
      </w:r>
    </w:p>
    <w:p w14:paraId="519897E7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660865F0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6B3B8D0A" w14:textId="0B2D9ACD" w:rsidR="004D6F99" w:rsidRPr="004D6F99" w:rsidRDefault="00DC0B81" w:rsidP="00DC0B81">
      <w:pPr>
        <w:pStyle w:val="Heading1"/>
        <w:rPr>
          <w:rFonts w:eastAsia="Muli"/>
          <w:color w:val="6AC9C9"/>
          <w:sz w:val="22"/>
          <w:szCs w:val="22"/>
          <w:lang w:val="en-AU"/>
        </w:rPr>
      </w:pPr>
      <w:bookmarkStart w:id="46" w:name="_Toc107829138"/>
      <w:r w:rsidRPr="004D6F99">
        <w:rPr>
          <w:rFonts w:eastAsia="Muli"/>
          <w:lang w:val="en-AU"/>
        </w:rPr>
        <w:t>Approvals</w:t>
      </w:r>
      <w:bookmarkEnd w:id="46"/>
    </w:p>
    <w:p w14:paraId="669EA534" w14:textId="77777777" w:rsidR="004D6F99" w:rsidRPr="004D6F99" w:rsidRDefault="004D6F99" w:rsidP="004D6F99">
      <w:pPr>
        <w:pBdr>
          <w:top w:val="nil"/>
          <w:left w:val="nil"/>
          <w:bottom w:val="nil"/>
          <w:right w:val="nil"/>
          <w:between w:val="nil"/>
        </w:pBdr>
        <w:spacing w:before="60" w:after="120" w:line="288" w:lineRule="auto"/>
        <w:rPr>
          <w:rFonts w:asciiTheme="minorHAnsi" w:eastAsia="Muli" w:hAnsiTheme="minorHAnsi" w:cstheme="minorHAnsi"/>
          <w:b/>
          <w:color w:val="6AC9C9"/>
          <w:sz w:val="28"/>
          <w:szCs w:val="28"/>
        </w:rPr>
      </w:pPr>
      <w:r w:rsidRPr="004D6F99">
        <w:rPr>
          <w:rFonts w:asciiTheme="minorHAnsi" w:eastAsia="Muli" w:hAnsiTheme="minorHAnsi" w:cstheme="minorHAnsi"/>
          <w:b/>
          <w:color w:val="6AC9C9"/>
          <w:sz w:val="28"/>
          <w:szCs w:val="28"/>
        </w:rPr>
        <w:t xml:space="preserve"> </w:t>
      </w:r>
    </w:p>
    <w:p w14:paraId="6F349D5F" w14:textId="2252B809" w:rsidR="004D6F99" w:rsidRPr="00EB7426" w:rsidRDefault="00DC0B81" w:rsidP="00EB7426">
      <w:pPr>
        <w:rPr>
          <w:b/>
          <w:bCs/>
          <w:i/>
          <w:color w:val="4F81BD"/>
          <w:sz w:val="22"/>
          <w:szCs w:val="22"/>
        </w:rPr>
      </w:pPr>
      <w:r w:rsidRPr="00EB7426">
        <w:rPr>
          <w:b/>
          <w:bCs/>
        </w:rPr>
        <w:t>Document author:</w:t>
      </w:r>
    </w:p>
    <w:p w14:paraId="50862B6A" w14:textId="77777777" w:rsidR="004D6F99" w:rsidRPr="00EB7426" w:rsidRDefault="004D6F99" w:rsidP="00EB742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69"/>
        <w:gridCol w:w="2478"/>
        <w:gridCol w:w="2189"/>
      </w:tblGrid>
      <w:tr w:rsidR="004D6F99" w:rsidRPr="00EB7426" w14:paraId="1A092744" w14:textId="77777777" w:rsidTr="00264D9C">
        <w:tc>
          <w:tcPr>
            <w:tcW w:w="1770" w:type="dxa"/>
          </w:tcPr>
          <w:p w14:paraId="463C5C8C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14B734F0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8" w:type="dxa"/>
          </w:tcPr>
          <w:p w14:paraId="53769901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_____________________</w:t>
            </w:r>
          </w:p>
        </w:tc>
        <w:tc>
          <w:tcPr>
            <w:tcW w:w="2189" w:type="dxa"/>
          </w:tcPr>
          <w:p w14:paraId="07D88F96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_______________</w:t>
            </w:r>
          </w:p>
        </w:tc>
      </w:tr>
      <w:tr w:rsidR="004D6F99" w:rsidRPr="00EB7426" w14:paraId="3C69F8A1" w14:textId="77777777" w:rsidTr="00264D9C">
        <w:tc>
          <w:tcPr>
            <w:tcW w:w="1770" w:type="dxa"/>
          </w:tcPr>
          <w:p w14:paraId="6C3410E6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869" w:type="dxa"/>
          </w:tcPr>
          <w:p w14:paraId="24794669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Position Title</w:t>
            </w:r>
          </w:p>
        </w:tc>
        <w:tc>
          <w:tcPr>
            <w:tcW w:w="2478" w:type="dxa"/>
          </w:tcPr>
          <w:p w14:paraId="5B8EF18D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2189" w:type="dxa"/>
          </w:tcPr>
          <w:p w14:paraId="15D58C09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48741DA4" w14:textId="2130CE09" w:rsidR="004D6F99" w:rsidRDefault="004D6F99" w:rsidP="00EB74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5CEB96" w14:textId="77777777" w:rsidR="00EB7426" w:rsidRPr="00EB7426" w:rsidRDefault="00EB7426" w:rsidP="00EB74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A1FEA9" w14:textId="77777777" w:rsidR="004D6F99" w:rsidRPr="00EB7426" w:rsidRDefault="004D6F99" w:rsidP="00EB7426">
      <w:pPr>
        <w:rPr>
          <w:b/>
          <w:bCs/>
          <w:i/>
          <w:color w:val="00B050"/>
          <w:sz w:val="22"/>
          <w:szCs w:val="22"/>
        </w:rPr>
      </w:pPr>
      <w:r w:rsidRPr="00EB7426">
        <w:rPr>
          <w:b/>
          <w:bCs/>
        </w:rPr>
        <w:t xml:space="preserve">Approved by: </w:t>
      </w:r>
    </w:p>
    <w:p w14:paraId="46B36A51" w14:textId="77777777" w:rsidR="004D6F99" w:rsidRPr="00EB7426" w:rsidRDefault="004D6F99" w:rsidP="00EB742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69"/>
        <w:gridCol w:w="2478"/>
        <w:gridCol w:w="2189"/>
      </w:tblGrid>
      <w:tr w:rsidR="004D6F99" w:rsidRPr="00EB7426" w14:paraId="5DE96D77" w14:textId="77777777" w:rsidTr="00264D9C">
        <w:tc>
          <w:tcPr>
            <w:tcW w:w="1770" w:type="dxa"/>
          </w:tcPr>
          <w:p w14:paraId="6C0285DB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</w:tcPr>
          <w:p w14:paraId="37D619FF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8" w:type="dxa"/>
          </w:tcPr>
          <w:p w14:paraId="2BB013CB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_____________________</w:t>
            </w:r>
          </w:p>
        </w:tc>
        <w:tc>
          <w:tcPr>
            <w:tcW w:w="2189" w:type="dxa"/>
          </w:tcPr>
          <w:p w14:paraId="1CF42984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_______________</w:t>
            </w:r>
          </w:p>
        </w:tc>
      </w:tr>
      <w:tr w:rsidR="004D6F99" w:rsidRPr="00EB7426" w14:paraId="5F807C8F" w14:textId="77777777" w:rsidTr="00264D9C">
        <w:tc>
          <w:tcPr>
            <w:tcW w:w="1770" w:type="dxa"/>
          </w:tcPr>
          <w:p w14:paraId="5F195721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869" w:type="dxa"/>
          </w:tcPr>
          <w:p w14:paraId="6A307237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Position Title</w:t>
            </w:r>
          </w:p>
        </w:tc>
        <w:tc>
          <w:tcPr>
            <w:tcW w:w="2478" w:type="dxa"/>
          </w:tcPr>
          <w:p w14:paraId="5F9A9107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2189" w:type="dxa"/>
          </w:tcPr>
          <w:p w14:paraId="47BAACB5" w14:textId="77777777" w:rsidR="004D6F99" w:rsidRPr="00EB7426" w:rsidRDefault="004D6F99" w:rsidP="00EB7426">
            <w:pPr>
              <w:rPr>
                <w:rFonts w:asciiTheme="minorHAnsi" w:hAnsiTheme="minorHAnsi" w:cstheme="minorHAnsi"/>
                <w:b/>
                <w:bCs/>
              </w:rPr>
            </w:pPr>
            <w:r w:rsidRPr="00EB7426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5F376DDD" w14:textId="058FADFB" w:rsidR="004D6F99" w:rsidRPr="00EB7426" w:rsidRDefault="004D6F99" w:rsidP="00EB74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1232A6" w14:textId="77777777" w:rsidR="00E027EC" w:rsidRPr="004D6F99" w:rsidRDefault="00E027EC" w:rsidP="004D6F99">
      <w:pPr>
        <w:rPr>
          <w:rFonts w:asciiTheme="minorHAnsi" w:eastAsia="Mul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D6F99" w:rsidRPr="004D6F99" w14:paraId="701DA0E4" w14:textId="77777777" w:rsidTr="00E027EC">
        <w:tc>
          <w:tcPr>
            <w:tcW w:w="9634" w:type="dxa"/>
          </w:tcPr>
          <w:p w14:paraId="6C7E910C" w14:textId="77777777" w:rsidR="004D6F99" w:rsidRPr="004D6F99" w:rsidRDefault="004D6F99" w:rsidP="004D6F99">
            <w:pPr>
              <w:rPr>
                <w:rFonts w:asciiTheme="minorHAnsi" w:eastAsia="Muli" w:hAnsiTheme="minorHAnsi" w:cstheme="minorHAnsi"/>
                <w:b/>
              </w:rPr>
            </w:pPr>
            <w:r w:rsidRPr="004D6F99">
              <w:rPr>
                <w:rFonts w:asciiTheme="minorHAnsi" w:eastAsia="Muli" w:hAnsiTheme="minorHAnsi" w:cstheme="minorHAnsi"/>
                <w:b/>
              </w:rPr>
              <w:t>Conditions on Approval and/or additional comments:</w:t>
            </w:r>
          </w:p>
          <w:p w14:paraId="4E8F6A6D" w14:textId="77777777" w:rsidR="004D6F99" w:rsidRPr="004D6F99" w:rsidRDefault="004D6F99" w:rsidP="004D6F99">
            <w:pPr>
              <w:rPr>
                <w:rFonts w:asciiTheme="minorHAnsi" w:eastAsia="Muli" w:hAnsiTheme="minorHAnsi" w:cstheme="minorHAnsi"/>
              </w:rPr>
            </w:pPr>
          </w:p>
          <w:p w14:paraId="6EF2B52E" w14:textId="77777777" w:rsidR="004D6F99" w:rsidRPr="004D6F99" w:rsidRDefault="004D6F99" w:rsidP="004D6F99">
            <w:pPr>
              <w:rPr>
                <w:rFonts w:asciiTheme="minorHAnsi" w:eastAsia="Muli" w:hAnsiTheme="minorHAnsi" w:cstheme="minorHAnsi"/>
              </w:rPr>
            </w:pPr>
          </w:p>
        </w:tc>
      </w:tr>
    </w:tbl>
    <w:p w14:paraId="3BB23C58" w14:textId="77777777" w:rsidR="004D6F99" w:rsidRPr="004D6F99" w:rsidRDefault="004D6F99" w:rsidP="004D6F99">
      <w:pPr>
        <w:ind w:firstLine="709"/>
        <w:rPr>
          <w:rFonts w:asciiTheme="minorHAnsi" w:eastAsia="Muli" w:hAnsiTheme="minorHAnsi" w:cstheme="minorHAnsi"/>
        </w:rPr>
      </w:pPr>
    </w:p>
    <w:p w14:paraId="3FC1DD00" w14:textId="047EC5C0" w:rsidR="004D6F99" w:rsidRDefault="004D6F99" w:rsidP="004D6F99">
      <w:pPr>
        <w:spacing w:after="160" w:line="259" w:lineRule="auto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</w:p>
    <w:p w14:paraId="0E751A57" w14:textId="3D8028F0" w:rsidR="00DC0B81" w:rsidRDefault="00DC0B81" w:rsidP="004D6F99">
      <w:pPr>
        <w:spacing w:after="160" w:line="259" w:lineRule="auto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</w:p>
    <w:p w14:paraId="78AF54E7" w14:textId="79591A53" w:rsidR="00DC0B81" w:rsidRDefault="00DC0B81" w:rsidP="004D6F99">
      <w:pPr>
        <w:spacing w:after="160" w:line="259" w:lineRule="auto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</w:p>
    <w:p w14:paraId="5A634902" w14:textId="77777777" w:rsidR="00DC0B81" w:rsidRPr="004D6F99" w:rsidRDefault="00DC0B81" w:rsidP="004D6F99">
      <w:pPr>
        <w:spacing w:after="160" w:line="259" w:lineRule="auto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</w:p>
    <w:p w14:paraId="0B482B76" w14:textId="77777777" w:rsidR="004D6F99" w:rsidRPr="004D6F99" w:rsidRDefault="004D6F99" w:rsidP="00E027EC">
      <w:pPr>
        <w:pStyle w:val="Heading1"/>
        <w:rPr>
          <w:rFonts w:eastAsia="Muli"/>
        </w:rPr>
      </w:pPr>
      <w:bookmarkStart w:id="47" w:name="_Toc107829139"/>
      <w:r w:rsidRPr="004D6F99">
        <w:rPr>
          <w:rFonts w:eastAsia="Muli"/>
        </w:rPr>
        <w:lastRenderedPageBreak/>
        <w:t xml:space="preserve">APPENDIX 1 – </w:t>
      </w:r>
      <w:r w:rsidRPr="004D6F99">
        <w:rPr>
          <w:rFonts w:eastAsia="Muli"/>
          <w:highlight w:val="yellow"/>
        </w:rPr>
        <w:t>(</w:t>
      </w:r>
      <w:proofErr w:type="spellStart"/>
      <w:r w:rsidRPr="004D6F99">
        <w:rPr>
          <w:rFonts w:eastAsia="Muli"/>
          <w:highlight w:val="yellow"/>
        </w:rPr>
        <w:t>Organisation</w:t>
      </w:r>
      <w:proofErr w:type="spellEnd"/>
      <w:r w:rsidRPr="004D6F99">
        <w:rPr>
          <w:rFonts w:eastAsia="Muli"/>
          <w:highlight w:val="yellow"/>
        </w:rPr>
        <w:t xml:space="preserve"> Name)</w:t>
      </w:r>
      <w:r w:rsidRPr="004D6F99">
        <w:rPr>
          <w:rFonts w:eastAsia="Muli"/>
        </w:rPr>
        <w:t xml:space="preserve"> </w:t>
      </w:r>
      <w:proofErr w:type="spellStart"/>
      <w:r w:rsidRPr="004D6F99">
        <w:rPr>
          <w:rFonts w:eastAsia="Muli"/>
        </w:rPr>
        <w:t>Organisation</w:t>
      </w:r>
      <w:proofErr w:type="spellEnd"/>
      <w:r w:rsidRPr="004D6F99">
        <w:rPr>
          <w:rFonts w:eastAsia="Muli"/>
        </w:rPr>
        <w:t xml:space="preserve"> Chart</w:t>
      </w:r>
      <w:bookmarkEnd w:id="47"/>
    </w:p>
    <w:p w14:paraId="6AB7F4E7" w14:textId="132716A5" w:rsidR="004D6F99" w:rsidRPr="004D6F99" w:rsidRDefault="00E027EC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  <w:r w:rsidRPr="004D6F99">
        <w:rPr>
          <w:rFonts w:asciiTheme="minorHAnsi" w:eastAsia="Mul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B485063" wp14:editId="7FBB9947">
            <wp:simplePos x="0" y="0"/>
            <wp:positionH relativeFrom="column">
              <wp:posOffset>-153670</wp:posOffset>
            </wp:positionH>
            <wp:positionV relativeFrom="paragraph">
              <wp:posOffset>143548</wp:posOffset>
            </wp:positionV>
            <wp:extent cx="6529705" cy="2974975"/>
            <wp:effectExtent l="0" t="0" r="0" b="0"/>
            <wp:wrapTopAndBottom/>
            <wp:docPr id="37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297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341C" w14:textId="775BADCA" w:rsidR="004D6F99" w:rsidRPr="004D6F99" w:rsidRDefault="004D6F99" w:rsidP="004D6F99">
      <w:pPr>
        <w:ind w:firstLine="709"/>
        <w:jc w:val="center"/>
        <w:rPr>
          <w:rFonts w:asciiTheme="minorHAnsi" w:eastAsia="Muli" w:hAnsiTheme="minorHAnsi" w:cstheme="minorHAnsi"/>
        </w:rPr>
      </w:pPr>
    </w:p>
    <w:p w14:paraId="304AE91E" w14:textId="77777777" w:rsidR="004D6F99" w:rsidRPr="004D6F99" w:rsidRDefault="004D6F99" w:rsidP="004D6F99">
      <w:pPr>
        <w:ind w:firstLine="709"/>
        <w:jc w:val="center"/>
        <w:rPr>
          <w:rFonts w:asciiTheme="minorHAnsi" w:eastAsia="Muli" w:hAnsiTheme="minorHAnsi" w:cstheme="minorHAnsi"/>
        </w:rPr>
      </w:pPr>
    </w:p>
    <w:p w14:paraId="44DE00A9" w14:textId="77777777" w:rsidR="004D6F99" w:rsidRPr="004D6F99" w:rsidRDefault="004D6F99" w:rsidP="004D6F99">
      <w:pPr>
        <w:spacing w:before="240" w:after="60" w:line="360" w:lineRule="auto"/>
        <w:outlineLvl w:val="0"/>
        <w:rPr>
          <w:rFonts w:asciiTheme="minorHAnsi" w:eastAsia="Muli" w:hAnsiTheme="minorHAnsi" w:cstheme="minorHAnsi"/>
          <w:b/>
          <w:color w:val="333333"/>
          <w:sz w:val="32"/>
          <w:szCs w:val="32"/>
        </w:rPr>
      </w:pPr>
      <w:bookmarkStart w:id="48" w:name="_heading=h.9bs4oymz7amv" w:colFirst="0" w:colLast="0"/>
      <w:bookmarkEnd w:id="48"/>
    </w:p>
    <w:p w14:paraId="13CC284B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1A327102" w14:textId="77777777" w:rsidR="004D6F99" w:rsidRPr="004D6F99" w:rsidRDefault="004D6F99" w:rsidP="004D6F99">
      <w:pPr>
        <w:spacing w:before="60" w:after="120" w:line="288" w:lineRule="auto"/>
        <w:rPr>
          <w:rFonts w:asciiTheme="minorHAnsi" w:eastAsia="Muli" w:hAnsiTheme="minorHAnsi" w:cstheme="minorHAnsi"/>
        </w:rPr>
      </w:pPr>
    </w:p>
    <w:p w14:paraId="1C261034" w14:textId="77777777" w:rsidR="004D6F99" w:rsidRPr="004D6F99" w:rsidRDefault="004D6F99" w:rsidP="004D6F99">
      <w:pPr>
        <w:ind w:firstLine="709"/>
        <w:rPr>
          <w:rFonts w:asciiTheme="minorHAnsi" w:eastAsia="Muli" w:hAnsiTheme="minorHAnsi" w:cstheme="minorHAnsi"/>
        </w:rPr>
      </w:pPr>
    </w:p>
    <w:sectPr w:rsidR="004D6F99" w:rsidRPr="004D6F99" w:rsidSect="00E027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1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4CBC" w14:textId="77777777" w:rsidR="00DF2E30" w:rsidRDefault="00DF2E30" w:rsidP="006647AA">
      <w:pPr>
        <w:spacing w:after="0"/>
      </w:pPr>
      <w:r>
        <w:separator/>
      </w:r>
    </w:p>
  </w:endnote>
  <w:endnote w:type="continuationSeparator" w:id="0">
    <w:p w14:paraId="41F3B574" w14:textId="77777777" w:rsidR="00DF2E30" w:rsidRDefault="00DF2E30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  <w:p w14:paraId="028FDD74" w14:textId="77777777" w:rsidR="00000000" w:rsidRDefault="00DF2E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8341" w14:textId="77777777" w:rsidR="00DF2E30" w:rsidRDefault="00DF2E30" w:rsidP="006647AA">
      <w:pPr>
        <w:spacing w:after="0"/>
      </w:pPr>
      <w:r>
        <w:separator/>
      </w:r>
    </w:p>
  </w:footnote>
  <w:footnote w:type="continuationSeparator" w:id="0">
    <w:p w14:paraId="1B6822C6" w14:textId="77777777" w:rsidR="00DF2E30" w:rsidRDefault="00DF2E30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77777777" w:rsidR="006647AA" w:rsidRDefault="00DF2E30">
    <w:pPr>
      <w:pStyle w:val="Header"/>
    </w:pPr>
    <w:r>
      <w:rPr>
        <w:noProof/>
      </w:rPr>
      <w:pict w14:anchorId="2478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  <w:p w14:paraId="004253C5" w14:textId="77777777" w:rsidR="00000000" w:rsidRDefault="00DF2E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77777777" w:rsidR="006647AA" w:rsidRDefault="00DF2E30">
    <w:pPr>
      <w:pStyle w:val="Header"/>
    </w:pPr>
    <w:r>
      <w:rPr>
        <w:noProof/>
      </w:rPr>
      <w:pict w14:anchorId="343D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4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  <w:p w14:paraId="605D8030" w14:textId="77777777" w:rsidR="00000000" w:rsidRDefault="00DF2E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7777777" w:rsidR="006647AA" w:rsidRDefault="00DF2E30">
    <w:pPr>
      <w:pStyle w:val="Header"/>
    </w:pPr>
    <w:r>
      <w:rPr>
        <w:noProof/>
      </w:rPr>
      <w:pict w14:anchorId="3C3AF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4"/>
    <w:multiLevelType w:val="multilevel"/>
    <w:tmpl w:val="527E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E4C4F"/>
    <w:multiLevelType w:val="multilevel"/>
    <w:tmpl w:val="58A8A4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A73EED"/>
    <w:multiLevelType w:val="multilevel"/>
    <w:tmpl w:val="8294E0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FA648C5"/>
    <w:multiLevelType w:val="multilevel"/>
    <w:tmpl w:val="DF881EB0"/>
    <w:lvl w:ilvl="0">
      <w:start w:val="1"/>
      <w:numFmt w:val="decimal"/>
      <w:lvlText w:val="%1.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213B1AE9"/>
    <w:multiLevelType w:val="multilevel"/>
    <w:tmpl w:val="1C3A2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AA324A"/>
    <w:multiLevelType w:val="multilevel"/>
    <w:tmpl w:val="E2A8D3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8C71660"/>
    <w:multiLevelType w:val="multilevel"/>
    <w:tmpl w:val="0EBC9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0FF57CC"/>
    <w:multiLevelType w:val="multilevel"/>
    <w:tmpl w:val="0CBE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81649"/>
    <w:multiLevelType w:val="multilevel"/>
    <w:tmpl w:val="50E4974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9036EB3"/>
    <w:multiLevelType w:val="multilevel"/>
    <w:tmpl w:val="39002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B83312"/>
    <w:multiLevelType w:val="multilevel"/>
    <w:tmpl w:val="DB36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E46C20"/>
    <w:multiLevelType w:val="multilevel"/>
    <w:tmpl w:val="880472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6B3705"/>
    <w:multiLevelType w:val="multilevel"/>
    <w:tmpl w:val="1624E8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FE27F05"/>
    <w:multiLevelType w:val="multilevel"/>
    <w:tmpl w:val="559A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203D2D"/>
    <w:multiLevelType w:val="multilevel"/>
    <w:tmpl w:val="347AB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317B4B"/>
    <w:multiLevelType w:val="multilevel"/>
    <w:tmpl w:val="823241D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6DD5FC2"/>
    <w:multiLevelType w:val="hybridMultilevel"/>
    <w:tmpl w:val="E02ED8EA"/>
    <w:lvl w:ilvl="0" w:tplc="BB52E2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73A9"/>
    <w:multiLevelType w:val="multilevel"/>
    <w:tmpl w:val="CF2674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245B3A"/>
    <w:multiLevelType w:val="hybridMultilevel"/>
    <w:tmpl w:val="02164B3C"/>
    <w:lvl w:ilvl="0" w:tplc="C2AA6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656EA"/>
    <w:multiLevelType w:val="multilevel"/>
    <w:tmpl w:val="083A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793752"/>
    <w:multiLevelType w:val="multilevel"/>
    <w:tmpl w:val="0750C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F72FCD"/>
    <w:multiLevelType w:val="multilevel"/>
    <w:tmpl w:val="2632B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EE34ED"/>
    <w:multiLevelType w:val="multilevel"/>
    <w:tmpl w:val="4F5CEA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0367861"/>
    <w:multiLevelType w:val="multilevel"/>
    <w:tmpl w:val="D21AC8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0494EA1"/>
    <w:multiLevelType w:val="multilevel"/>
    <w:tmpl w:val="66403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147968"/>
    <w:multiLevelType w:val="multilevel"/>
    <w:tmpl w:val="DB6E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795B7D"/>
    <w:multiLevelType w:val="multilevel"/>
    <w:tmpl w:val="2E028D8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584FF5"/>
    <w:multiLevelType w:val="multilevel"/>
    <w:tmpl w:val="84A2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0A7283"/>
    <w:multiLevelType w:val="multilevel"/>
    <w:tmpl w:val="B2EEC66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0392E6D"/>
    <w:multiLevelType w:val="multilevel"/>
    <w:tmpl w:val="AA18C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9264C2"/>
    <w:multiLevelType w:val="hybridMultilevel"/>
    <w:tmpl w:val="E27668C4"/>
    <w:lvl w:ilvl="0" w:tplc="C2AA65A0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6B73669E"/>
    <w:multiLevelType w:val="multilevel"/>
    <w:tmpl w:val="EE8AA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7026CD"/>
    <w:multiLevelType w:val="multilevel"/>
    <w:tmpl w:val="9600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5A6C01"/>
    <w:multiLevelType w:val="multilevel"/>
    <w:tmpl w:val="3EB86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A66D90"/>
    <w:multiLevelType w:val="multilevel"/>
    <w:tmpl w:val="DC2E7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5D5CF0"/>
    <w:multiLevelType w:val="multilevel"/>
    <w:tmpl w:val="E106322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A3648" w:themeColor="text2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444130">
    <w:abstractNumId w:val="7"/>
  </w:num>
  <w:num w:numId="2" w16cid:durableId="1321694950">
    <w:abstractNumId w:val="13"/>
  </w:num>
  <w:num w:numId="3" w16cid:durableId="27144557">
    <w:abstractNumId w:val="2"/>
  </w:num>
  <w:num w:numId="4" w16cid:durableId="1114010709">
    <w:abstractNumId w:val="21"/>
  </w:num>
  <w:num w:numId="5" w16cid:durableId="767774075">
    <w:abstractNumId w:val="1"/>
  </w:num>
  <w:num w:numId="6" w16cid:durableId="1253733343">
    <w:abstractNumId w:val="18"/>
  </w:num>
  <w:num w:numId="7" w16cid:durableId="1803765967">
    <w:abstractNumId w:val="14"/>
  </w:num>
  <w:num w:numId="8" w16cid:durableId="1911385614">
    <w:abstractNumId w:val="23"/>
  </w:num>
  <w:num w:numId="9" w16cid:durableId="1847599196">
    <w:abstractNumId w:val="33"/>
  </w:num>
  <w:num w:numId="10" w16cid:durableId="1473983987">
    <w:abstractNumId w:val="28"/>
  </w:num>
  <w:num w:numId="11" w16cid:durableId="841891981">
    <w:abstractNumId w:val="30"/>
  </w:num>
  <w:num w:numId="12" w16cid:durableId="222451805">
    <w:abstractNumId w:val="31"/>
  </w:num>
  <w:num w:numId="13" w16cid:durableId="24867489">
    <w:abstractNumId w:val="5"/>
  </w:num>
  <w:num w:numId="14" w16cid:durableId="357777104">
    <w:abstractNumId w:val="24"/>
  </w:num>
  <w:num w:numId="15" w16cid:durableId="1759713669">
    <w:abstractNumId w:val="16"/>
  </w:num>
  <w:num w:numId="16" w16cid:durableId="1291397618">
    <w:abstractNumId w:val="30"/>
  </w:num>
  <w:num w:numId="17" w16cid:durableId="1254976196">
    <w:abstractNumId w:val="17"/>
  </w:num>
  <w:num w:numId="18" w16cid:durableId="137110436">
    <w:abstractNumId w:val="12"/>
  </w:num>
  <w:num w:numId="19" w16cid:durableId="993068001">
    <w:abstractNumId w:val="9"/>
  </w:num>
  <w:num w:numId="20" w16cid:durableId="1313949520">
    <w:abstractNumId w:val="29"/>
  </w:num>
  <w:num w:numId="21" w16cid:durableId="1795638334">
    <w:abstractNumId w:val="27"/>
  </w:num>
  <w:num w:numId="22" w16cid:durableId="1995987758">
    <w:abstractNumId w:val="17"/>
  </w:num>
  <w:num w:numId="23" w16cid:durableId="2000189576">
    <w:abstractNumId w:val="37"/>
  </w:num>
  <w:num w:numId="24" w16cid:durableId="714158628">
    <w:abstractNumId w:val="6"/>
  </w:num>
  <w:num w:numId="25" w16cid:durableId="1999189033">
    <w:abstractNumId w:val="32"/>
  </w:num>
  <w:num w:numId="26" w16cid:durableId="772627538">
    <w:abstractNumId w:val="36"/>
  </w:num>
  <w:num w:numId="27" w16cid:durableId="1316566823">
    <w:abstractNumId w:val="25"/>
  </w:num>
  <w:num w:numId="28" w16cid:durableId="79759698">
    <w:abstractNumId w:val="19"/>
  </w:num>
  <w:num w:numId="29" w16cid:durableId="973217252">
    <w:abstractNumId w:val="35"/>
  </w:num>
  <w:num w:numId="30" w16cid:durableId="1699358496">
    <w:abstractNumId w:val="34"/>
  </w:num>
  <w:num w:numId="31" w16cid:durableId="1026753433">
    <w:abstractNumId w:val="8"/>
  </w:num>
  <w:num w:numId="32" w16cid:durableId="1002008310">
    <w:abstractNumId w:val="22"/>
  </w:num>
  <w:num w:numId="33" w16cid:durableId="438181283">
    <w:abstractNumId w:val="26"/>
  </w:num>
  <w:num w:numId="34" w16cid:durableId="921909952">
    <w:abstractNumId w:val="0"/>
  </w:num>
  <w:num w:numId="35" w16cid:durableId="105004318">
    <w:abstractNumId w:val="20"/>
  </w:num>
  <w:num w:numId="36" w16cid:durableId="1819027390">
    <w:abstractNumId w:val="15"/>
  </w:num>
  <w:num w:numId="37" w16cid:durableId="1277177310">
    <w:abstractNumId w:val="11"/>
  </w:num>
  <w:num w:numId="38" w16cid:durableId="1510635797">
    <w:abstractNumId w:val="3"/>
  </w:num>
  <w:num w:numId="39" w16cid:durableId="2023698329">
    <w:abstractNumId w:val="10"/>
  </w:num>
  <w:num w:numId="40" w16cid:durableId="879558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E1C4B"/>
    <w:rsid w:val="000F38F7"/>
    <w:rsid w:val="000F6A0A"/>
    <w:rsid w:val="001412E5"/>
    <w:rsid w:val="00177BDB"/>
    <w:rsid w:val="0019787B"/>
    <w:rsid w:val="001D6BA8"/>
    <w:rsid w:val="001F0C84"/>
    <w:rsid w:val="002028EB"/>
    <w:rsid w:val="0020464A"/>
    <w:rsid w:val="002278A7"/>
    <w:rsid w:val="00241DA3"/>
    <w:rsid w:val="002504AB"/>
    <w:rsid w:val="00284C21"/>
    <w:rsid w:val="00294280"/>
    <w:rsid w:val="002A14F2"/>
    <w:rsid w:val="002D6342"/>
    <w:rsid w:val="002E2076"/>
    <w:rsid w:val="003201CB"/>
    <w:rsid w:val="003203A8"/>
    <w:rsid w:val="003420FF"/>
    <w:rsid w:val="00367B77"/>
    <w:rsid w:val="00375C53"/>
    <w:rsid w:val="003D02B4"/>
    <w:rsid w:val="00405388"/>
    <w:rsid w:val="00486453"/>
    <w:rsid w:val="004D6F99"/>
    <w:rsid w:val="004E0AC0"/>
    <w:rsid w:val="00523CF2"/>
    <w:rsid w:val="00543953"/>
    <w:rsid w:val="005B0354"/>
    <w:rsid w:val="00605184"/>
    <w:rsid w:val="006148FD"/>
    <w:rsid w:val="006647AA"/>
    <w:rsid w:val="00670183"/>
    <w:rsid w:val="006A3C28"/>
    <w:rsid w:val="006D1C4D"/>
    <w:rsid w:val="0073724E"/>
    <w:rsid w:val="007E1388"/>
    <w:rsid w:val="007E6BB9"/>
    <w:rsid w:val="00861472"/>
    <w:rsid w:val="00873EBD"/>
    <w:rsid w:val="008D2683"/>
    <w:rsid w:val="008E760E"/>
    <w:rsid w:val="00955ECF"/>
    <w:rsid w:val="009D02AE"/>
    <w:rsid w:val="00A272EE"/>
    <w:rsid w:val="00A344F6"/>
    <w:rsid w:val="00A87D47"/>
    <w:rsid w:val="00AB0A1E"/>
    <w:rsid w:val="00AE6537"/>
    <w:rsid w:val="00B076CF"/>
    <w:rsid w:val="00BA27FD"/>
    <w:rsid w:val="00BB0515"/>
    <w:rsid w:val="00BB183D"/>
    <w:rsid w:val="00BD5E40"/>
    <w:rsid w:val="00BD724C"/>
    <w:rsid w:val="00BE68BB"/>
    <w:rsid w:val="00C0516E"/>
    <w:rsid w:val="00C84007"/>
    <w:rsid w:val="00C904E2"/>
    <w:rsid w:val="00C90E8D"/>
    <w:rsid w:val="00D46DD6"/>
    <w:rsid w:val="00D60D2A"/>
    <w:rsid w:val="00D73258"/>
    <w:rsid w:val="00DA751B"/>
    <w:rsid w:val="00DC0B81"/>
    <w:rsid w:val="00DF2E30"/>
    <w:rsid w:val="00E027EC"/>
    <w:rsid w:val="00E03631"/>
    <w:rsid w:val="00E50631"/>
    <w:rsid w:val="00E5213D"/>
    <w:rsid w:val="00EA0DA2"/>
    <w:rsid w:val="00EB7426"/>
    <w:rsid w:val="00EC5597"/>
    <w:rsid w:val="00EE7B82"/>
    <w:rsid w:val="00EE7FEE"/>
    <w:rsid w:val="00F373E6"/>
    <w:rsid w:val="00F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9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4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4B"/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1C4B"/>
    <w:pPr>
      <w:pBdr>
        <w:bottom w:val="single" w:sz="18" w:space="1" w:color="auto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C4B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177BD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027EC"/>
    <w:pPr>
      <w:tabs>
        <w:tab w:val="right" w:pos="9736"/>
      </w:tabs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"/>
    <w:basedOn w:val="Normal"/>
    <w:uiPriority w:val="34"/>
    <w:qFormat/>
    <w:rsid w:val="00D4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6" ma:contentTypeDescription="Create a new document." ma:contentTypeScope="" ma:versionID="9d47c5f10ab2fa7ba9fc6165bba440c0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bd532760c42874ce3b4ec1a6a12e9274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</documentManagement>
</p:properties>
</file>

<file path=customXml/itemProps1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16968-D536-4CEE-8435-A136AFF58FEC}"/>
</file>

<file path=customXml/itemProps3.xml><?xml version="1.0" encoding="utf-8"?>
<ds:datastoreItem xmlns:ds="http://schemas.openxmlformats.org/officeDocument/2006/customXml" ds:itemID="{340C377E-9EDB-4735-B1C5-A28FCAD04ACE}"/>
</file>

<file path=customXml/itemProps4.xml><?xml version="1.0" encoding="utf-8"?>
<ds:datastoreItem xmlns:ds="http://schemas.openxmlformats.org/officeDocument/2006/customXml" ds:itemID="{AB6EBE37-A874-45B3-85E4-AC8224BE937F}"/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</Template>
  <TotalTime>32</TotalTime>
  <Pages>12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Jonathan Lightfoot</cp:lastModifiedBy>
  <cp:revision>13</cp:revision>
  <dcterms:created xsi:type="dcterms:W3CDTF">2022-07-04T01:39:00Z</dcterms:created>
  <dcterms:modified xsi:type="dcterms:W3CDTF">2022-07-04T02:11:00Z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