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EEDE" w14:textId="77777777" w:rsidR="00D66B91" w:rsidRPr="001078A8" w:rsidRDefault="00D66B91" w:rsidP="00D66B91">
      <w:pPr>
        <w:pStyle w:val="Heading1"/>
      </w:pPr>
      <w:bookmarkStart w:id="0" w:name="_Toc10565174"/>
      <w:r w:rsidRPr="001078A8">
        <w:t>Features of place-based approaches</w:t>
      </w:r>
      <w:bookmarkEnd w:id="0"/>
    </w:p>
    <w:p w14:paraId="11DF6489" w14:textId="77777777" w:rsidR="00D66B91" w:rsidRPr="001078A8" w:rsidRDefault="00D66B91" w:rsidP="00D66B91">
      <w:pPr>
        <w:spacing w:after="120"/>
        <w:rPr>
          <w:lang w:val="en-AU"/>
        </w:rPr>
      </w:pPr>
      <w:r w:rsidRPr="001078A8">
        <w:rPr>
          <w:lang w:val="en-AU"/>
        </w:rPr>
        <w:t xml:space="preserve">Defining a place-based approach can be challenging because in one sense, any work that occurs in place could be described as ‘place-based’. However, there are several features that QCOSS believes are critical components of a place-based approach, namely: </w:t>
      </w:r>
    </w:p>
    <w:p w14:paraId="4220A3DA" w14:textId="77777777" w:rsidR="00D66B91" w:rsidRPr="001078A8" w:rsidRDefault="00D66B91" w:rsidP="00D66B91">
      <w:pPr>
        <w:pStyle w:val="ListParagraph"/>
        <w:numPr>
          <w:ilvl w:val="0"/>
          <w:numId w:val="61"/>
        </w:numPr>
      </w:pPr>
      <w:bookmarkStart w:id="1" w:name="_Hlk4767481"/>
      <w:r w:rsidRPr="001078A8">
        <w:t>agreed place</w:t>
      </w:r>
    </w:p>
    <w:p w14:paraId="793ABD7E" w14:textId="77777777" w:rsidR="00D66B91" w:rsidRPr="001078A8" w:rsidRDefault="00D66B91" w:rsidP="00D66B91">
      <w:pPr>
        <w:pStyle w:val="ListParagraph"/>
        <w:numPr>
          <w:ilvl w:val="0"/>
          <w:numId w:val="86"/>
        </w:numPr>
        <w:spacing w:after="120"/>
      </w:pPr>
      <w:r w:rsidRPr="001078A8">
        <w:t>shared vision and commitment to outcomes</w:t>
      </w:r>
    </w:p>
    <w:p w14:paraId="5D848475" w14:textId="77777777" w:rsidR="00D66B91" w:rsidRPr="001078A8" w:rsidRDefault="00D66B91" w:rsidP="00D66B91">
      <w:pPr>
        <w:pStyle w:val="ListParagraph"/>
        <w:numPr>
          <w:ilvl w:val="0"/>
          <w:numId w:val="86"/>
        </w:numPr>
      </w:pPr>
      <w:r w:rsidRPr="001078A8">
        <w:t>working together</w:t>
      </w:r>
    </w:p>
    <w:p w14:paraId="3FDA55BE" w14:textId="77777777" w:rsidR="00D66B91" w:rsidRPr="001078A8" w:rsidRDefault="00D66B91" w:rsidP="00D66B91">
      <w:pPr>
        <w:pStyle w:val="ListParagraph"/>
        <w:numPr>
          <w:ilvl w:val="0"/>
          <w:numId w:val="86"/>
        </w:numPr>
      </w:pPr>
      <w:r w:rsidRPr="001078A8">
        <w:t>community engagement</w:t>
      </w:r>
    </w:p>
    <w:p w14:paraId="361840AD" w14:textId="77777777" w:rsidR="00D66B91" w:rsidRPr="001078A8" w:rsidRDefault="00D66B91" w:rsidP="00D66B91">
      <w:pPr>
        <w:pStyle w:val="ListParagraph"/>
        <w:numPr>
          <w:ilvl w:val="0"/>
          <w:numId w:val="86"/>
        </w:numPr>
      </w:pPr>
      <w:r w:rsidRPr="001078A8">
        <w:t>local collaborative governance</w:t>
      </w:r>
    </w:p>
    <w:p w14:paraId="5B7600D7" w14:textId="77777777" w:rsidR="00D66B91" w:rsidRPr="001078A8" w:rsidRDefault="00D66B91" w:rsidP="00D66B91">
      <w:pPr>
        <w:pStyle w:val="ListParagraph"/>
        <w:numPr>
          <w:ilvl w:val="0"/>
          <w:numId w:val="86"/>
        </w:numPr>
      </w:pPr>
      <w:r w:rsidRPr="001078A8">
        <w:t xml:space="preserve">a cycle of integrated learnings </w:t>
      </w:r>
    </w:p>
    <w:bookmarkEnd w:id="1"/>
    <w:p w14:paraId="590B29B2" w14:textId="77777777" w:rsidR="00D66B91" w:rsidRPr="001078A8" w:rsidRDefault="00D66B91" w:rsidP="00D66B91">
      <w:r w:rsidRPr="001078A8">
        <w:rPr>
          <w:noProof/>
        </w:rPr>
        <w:drawing>
          <wp:anchor distT="0" distB="0" distL="114300" distR="114300" simplePos="0" relativeHeight="251659264" behindDoc="0" locked="0" layoutInCell="1" allowOverlap="1" wp14:anchorId="092903A8" wp14:editId="057DFB8F">
            <wp:simplePos x="0" y="0"/>
            <wp:positionH relativeFrom="margin">
              <wp:align>center</wp:align>
            </wp:positionH>
            <wp:positionV relativeFrom="paragraph">
              <wp:posOffset>174625</wp:posOffset>
            </wp:positionV>
            <wp:extent cx="5206650" cy="3905250"/>
            <wp:effectExtent l="0" t="0" r="0" b="0"/>
            <wp:wrapThrough wrapText="bothSides">
              <wp:wrapPolygon edited="0">
                <wp:start x="0" y="0"/>
                <wp:lineTo x="0" y="21495"/>
                <wp:lineTo x="21497" y="21495"/>
                <wp:lineTo x="21497" y="0"/>
                <wp:lineTo x="0" y="0"/>
              </wp:wrapPolygon>
            </wp:wrapThrough>
            <wp:docPr id="16" name="Picture 16" descr="This diagram represents features of place-based approaches.  The first icon on the top left hand sand is a mark icon and represents agreed place. The middle left icon is a person with an eye above his hand. This represents shared vision and commitment to outcomes. The bottom left icon is four people embracing. This represents working together. The icon on the top right hand side is four intersected people. This represents community engagement. The middle right icon is three people in a triangle with a cog in the middle. This represents local collaborative governance. The bottom right icon is a book with arrows point to a person, and arrows point from the person to the book like a cycle. This icon represents a cycle of integrat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png"/>
                    <pic:cNvPicPr/>
                  </pic:nvPicPr>
                  <pic:blipFill>
                    <a:blip r:embed="rId11"/>
                    <a:stretch>
                      <a:fillRect/>
                    </a:stretch>
                  </pic:blipFill>
                  <pic:spPr>
                    <a:xfrm>
                      <a:off x="0" y="0"/>
                      <a:ext cx="5206650" cy="3905250"/>
                    </a:xfrm>
                    <a:prstGeom prst="rect">
                      <a:avLst/>
                    </a:prstGeom>
                  </pic:spPr>
                </pic:pic>
              </a:graphicData>
            </a:graphic>
          </wp:anchor>
        </w:drawing>
      </w:r>
    </w:p>
    <w:p w14:paraId="1C4B7998" w14:textId="77777777" w:rsidR="00D66B91" w:rsidRPr="001078A8" w:rsidRDefault="00D66B91" w:rsidP="00D66B91">
      <w:pPr>
        <w:spacing w:after="0"/>
        <w:rPr>
          <w:rStyle w:val="Heading2Char"/>
          <w:lang w:val="en-AU"/>
        </w:rPr>
      </w:pPr>
      <w:bookmarkStart w:id="2" w:name="_Toc531088947"/>
      <w:bookmarkStart w:id="3" w:name="_Toc531269404"/>
      <w:r w:rsidRPr="001078A8">
        <w:rPr>
          <w:rStyle w:val="Heading2Char"/>
          <w:b w:val="0"/>
          <w:bCs w:val="0"/>
        </w:rPr>
        <w:br w:type="page"/>
      </w:r>
    </w:p>
    <w:p w14:paraId="16846D3A" w14:textId="77777777" w:rsidR="00D66B91" w:rsidRPr="001078A8" w:rsidRDefault="00D66B91" w:rsidP="00D66B91">
      <w:pPr>
        <w:pStyle w:val="Heading2"/>
      </w:pPr>
      <w:bookmarkStart w:id="4" w:name="_Toc10565175"/>
      <w:r w:rsidRPr="001078A8">
        <w:rPr>
          <w:rStyle w:val="Heading2Char"/>
          <w:b/>
          <w:bCs/>
        </w:rPr>
        <w:lastRenderedPageBreak/>
        <w:t>Agreed place</w:t>
      </w:r>
      <w:bookmarkEnd w:id="2"/>
      <w:bookmarkEnd w:id="3"/>
      <w:bookmarkEnd w:id="4"/>
      <w:r w:rsidRPr="001078A8">
        <w:t xml:space="preserve">  </w:t>
      </w:r>
    </w:p>
    <w:p w14:paraId="715EF59A" w14:textId="77777777" w:rsidR="00D66B91" w:rsidRPr="001078A8" w:rsidRDefault="00D66B91" w:rsidP="00D66B91">
      <w:pPr>
        <w:rPr>
          <w:rFonts w:cs="Arial"/>
        </w:rPr>
      </w:pPr>
      <w:r w:rsidRPr="001078A8">
        <w:t xml:space="preserve">The first feature of a place-based approach is that a sense of place is embedded in the work and shared </w:t>
      </w:r>
      <w:r w:rsidRPr="001078A8">
        <w:rPr>
          <w:rFonts w:cs="Arial"/>
        </w:rPr>
        <w:t xml:space="preserve">amongst participants. Place-based work, and place-based </w:t>
      </w:r>
      <w:proofErr w:type="gramStart"/>
      <w:r w:rsidRPr="001078A8">
        <w:rPr>
          <w:rFonts w:cs="Arial"/>
        </w:rPr>
        <w:t>approaches in particular, are</w:t>
      </w:r>
      <w:proofErr w:type="gramEnd"/>
      <w:r w:rsidRPr="001078A8">
        <w:rPr>
          <w:rFonts w:cs="Arial"/>
        </w:rPr>
        <w:t xml:space="preserve"> inherently spatially and geographically bound and embed localism in the ways of working and governing. </w:t>
      </w:r>
    </w:p>
    <w:p w14:paraId="6301033D" w14:textId="77777777" w:rsidR="00D66B91" w:rsidRPr="001078A8" w:rsidRDefault="00D66B91" w:rsidP="00D66B91">
      <w:pPr>
        <w:autoSpaceDE w:val="0"/>
        <w:autoSpaceDN w:val="0"/>
        <w:adjustRightInd w:val="0"/>
        <w:spacing w:after="0"/>
        <w:rPr>
          <w:rFonts w:cs="Arial"/>
          <w:lang w:val="en-AU"/>
        </w:rPr>
      </w:pPr>
      <w:r w:rsidRPr="001078A8">
        <w:rPr>
          <w:rFonts w:cs="Arial"/>
        </w:rPr>
        <w:t xml:space="preserve">Place is more than just the physical or geographical forms of an area. </w:t>
      </w:r>
      <w:r w:rsidRPr="001078A8">
        <w:rPr>
          <w:rFonts w:cs="Arial"/>
          <w:lang w:val="en-AU"/>
        </w:rPr>
        <w:t xml:space="preserve">Tuan </w:t>
      </w:r>
      <w:sdt>
        <w:sdtPr>
          <w:rPr>
            <w:rFonts w:cs="Arial"/>
            <w:lang w:val="en-AU"/>
          </w:rPr>
          <w:id w:val="-1238324379"/>
          <w:citation/>
        </w:sdtPr>
        <w:sdtContent>
          <w:r w:rsidRPr="001078A8">
            <w:rPr>
              <w:rFonts w:cs="Arial"/>
              <w:lang w:val="en-AU"/>
            </w:rPr>
            <w:fldChar w:fldCharType="begin"/>
          </w:r>
          <w:r w:rsidRPr="001078A8">
            <w:rPr>
              <w:rFonts w:cs="Arial"/>
              <w:lang w:val="en-AU"/>
            </w:rPr>
            <w:instrText xml:space="preserve">CITATION Tua77 \n  \t  \l 3081 </w:instrText>
          </w:r>
          <w:r w:rsidRPr="001078A8">
            <w:rPr>
              <w:rFonts w:cs="Arial"/>
              <w:lang w:val="en-AU"/>
            </w:rPr>
            <w:fldChar w:fldCharType="separate"/>
          </w:r>
          <w:r w:rsidRPr="001078A8">
            <w:rPr>
              <w:rFonts w:cs="Arial"/>
              <w:noProof/>
              <w:lang w:val="en-AU"/>
            </w:rPr>
            <w:t>(1977)</w:t>
          </w:r>
          <w:r w:rsidRPr="001078A8">
            <w:rPr>
              <w:rFonts w:cs="Arial"/>
              <w:lang w:val="en-AU"/>
            </w:rPr>
            <w:fldChar w:fldCharType="end"/>
          </w:r>
        </w:sdtContent>
      </w:sdt>
      <w:r w:rsidRPr="001078A8">
        <w:rPr>
          <w:rFonts w:cs="Arial"/>
          <w:lang w:val="en-AU"/>
        </w:rPr>
        <w:t xml:space="preserve"> argued that places were essentially "centres of meaning constructed out of lived experience". People are attached to place; build memories and identities in place; and are shaped and affected by the natural and built environment around them. In the Australian context, understandings of the importance of place are strongly influenced by Aboriginal and Torres Strait Islander knowledge around connection to ‘country’, the interdependence and reciprocal relationship between the land and the people. This is reinforced by the isolation of, and distance between, many communities in Australia.</w:t>
      </w:r>
    </w:p>
    <w:p w14:paraId="38E62363" w14:textId="77777777" w:rsidR="00D66B91" w:rsidRPr="001078A8" w:rsidRDefault="00D66B91" w:rsidP="00D66B91">
      <w:pPr>
        <w:autoSpaceDE w:val="0"/>
        <w:autoSpaceDN w:val="0"/>
        <w:adjustRightInd w:val="0"/>
        <w:spacing w:after="0"/>
        <w:rPr>
          <w:rFonts w:cs="Arial"/>
        </w:rPr>
      </w:pPr>
    </w:p>
    <w:p w14:paraId="6FE859D7" w14:textId="77777777" w:rsidR="00D66B91" w:rsidRPr="001078A8" w:rsidRDefault="00D66B91" w:rsidP="00D66B91">
      <w:pPr>
        <w:rPr>
          <w:rFonts w:cs="Arial"/>
        </w:rPr>
      </w:pPr>
      <w:r w:rsidRPr="001078A8">
        <w:rPr>
          <w:rFonts w:cs="Arial"/>
        </w:rPr>
        <w:t xml:space="preserve">Recent reflections on place have shifted to thinking not just about place, but </w:t>
      </w:r>
      <w:r w:rsidRPr="001078A8">
        <w:rPr>
          <w:rFonts w:cs="Arial"/>
          <w:i/>
        </w:rPr>
        <w:t>community-in-place.</w:t>
      </w:r>
      <w:r w:rsidRPr="001078A8">
        <w:rPr>
          <w:rStyle w:val="FootnoteReference"/>
          <w:rFonts w:cs="Arial"/>
        </w:rPr>
        <w:footnoteReference w:id="2"/>
      </w:r>
      <w:r w:rsidRPr="001078A8">
        <w:rPr>
          <w:rFonts w:cs="Arial"/>
        </w:rPr>
        <w:t xml:space="preserve"> This perspective acknowledges that within place there may be multiple experiences of place and multiple communities within place, rather than one cohesive place-based community. Generally, place-based approaches focus on </w:t>
      </w:r>
      <w:proofErr w:type="spellStart"/>
      <w:r w:rsidRPr="001078A8">
        <w:rPr>
          <w:rFonts w:cs="Arial"/>
        </w:rPr>
        <w:t>localised</w:t>
      </w:r>
      <w:proofErr w:type="spellEnd"/>
      <w:r w:rsidRPr="001078A8">
        <w:rPr>
          <w:rFonts w:cs="Arial"/>
        </w:rPr>
        <w:t xml:space="preserve"> areas, rather than large regions or entire states.</w:t>
      </w:r>
    </w:p>
    <w:p w14:paraId="3FCB74E2" w14:textId="77777777" w:rsidR="00D66B91" w:rsidRPr="001078A8" w:rsidRDefault="00D66B91" w:rsidP="00D66B91">
      <w:pPr>
        <w:rPr>
          <w:rFonts w:cs="Arial"/>
        </w:rPr>
      </w:pPr>
      <w:r w:rsidRPr="001078A8">
        <w:rPr>
          <w:rFonts w:cs="Arial"/>
        </w:rPr>
        <w:t xml:space="preserve">Defining and agreeing upon place can be less straightforward than it looks. Some understandings of place are influenced by government boundaries or defined regions, while local perspectives may differ about where actual suburban or regional identities begin and end. In many instances it may not be necessary to be as proscriptive as to draw lines on a map, but to explore and build shared understandings of a </w:t>
      </w:r>
      <w:proofErr w:type="spellStart"/>
      <w:r w:rsidRPr="001078A8">
        <w:rPr>
          <w:rFonts w:cs="Arial"/>
        </w:rPr>
        <w:t>generalised</w:t>
      </w:r>
      <w:proofErr w:type="spellEnd"/>
      <w:r w:rsidRPr="001078A8">
        <w:rPr>
          <w:rFonts w:cs="Arial"/>
        </w:rPr>
        <w:t xml:space="preserve"> and shared understanding of community in place. The decision to work in place, and the decisions and criteria that define the boundaries of place, should be clear and transparent.</w:t>
      </w:r>
    </w:p>
    <w:p w14:paraId="7B4FCB9A" w14:textId="77777777" w:rsidR="00D66B91" w:rsidRPr="001078A8" w:rsidRDefault="00D66B91" w:rsidP="00D66B91">
      <w:pPr>
        <w:pStyle w:val="Keyfeatures"/>
        <w:rPr>
          <w:rFonts w:cs="Arial"/>
        </w:rPr>
      </w:pPr>
      <w:r w:rsidRPr="001078A8">
        <w:rPr>
          <w:b/>
        </w:rPr>
        <w:t>Key features</w:t>
      </w:r>
      <w:r w:rsidRPr="001078A8">
        <w:t xml:space="preserve">: Place-based approaches have… </w:t>
      </w:r>
      <w:r w:rsidRPr="001078A8">
        <w:br/>
        <w:t xml:space="preserve">                                                                             … a focus on place and </w:t>
      </w:r>
      <w:r w:rsidRPr="001078A8">
        <w:rPr>
          <w:i/>
        </w:rPr>
        <w:t>community-in-place</w:t>
      </w:r>
      <w:r w:rsidRPr="001078A8">
        <w:rPr>
          <w:i/>
        </w:rPr>
        <w:br/>
      </w:r>
    </w:p>
    <w:p w14:paraId="3F42DA6B" w14:textId="77777777" w:rsidR="00D66B91" w:rsidRDefault="00D66B91" w:rsidP="00D66B91">
      <w:pPr>
        <w:pStyle w:val="Textboxappearance"/>
        <w:rPr>
          <w:b/>
          <w:bCs/>
        </w:rPr>
      </w:pPr>
    </w:p>
    <w:p w14:paraId="57AD6F03" w14:textId="702D0535" w:rsidR="00D66B91" w:rsidRPr="001078A8" w:rsidRDefault="00D66B91" w:rsidP="00D66B91">
      <w:pPr>
        <w:pStyle w:val="Textboxappearance"/>
        <w:rPr>
          <w:color w:val="0000FF" w:themeColor="hyperlink"/>
          <w:u w:val="single"/>
          <w:lang w:val="en-AU"/>
        </w:rPr>
      </w:pPr>
      <w:r w:rsidRPr="001078A8">
        <w:rPr>
          <w:b/>
          <w:bCs/>
        </w:rPr>
        <w:t xml:space="preserve">Link: </w:t>
      </w:r>
      <w:r w:rsidRPr="0077267A">
        <w:rPr>
          <w:bCs/>
        </w:rPr>
        <w:t>Connection to</w:t>
      </w:r>
      <w:r w:rsidRPr="001078A8">
        <w:rPr>
          <w:b/>
          <w:bCs/>
        </w:rPr>
        <w:t xml:space="preserve"> </w:t>
      </w:r>
      <w:r w:rsidRPr="001078A8">
        <w:t xml:space="preserve">country </w:t>
      </w:r>
      <w:hyperlink r:id="rId12">
        <w:r w:rsidRPr="001078A8">
          <w:rPr>
            <w:rStyle w:val="Hyperlink"/>
            <w:rFonts w:eastAsia="Arial" w:cs="Arial"/>
          </w:rPr>
          <w:t>https://www.commonground.org.au/learn/connection-to-country</w:t>
        </w:r>
      </w:hyperlink>
      <w:r w:rsidRPr="001078A8">
        <w:rPr>
          <w:rFonts w:eastAsia="Arial"/>
        </w:rPr>
        <w:t xml:space="preserve"> </w:t>
      </w:r>
      <w:bookmarkStart w:id="5" w:name="_GoBack"/>
      <w:bookmarkEnd w:id="5"/>
      <w:r w:rsidRPr="001078A8">
        <w:rPr>
          <w:b/>
        </w:rPr>
        <w:br/>
      </w:r>
    </w:p>
    <w:p w14:paraId="3388AC85" w14:textId="77777777" w:rsidR="00D66B91" w:rsidRPr="001078A8" w:rsidRDefault="00D66B91" w:rsidP="00D66B91">
      <w:pPr>
        <w:pStyle w:val="Textboxappearance"/>
        <w:rPr>
          <w:rStyle w:val="Hyperlink"/>
          <w:lang w:val="en-AU"/>
        </w:rPr>
      </w:pPr>
      <w:r w:rsidRPr="001078A8">
        <w:rPr>
          <w:b/>
        </w:rPr>
        <w:t>Link:</w:t>
      </w:r>
      <w:r w:rsidRPr="001078A8">
        <w:t xml:space="preserve"> Project for Public Spaces, “What is Placemaking”: </w:t>
      </w:r>
      <w:hyperlink r:id="rId13">
        <w:r w:rsidRPr="001078A8">
          <w:rPr>
            <w:rStyle w:val="Hyperlink"/>
            <w:lang w:val="en-AU"/>
          </w:rPr>
          <w:t>https://www.pps.org/article/what-is-placemaking</w:t>
        </w:r>
      </w:hyperlink>
    </w:p>
    <w:p w14:paraId="1D4F2969" w14:textId="77777777" w:rsidR="00D66B91" w:rsidRPr="001078A8" w:rsidRDefault="00D66B91" w:rsidP="00D66B91"/>
    <w:p w14:paraId="00F45260" w14:textId="77777777" w:rsidR="00D66B91" w:rsidRPr="001078A8" w:rsidRDefault="00D66B91" w:rsidP="00D66B91">
      <w:pPr>
        <w:spacing w:after="0"/>
        <w:rPr>
          <w:rFonts w:eastAsiaTheme="majorEastAsia" w:cs="Arial"/>
          <w:b/>
          <w:bCs/>
          <w:color w:val="920000"/>
          <w:sz w:val="36"/>
          <w:szCs w:val="26"/>
          <w:lang w:val="en-AU"/>
        </w:rPr>
      </w:pPr>
      <w:bookmarkStart w:id="6" w:name="_Toc531088948"/>
      <w:bookmarkStart w:id="7" w:name="_Toc531269405"/>
      <w:r w:rsidRPr="001078A8">
        <w:br w:type="page"/>
      </w:r>
    </w:p>
    <w:p w14:paraId="3808ED50" w14:textId="77777777" w:rsidR="00D66B91" w:rsidRPr="001078A8" w:rsidRDefault="00D66B91" w:rsidP="00D66B91">
      <w:pPr>
        <w:pStyle w:val="Heading2"/>
      </w:pPr>
      <w:bookmarkStart w:id="8" w:name="_Toc10565176"/>
      <w:r w:rsidRPr="001078A8">
        <w:t xml:space="preserve">Shared vision and commitment to </w:t>
      </w:r>
      <w:bookmarkEnd w:id="6"/>
      <w:bookmarkEnd w:id="7"/>
      <w:r w:rsidRPr="001078A8">
        <w:t>outcomes</w:t>
      </w:r>
      <w:bookmarkEnd w:id="8"/>
      <w:r w:rsidRPr="001078A8">
        <w:t xml:space="preserve"> </w:t>
      </w:r>
    </w:p>
    <w:p w14:paraId="4984F7FF" w14:textId="77777777" w:rsidR="00D66B91" w:rsidRPr="001078A8" w:rsidRDefault="00D66B91" w:rsidP="00D66B91">
      <w:r w:rsidRPr="001078A8">
        <w:t xml:space="preserve">Place-based approaches involve bringing key </w:t>
      </w:r>
      <w:r w:rsidRPr="001078A8">
        <w:rPr>
          <w:b/>
        </w:rPr>
        <w:t>stakeholders</w:t>
      </w:r>
      <w:r w:rsidRPr="001078A8">
        <w:t xml:space="preserve"> and community members together to establish a collective vision for the future, and to commit to changing to achieve that vision. It also involves creating accountability through committing to shared outcomes or impacts. This requires a shared understanding about the systemic causes of social issues, and agreement around the need for change and the future direction needed. </w:t>
      </w:r>
    </w:p>
    <w:p w14:paraId="0D2AC017" w14:textId="77777777" w:rsidR="00D66B91" w:rsidRPr="001078A8" w:rsidRDefault="00D66B91" w:rsidP="00D66B91">
      <w:r w:rsidRPr="001078A8">
        <w:t xml:space="preserve">Shared vision is essential to place-based approaches. </w:t>
      </w:r>
      <w:proofErr w:type="spellStart"/>
      <w:r w:rsidRPr="001078A8">
        <w:t>Focussing</w:t>
      </w:r>
      <w:proofErr w:type="spellEnd"/>
      <w:r w:rsidRPr="001078A8">
        <w:t xml:space="preserve"> on a future vision </w:t>
      </w:r>
      <w:proofErr w:type="spellStart"/>
      <w:r w:rsidRPr="001078A8">
        <w:t>galvanises</w:t>
      </w:r>
      <w:proofErr w:type="spellEnd"/>
      <w:r w:rsidRPr="001078A8">
        <w:t xml:space="preserve"> people around a central goal and sustains motivation. It builds </w:t>
      </w:r>
      <w:r w:rsidRPr="001078A8">
        <w:rPr>
          <w:b/>
        </w:rPr>
        <w:t>collective efficacy</w:t>
      </w:r>
      <w:r w:rsidRPr="001078A8">
        <w:t xml:space="preserve"> and supports collaborative action by bringing disparate parties together around a </w:t>
      </w:r>
      <w:r w:rsidRPr="001078A8">
        <w:rPr>
          <w:b/>
        </w:rPr>
        <w:t>superordinate goal.</w:t>
      </w:r>
      <w:r w:rsidRPr="001078A8">
        <w:t xml:space="preserve"> Place-based approaches also tend to have a long-term view of change and rely on community energy and urgency for change. The emphasis on shared purpose and collective change ensures a continued focus on improving conditions in the community and avoids fragmented efforts that may have little impact in the long run.</w:t>
      </w:r>
    </w:p>
    <w:p w14:paraId="3C17ECA6" w14:textId="77777777" w:rsidR="00D66B91" w:rsidRPr="001078A8" w:rsidRDefault="00D66B91" w:rsidP="00D66B91">
      <w:pPr>
        <w:rPr>
          <w:b/>
        </w:rPr>
      </w:pPr>
      <w:r w:rsidRPr="001078A8">
        <w:t xml:space="preserve">Shared outcomes help us to make a vision tangible. Outcomes we are working towards can include; population-level outcomes– the change people wish to see in their community; as well as process outcomes - such as changes in service delivery data, collaboration, trust, and shared governance. It can be helpful to have specific, measurable outcomes indicators – that is, some way to </w:t>
      </w:r>
      <w:r w:rsidRPr="001078A8">
        <w:rPr>
          <w:b/>
        </w:rPr>
        <w:t>operationalise</w:t>
      </w:r>
      <w:r w:rsidRPr="001078A8">
        <w:t xml:space="preserve"> your outcome and measure progress towards the outcome. Some of the more complex place-based approaches track progress towards outcomes through</w:t>
      </w:r>
      <w:r w:rsidRPr="001078A8">
        <w:rPr>
          <w:lang w:val="en-AU"/>
        </w:rPr>
        <w:t xml:space="preserve"> </w:t>
      </w:r>
      <w:r w:rsidRPr="001078A8">
        <w:rPr>
          <w:b/>
          <w:lang w:val="en-AU"/>
        </w:rPr>
        <w:t>shared measurement systems</w:t>
      </w:r>
      <w:r w:rsidRPr="001078A8">
        <w:rPr>
          <w:lang w:val="en-AU"/>
        </w:rPr>
        <w:t xml:space="preserve">, often involving standardised ways of gathering, recording and analysing service data and reporting – although shared measurement is not necessary for a place-based approach, and can be resource intensive to establish. More on this in </w:t>
      </w:r>
      <w:r w:rsidRPr="00497B34">
        <w:rPr>
          <w:lang w:val="en-AU"/>
        </w:rPr>
        <w:t>committing to shared outcomes.</w:t>
      </w:r>
    </w:p>
    <w:p w14:paraId="7CDE8247" w14:textId="77777777" w:rsidR="00D66B91" w:rsidRPr="001078A8" w:rsidRDefault="00D66B91" w:rsidP="00D66B91">
      <w:pPr>
        <w:rPr>
          <w:b/>
          <w:bCs/>
        </w:rPr>
      </w:pPr>
      <w:r w:rsidRPr="001078A8">
        <w:t xml:space="preserve">Effecting change at the population level can be hard, and often takes a long time to achieve. It is important to have a process and designated time-points to track progress of different activities contributing to the initiative – more on this </w:t>
      </w:r>
      <w:r w:rsidRPr="00497B34">
        <w:t xml:space="preserve">in </w:t>
      </w:r>
      <w:r w:rsidRPr="00497B34">
        <w:rPr>
          <w:bCs/>
        </w:rPr>
        <w:t>a cycle of Integrated learnings.</w:t>
      </w:r>
    </w:p>
    <w:p w14:paraId="7F38E629" w14:textId="77777777" w:rsidR="00D66B91" w:rsidRDefault="00D66B91" w:rsidP="00D66B91">
      <w:pPr>
        <w:pBdr>
          <w:top w:val="single" w:sz="4" w:space="1" w:color="auto"/>
          <w:left w:val="single" w:sz="4" w:space="4" w:color="auto"/>
          <w:bottom w:val="single" w:sz="4" w:space="1" w:color="auto"/>
          <w:right w:val="single" w:sz="4" w:space="4" w:color="auto"/>
        </w:pBdr>
        <w:spacing w:after="120"/>
        <w:rPr>
          <w:b/>
        </w:rPr>
      </w:pPr>
      <w:r w:rsidRPr="001078A8">
        <w:rPr>
          <w:b/>
        </w:rPr>
        <w:t>Key features</w:t>
      </w:r>
    </w:p>
    <w:p w14:paraId="44E2A336" w14:textId="77777777" w:rsidR="00D66B91" w:rsidRPr="001078A8" w:rsidRDefault="00D66B91" w:rsidP="00D66B91">
      <w:pPr>
        <w:pBdr>
          <w:top w:val="single" w:sz="4" w:space="1" w:color="auto"/>
          <w:left w:val="single" w:sz="4" w:space="4" w:color="auto"/>
          <w:bottom w:val="single" w:sz="4" w:space="1" w:color="auto"/>
          <w:right w:val="single" w:sz="4" w:space="4" w:color="auto"/>
        </w:pBdr>
        <w:spacing w:after="120"/>
        <w:rPr>
          <w:b/>
        </w:rPr>
      </w:pPr>
      <w:r w:rsidRPr="001078A8">
        <w:rPr>
          <w:b/>
        </w:rPr>
        <w:t xml:space="preserve">Place-based approaches have… </w:t>
      </w:r>
    </w:p>
    <w:p w14:paraId="459C333F" w14:textId="77777777" w:rsidR="00D66B91" w:rsidRPr="001078A8"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pPr>
      <w:r w:rsidRPr="001078A8">
        <w:t>a shared vision for change</w:t>
      </w:r>
    </w:p>
    <w:p w14:paraId="1466CF8E" w14:textId="77777777" w:rsidR="00D66B91" w:rsidRPr="001078A8"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pPr>
      <w:r w:rsidRPr="001078A8">
        <w:t>a long-term view of change</w:t>
      </w:r>
    </w:p>
    <w:p w14:paraId="473541FE" w14:textId="77777777" w:rsidR="00D66B91" w:rsidRPr="001078A8"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pPr>
      <w:r w:rsidRPr="001078A8">
        <w:t>energy and urgency for change</w:t>
      </w:r>
    </w:p>
    <w:p w14:paraId="61318B15" w14:textId="77777777" w:rsidR="00D66B91" w:rsidRPr="001078A8"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pPr>
      <w:r w:rsidRPr="001078A8">
        <w:t>a collective commitment to generating change for the community</w:t>
      </w:r>
    </w:p>
    <w:p w14:paraId="44B18E5A" w14:textId="77777777" w:rsidR="00D66B91"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pPr>
      <w:r w:rsidRPr="001078A8">
        <w:t>shared outcomes</w:t>
      </w:r>
    </w:p>
    <w:p w14:paraId="6AAEF7D9" w14:textId="77777777" w:rsidR="00D66B91" w:rsidRPr="001078A8" w:rsidRDefault="00D66B91" w:rsidP="00D66B91">
      <w:pPr>
        <w:pStyle w:val="ListParagraph"/>
        <w:numPr>
          <w:ilvl w:val="0"/>
          <w:numId w:val="15"/>
        </w:numPr>
        <w:pBdr>
          <w:top w:val="single" w:sz="4" w:space="1" w:color="auto"/>
          <w:left w:val="single" w:sz="4" w:space="4" w:color="auto"/>
          <w:bottom w:val="single" w:sz="4" w:space="1" w:color="auto"/>
          <w:right w:val="single" w:sz="4" w:space="4" w:color="auto"/>
        </w:pBdr>
        <w:ind w:left="357" w:hanging="357"/>
        <w:contextualSpacing w:val="0"/>
      </w:pPr>
      <w:r>
        <w:t>shared understanding of the issues</w:t>
      </w:r>
      <w:r w:rsidRPr="001078A8">
        <w:t>.</w:t>
      </w:r>
    </w:p>
    <w:p w14:paraId="556721EA" w14:textId="77777777" w:rsidR="00D66B91" w:rsidRPr="001078A8" w:rsidRDefault="00D66B91" w:rsidP="00D66B91">
      <w:pPr>
        <w:pStyle w:val="Textboxappearance"/>
        <w:rPr>
          <w:lang w:val="en-AU"/>
        </w:rPr>
      </w:pPr>
      <w:r w:rsidRPr="001078A8">
        <w:rPr>
          <w:b/>
          <w:lang w:val="en-AU"/>
        </w:rPr>
        <w:t xml:space="preserve">Jargon alert: </w:t>
      </w:r>
      <w:r w:rsidRPr="001078A8">
        <w:rPr>
          <w:lang w:val="en-AU"/>
        </w:rPr>
        <w:t xml:space="preserve">A </w:t>
      </w:r>
      <w:r w:rsidRPr="001078A8">
        <w:rPr>
          <w:b/>
          <w:lang w:val="en-AU"/>
        </w:rPr>
        <w:t>stakeholder</w:t>
      </w:r>
      <w:r w:rsidRPr="001078A8">
        <w:rPr>
          <w:lang w:val="en-AU"/>
        </w:rPr>
        <w:t xml:space="preserve"> is someone who might have an interest in how a place-based approach develops or the issues it seeks to address. In a place-based approach, stakeholders include anyone who the initiative might affect – community members, government representatives, industry and businesses, services and community groups, sporting, parent and peer support groups, and so on. Stakeholders in a community might also wear multiple hats. For example, they might be a business owner, a mother and the president of their sporting club. Everyone is a community member, first and foremost, regardless of positions they hold.  </w:t>
      </w:r>
    </w:p>
    <w:p w14:paraId="708CDEED" w14:textId="77777777" w:rsidR="00D66B91" w:rsidRPr="001078A8" w:rsidRDefault="00D66B91" w:rsidP="00D66B91">
      <w:pPr>
        <w:pStyle w:val="Textboxappearance"/>
        <w:rPr>
          <w:b/>
          <w:bCs/>
        </w:rPr>
      </w:pPr>
    </w:p>
    <w:p w14:paraId="675130E4" w14:textId="77777777" w:rsidR="00D66B91" w:rsidRPr="001078A8" w:rsidRDefault="00D66B91" w:rsidP="00D66B91">
      <w:pPr>
        <w:pStyle w:val="Textboxappearance"/>
        <w:rPr>
          <w:lang w:val="en-AU"/>
        </w:rPr>
      </w:pPr>
      <w:r w:rsidRPr="001078A8">
        <w:rPr>
          <w:b/>
          <w:bCs/>
        </w:rPr>
        <w:t>Jargon Alert:</w:t>
      </w:r>
      <w:r w:rsidRPr="001078A8">
        <w:t xml:space="preserve"> In research language, w</w:t>
      </w:r>
      <w:r w:rsidRPr="001078A8">
        <w:rPr>
          <w:bCs/>
        </w:rPr>
        <w:t xml:space="preserve">hen we </w:t>
      </w:r>
      <w:r w:rsidRPr="001078A8">
        <w:rPr>
          <w:b/>
          <w:bCs/>
        </w:rPr>
        <w:t xml:space="preserve">operationalise </w:t>
      </w:r>
      <w:r w:rsidRPr="001078A8">
        <w:rPr>
          <w:bCs/>
        </w:rPr>
        <w:t xml:space="preserve">an outcome, we find a way of measuring something that may be hard to measure. For example, we may have a vision for everyone to feel secure in their home. We may therefore commit to achieving a specific outcome of improving housing stability in </w:t>
      </w:r>
      <w:proofErr w:type="spellStart"/>
      <w:proofErr w:type="gramStart"/>
      <w:r w:rsidRPr="001078A8">
        <w:rPr>
          <w:bCs/>
        </w:rPr>
        <w:t>your</w:t>
      </w:r>
      <w:proofErr w:type="spellEnd"/>
      <w:proofErr w:type="gramEnd"/>
      <w:r w:rsidRPr="001078A8">
        <w:rPr>
          <w:bCs/>
        </w:rPr>
        <w:t xml:space="preserve"> </w:t>
      </w:r>
      <w:proofErr w:type="spellStart"/>
      <w:r w:rsidRPr="001078A8">
        <w:rPr>
          <w:bCs/>
        </w:rPr>
        <w:t>are</w:t>
      </w:r>
      <w:proofErr w:type="spellEnd"/>
      <w:r w:rsidRPr="001078A8">
        <w:rPr>
          <w:bCs/>
        </w:rPr>
        <w:t xml:space="preserve">. We may then operationalise this into an </w:t>
      </w:r>
      <w:proofErr w:type="gramStart"/>
      <w:r w:rsidRPr="001078A8">
        <w:rPr>
          <w:bCs/>
        </w:rPr>
        <w:t>outcomes</w:t>
      </w:r>
      <w:proofErr w:type="gramEnd"/>
      <w:r w:rsidRPr="001078A8">
        <w:rPr>
          <w:bCs/>
        </w:rPr>
        <w:t xml:space="preserve"> indicator such as an increase in the number of dwellings reported as fully owned.  In this way, we can measure the outcome and track progress towards the vision. </w:t>
      </w:r>
    </w:p>
    <w:p w14:paraId="30CD9257" w14:textId="77777777" w:rsidR="00D66B91" w:rsidRPr="001078A8" w:rsidRDefault="00D66B91" w:rsidP="00D66B91">
      <w:pPr>
        <w:pStyle w:val="Textboxappearance"/>
        <w:rPr>
          <w:lang w:val="en-AU"/>
        </w:rPr>
      </w:pPr>
    </w:p>
    <w:p w14:paraId="5973E294" w14:textId="77777777" w:rsidR="00D66B91" w:rsidRPr="001078A8" w:rsidRDefault="00D66B91" w:rsidP="00D66B91">
      <w:pPr>
        <w:pStyle w:val="Textboxappearance"/>
      </w:pPr>
      <w:r w:rsidRPr="001078A8">
        <w:rPr>
          <w:b/>
          <w:bCs/>
        </w:rPr>
        <w:t>Jargon Alert:</w:t>
      </w:r>
      <w:r w:rsidRPr="001078A8">
        <w:t xml:space="preserve"> </w:t>
      </w:r>
      <w:r w:rsidRPr="001078A8">
        <w:rPr>
          <w:b/>
          <w:bCs/>
        </w:rPr>
        <w:t>Shared measurement</w:t>
      </w:r>
      <w:r w:rsidRPr="001078A8">
        <w:t xml:space="preserve"> </w:t>
      </w:r>
      <w:r w:rsidRPr="001078A8">
        <w:rPr>
          <w:b/>
        </w:rPr>
        <w:t>systems</w:t>
      </w:r>
      <w:r w:rsidRPr="001078A8">
        <w:t xml:space="preserve"> require diverse organisations to employ the same techniques for gathering, analysing and reporting data. All project members agree to measure </w:t>
      </w:r>
      <w:proofErr w:type="gramStart"/>
      <w:r w:rsidRPr="001078A8">
        <w:t>particular activities</w:t>
      </w:r>
      <w:proofErr w:type="gramEnd"/>
      <w:r w:rsidRPr="001078A8">
        <w:t xml:space="preserve"> and outcomes through </w:t>
      </w:r>
      <w:proofErr w:type="spellStart"/>
      <w:r w:rsidRPr="001078A8">
        <w:t>standardised</w:t>
      </w:r>
      <w:proofErr w:type="spellEnd"/>
      <w:r w:rsidRPr="001078A8">
        <w:t xml:space="preserve"> ways of recording services or outcomes. This can involve establishing new data collection systems such as a shared </w:t>
      </w:r>
      <w:proofErr w:type="gramStart"/>
      <w:r w:rsidRPr="001078A8">
        <w:t>databases, and</w:t>
      </w:r>
      <w:proofErr w:type="gramEnd"/>
      <w:r w:rsidRPr="001078A8">
        <w:t xml:space="preserve"> sharing data regularly or in live-time with other project members.</w:t>
      </w:r>
      <w:r w:rsidRPr="001078A8">
        <w:br/>
      </w:r>
    </w:p>
    <w:p w14:paraId="4DC832D6" w14:textId="77777777" w:rsidR="00D66B91" w:rsidRPr="001078A8" w:rsidRDefault="00D66B91" w:rsidP="00D66B91">
      <w:pPr>
        <w:pStyle w:val="Textboxappearance"/>
        <w:rPr>
          <w:rFonts w:asciiTheme="minorHAnsi" w:hAnsiTheme="minorHAnsi" w:cstheme="minorHAnsi"/>
          <w:sz w:val="22"/>
          <w:szCs w:val="22"/>
          <w:lang w:val="en-GB" w:eastAsia="en-US"/>
        </w:rPr>
      </w:pPr>
      <w:r w:rsidRPr="001078A8">
        <w:rPr>
          <w:b/>
        </w:rPr>
        <w:t xml:space="preserve">Link: </w:t>
      </w:r>
      <w:r w:rsidRPr="001078A8">
        <w:t xml:space="preserve">Paper ‘Shared Measurement: The Why is Clear, the How Continues to Develop’ by Mark </w:t>
      </w:r>
      <w:proofErr w:type="spellStart"/>
      <w:r w:rsidRPr="001078A8">
        <w:t>Cabaj</w:t>
      </w:r>
      <w:proofErr w:type="spellEnd"/>
      <w:r w:rsidRPr="001078A8">
        <w:rPr>
          <w:noProof/>
        </w:rPr>
        <w:t xml:space="preserve"> </w:t>
      </w:r>
      <w:sdt>
        <w:sdtPr>
          <w:id w:val="-1882014499"/>
          <w:citation/>
        </w:sdtPr>
        <w:sdtContent>
          <w:r w:rsidRPr="001078A8">
            <w:fldChar w:fldCharType="begin"/>
          </w:r>
          <w:r w:rsidRPr="001078A8">
            <w:instrText xml:space="preserve">CITATION Cab17 \n  \t  \l 3081 </w:instrText>
          </w:r>
          <w:r w:rsidRPr="001078A8">
            <w:fldChar w:fldCharType="separate"/>
          </w:r>
          <w:r w:rsidRPr="001078A8">
            <w:rPr>
              <w:noProof/>
            </w:rPr>
            <w:t>(2017)</w:t>
          </w:r>
          <w:r w:rsidRPr="001078A8">
            <w:fldChar w:fldCharType="end"/>
          </w:r>
        </w:sdtContent>
      </w:sdt>
      <w:r w:rsidRPr="001078A8">
        <w:rPr>
          <w:rStyle w:val="CommentReference"/>
        </w:rPr>
        <w:t xml:space="preserve"> </w:t>
      </w:r>
      <w:hyperlink r:id="rId14" w:history="1">
        <w:r w:rsidRPr="001078A8">
          <w:rPr>
            <w:rStyle w:val="Hyperlink"/>
            <w:sz w:val="16"/>
            <w:szCs w:val="16"/>
          </w:rPr>
          <w:t>https://www.tamarackcommunity.ca/library/shared-measurement-paper</w:t>
        </w:r>
      </w:hyperlink>
      <w:r w:rsidRPr="001078A8">
        <w:rPr>
          <w:rStyle w:val="CommentReference"/>
        </w:rPr>
        <w:t xml:space="preserve"> </w:t>
      </w:r>
    </w:p>
    <w:p w14:paraId="14532B3D" w14:textId="77777777" w:rsidR="00D66B91" w:rsidRDefault="00D66B91" w:rsidP="00D66B91">
      <w:pPr>
        <w:pStyle w:val="Textboxappearance"/>
        <w:rPr>
          <w:b/>
        </w:rPr>
      </w:pPr>
    </w:p>
    <w:p w14:paraId="55AE816D" w14:textId="77777777" w:rsidR="00D66B91" w:rsidRDefault="00D66B91" w:rsidP="00D66B91">
      <w:pPr>
        <w:pStyle w:val="Textboxappearance"/>
        <w:rPr>
          <w:b/>
        </w:rPr>
      </w:pPr>
    </w:p>
    <w:p w14:paraId="22A80A44" w14:textId="77777777" w:rsidR="00D66B91" w:rsidRDefault="00D66B91" w:rsidP="00D66B91">
      <w:pPr>
        <w:pStyle w:val="Textboxappearance"/>
      </w:pPr>
      <w:r w:rsidRPr="001078A8">
        <w:rPr>
          <w:b/>
        </w:rPr>
        <w:t xml:space="preserve">Jargon Alert: </w:t>
      </w:r>
      <w:r w:rsidRPr="001078A8">
        <w:t>Collective efficacy refers to a group or community’s belief or confidence in their own ability to succeed.</w:t>
      </w:r>
    </w:p>
    <w:p w14:paraId="239E9A1D" w14:textId="77777777" w:rsidR="00D66B91" w:rsidRPr="001078A8" w:rsidRDefault="00D66B91" w:rsidP="00D66B91">
      <w:pPr>
        <w:pStyle w:val="Textboxappearance"/>
      </w:pPr>
    </w:p>
    <w:p w14:paraId="168B01FC" w14:textId="77777777" w:rsidR="00D66B91" w:rsidRPr="001078A8" w:rsidRDefault="00D66B91" w:rsidP="00D66B91">
      <w:pPr>
        <w:pStyle w:val="Textboxappearance"/>
        <w:rPr>
          <w:b/>
        </w:rPr>
      </w:pPr>
      <w:r w:rsidRPr="001078A8">
        <w:rPr>
          <w:b/>
        </w:rPr>
        <w:t xml:space="preserve">Jargon Alert: </w:t>
      </w:r>
      <w:r w:rsidRPr="001078A8">
        <w:t xml:space="preserve">A </w:t>
      </w:r>
      <w:r w:rsidRPr="001078A8">
        <w:rPr>
          <w:b/>
        </w:rPr>
        <w:t>superordinate goal</w:t>
      </w:r>
      <w:r w:rsidRPr="001078A8">
        <w:t xml:space="preserve"> is a term from psychology for goals that are big enough and compelling enough for individual parties to overlook differences and work together in pursuing them.</w:t>
      </w:r>
    </w:p>
    <w:p w14:paraId="6DD7E3E8" w14:textId="77777777" w:rsidR="00D66B91" w:rsidRDefault="00D66B91" w:rsidP="00D66B91">
      <w:pPr>
        <w:pStyle w:val="Textboxappearance"/>
        <w:rPr>
          <w:b/>
        </w:rPr>
      </w:pPr>
    </w:p>
    <w:p w14:paraId="0E4F2070" w14:textId="77777777" w:rsidR="00D66B91" w:rsidRPr="001078A8" w:rsidRDefault="00D66B91" w:rsidP="00D66B91">
      <w:pPr>
        <w:pStyle w:val="Textboxappearance"/>
      </w:pPr>
      <w:r w:rsidRPr="001078A8">
        <w:rPr>
          <w:b/>
        </w:rPr>
        <w:t>Jargon alert:</w:t>
      </w:r>
      <w:r w:rsidRPr="001078A8">
        <w:t xml:space="preserve"> </w:t>
      </w:r>
      <w:r w:rsidRPr="001078A8">
        <w:rPr>
          <w:b/>
        </w:rPr>
        <w:t>Collective impact</w:t>
      </w:r>
      <w:r w:rsidRPr="001078A8">
        <w:t xml:space="preserve"> is a collaborative approach to addressing complex social problems in communities. According to Kania and Kramer </w:t>
      </w:r>
      <w:sdt>
        <w:sdtPr>
          <w:id w:val="960234494"/>
          <w:citation/>
        </w:sdtPr>
        <w:sdtContent>
          <w:r w:rsidRPr="001078A8">
            <w:fldChar w:fldCharType="begin"/>
          </w:r>
          <w:r w:rsidRPr="001078A8">
            <w:rPr>
              <w:lang w:val="en-AU"/>
            </w:rPr>
            <w:instrText xml:space="preserve">CITATION Joh11 \n  \t  \l 3081 </w:instrText>
          </w:r>
          <w:r w:rsidRPr="001078A8">
            <w:fldChar w:fldCharType="separate"/>
          </w:r>
          <w:r w:rsidRPr="001078A8">
            <w:rPr>
              <w:noProof/>
              <w:lang w:val="en-AU"/>
            </w:rPr>
            <w:t>(2011)</w:t>
          </w:r>
          <w:r w:rsidRPr="001078A8">
            <w:fldChar w:fldCharType="end"/>
          </w:r>
        </w:sdtContent>
      </w:sdt>
      <w:r w:rsidRPr="001078A8">
        <w:t xml:space="preserve">, collective impact requires stakeholders from across sectors to work together towards a common agenda and to use a shared measurement system to remain aligned. It includes stakeholders engaging in mutually reinforcing activities and engaging in continuous communication. Finally, it includes establishing a </w:t>
      </w:r>
      <w:r w:rsidRPr="001078A8">
        <w:rPr>
          <w:b/>
        </w:rPr>
        <w:t>backbone support</w:t>
      </w:r>
      <w:r w:rsidRPr="001078A8">
        <w:t xml:space="preserve"> or </w:t>
      </w:r>
      <w:r w:rsidRPr="001078A8">
        <w:rPr>
          <w:b/>
          <w:bCs/>
        </w:rPr>
        <w:t>container for</w:t>
      </w:r>
      <w:r w:rsidRPr="001078A8">
        <w:rPr>
          <w:b/>
        </w:rPr>
        <w:t xml:space="preserve"> change</w:t>
      </w:r>
      <w:r w:rsidRPr="001078A8">
        <w:t xml:space="preserve"> - a separate organisation or group of organisations and staff with a very specific set of skills to drive collaboration across the initiative. </w:t>
      </w:r>
    </w:p>
    <w:p w14:paraId="0C9C248F" w14:textId="77777777" w:rsidR="00D66B91" w:rsidRDefault="00D66B91" w:rsidP="00D66B91">
      <w:pPr>
        <w:pStyle w:val="Textboxappearance"/>
        <w:rPr>
          <w:b/>
        </w:rPr>
      </w:pPr>
    </w:p>
    <w:p w14:paraId="5D333A72" w14:textId="77777777" w:rsidR="00D66B91" w:rsidRPr="001078A8" w:rsidRDefault="00D66B91" w:rsidP="00D66B91">
      <w:pPr>
        <w:pStyle w:val="Textboxappearance"/>
        <w:rPr>
          <w:rStyle w:val="Hyperlink"/>
          <w:color w:val="auto"/>
          <w:u w:val="none"/>
        </w:rPr>
      </w:pPr>
      <w:r w:rsidRPr="001078A8">
        <w:rPr>
          <w:b/>
        </w:rPr>
        <w:t xml:space="preserve">Link: </w:t>
      </w:r>
      <w:r w:rsidRPr="001078A8">
        <w:t xml:space="preserve">Article – Collective Impact by John Kania and Mark Kramer </w:t>
      </w:r>
      <w:hyperlink r:id="rId15" w:history="1">
        <w:r w:rsidRPr="001078A8">
          <w:rPr>
            <w:rStyle w:val="Hyperlink"/>
          </w:rPr>
          <w:t>https://ssir.org/articles/entry/collective_impact</w:t>
        </w:r>
      </w:hyperlink>
    </w:p>
    <w:p w14:paraId="1155FF9C" w14:textId="77777777" w:rsidR="00D66B91" w:rsidRPr="001078A8" w:rsidRDefault="00D66B91" w:rsidP="00D66B91">
      <w:pPr>
        <w:pStyle w:val="Textboxappearance"/>
      </w:pPr>
    </w:p>
    <w:p w14:paraId="2B3BAF22" w14:textId="77777777" w:rsidR="00D66B91" w:rsidRPr="001078A8" w:rsidRDefault="00D66B91" w:rsidP="00D66B91">
      <w:pPr>
        <w:pStyle w:val="Textboxappearance"/>
        <w:spacing w:after="600"/>
      </w:pPr>
      <w:r w:rsidRPr="001078A8">
        <w:rPr>
          <w:b/>
        </w:rPr>
        <w:t xml:space="preserve">Link: </w:t>
      </w:r>
      <w:r w:rsidRPr="001078A8">
        <w:t xml:space="preserve">Article – Collective Impact 3.0 by Liz Weaver and Mark </w:t>
      </w:r>
      <w:proofErr w:type="spellStart"/>
      <w:r w:rsidRPr="001078A8">
        <w:t>Cabaj</w:t>
      </w:r>
      <w:proofErr w:type="spellEnd"/>
      <w:r w:rsidRPr="001078A8">
        <w:t xml:space="preserve"> </w:t>
      </w:r>
      <w:hyperlink r:id="rId16" w:history="1">
        <w:r w:rsidRPr="001078A8">
          <w:rPr>
            <w:rStyle w:val="Hyperlink"/>
          </w:rPr>
          <w:t>https://www.tamarackcommunity.ca/library/collective-impact-3.0-an-evolving-framework-for-community-change</w:t>
        </w:r>
      </w:hyperlink>
      <w:r w:rsidRPr="001078A8">
        <w:t xml:space="preserve">  </w:t>
      </w:r>
    </w:p>
    <w:p w14:paraId="2BBA6C51" w14:textId="77777777" w:rsidR="00D66B91" w:rsidRDefault="00D66B91" w:rsidP="00D66B91">
      <w:pPr>
        <w:keepNext/>
        <w:spacing w:after="0"/>
        <w:jc w:val="center"/>
      </w:pPr>
      <w:bookmarkStart w:id="9" w:name="_Toc531088949"/>
      <w:bookmarkStart w:id="10" w:name="_Toc531269406"/>
      <w:r w:rsidRPr="001078A8">
        <w:rPr>
          <w:noProof/>
        </w:rPr>
        <w:drawing>
          <wp:inline distT="0" distB="0" distL="0" distR="0" wp14:anchorId="4D2840EA" wp14:editId="1C4F320B">
            <wp:extent cx="4411066" cy="3694269"/>
            <wp:effectExtent l="0" t="0" r="8890" b="1905"/>
            <wp:docPr id="1665332720" name="Picture 1665332720" descr="A diagram of how all the features of place-based approaches work together with the features inside interlocking cogs.  The features include shared vision and commitment to outcomes; community energy and urgency; shared understanding of the issue; collective commitment; shared outcomes; long-term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430903" cy="3710882"/>
                    </a:xfrm>
                    <a:prstGeom prst="rect">
                      <a:avLst/>
                    </a:prstGeom>
                  </pic:spPr>
                </pic:pic>
              </a:graphicData>
            </a:graphic>
          </wp:inline>
        </w:drawing>
      </w:r>
    </w:p>
    <w:p w14:paraId="29DA2569" w14:textId="77777777" w:rsidR="00D66B91" w:rsidRPr="001078A8" w:rsidRDefault="00D66B91" w:rsidP="00D66B91">
      <w:pPr>
        <w:pStyle w:val="Caption"/>
        <w:jc w:val="center"/>
        <w:rPr>
          <w:rFonts w:eastAsiaTheme="majorEastAsia" w:cs="Arial"/>
          <w:b/>
          <w:bCs/>
          <w:color w:val="920000"/>
          <w:sz w:val="36"/>
          <w:szCs w:val="26"/>
          <w:lang w:val="en-AU"/>
        </w:rPr>
      </w:pPr>
      <w:r>
        <w:t xml:space="preserve">Figure </w:t>
      </w:r>
      <w:r>
        <w:fldChar w:fldCharType="begin"/>
      </w:r>
      <w:r>
        <w:instrText xml:space="preserve"> SEQ Figure \* ARABIC </w:instrText>
      </w:r>
      <w:r>
        <w:fldChar w:fldCharType="separate"/>
      </w:r>
      <w:r>
        <w:rPr>
          <w:noProof/>
        </w:rPr>
        <w:t>1</w:t>
      </w:r>
      <w:r>
        <w:fldChar w:fldCharType="end"/>
      </w:r>
      <w:r>
        <w:t xml:space="preserve"> a diagram of how all the features of place-based approaches work together</w:t>
      </w:r>
    </w:p>
    <w:p w14:paraId="30D9F9A6" w14:textId="77777777" w:rsidR="00D66B91" w:rsidRPr="001078A8" w:rsidRDefault="00D66B91" w:rsidP="00D66B91">
      <w:pPr>
        <w:spacing w:after="0"/>
        <w:rPr>
          <w:rFonts w:eastAsiaTheme="majorEastAsia" w:cs="Arial"/>
          <w:b/>
          <w:bCs/>
          <w:color w:val="D83D0E"/>
          <w:sz w:val="36"/>
          <w:szCs w:val="26"/>
          <w:lang w:val="en-AU"/>
        </w:rPr>
      </w:pPr>
      <w:r w:rsidRPr="001078A8">
        <w:br w:type="page"/>
      </w:r>
    </w:p>
    <w:p w14:paraId="354B1A3D" w14:textId="77777777" w:rsidR="00D66B91" w:rsidRPr="001078A8" w:rsidRDefault="00D66B91" w:rsidP="00D66B91">
      <w:pPr>
        <w:pStyle w:val="Heading2"/>
      </w:pPr>
      <w:bookmarkStart w:id="11" w:name="_Toc10565177"/>
      <w:r w:rsidRPr="001078A8">
        <w:t>Working together</w:t>
      </w:r>
      <w:bookmarkEnd w:id="9"/>
      <w:bookmarkEnd w:id="10"/>
      <w:bookmarkEnd w:id="11"/>
    </w:p>
    <w:p w14:paraId="1D3A7433" w14:textId="77777777" w:rsidR="00D66B91" w:rsidRPr="001078A8" w:rsidRDefault="00D66B91" w:rsidP="00D66B91">
      <w:pPr>
        <w:rPr>
          <w:lang w:val="en-AU"/>
        </w:rPr>
      </w:pPr>
      <w:r w:rsidRPr="001078A8">
        <w:rPr>
          <w:lang w:val="en-AU"/>
        </w:rPr>
        <w:t>Place-based approaches involve a commitment to working together to achieve a shared vision. By nature, place-based approaches are collaborative, bringing together skills, assets and resources across the community. They often involve community members, the community sector, industry, universities, all levels of government and different government departments all working together in new and different ways. A collaborative approach is essential to overcome fragmentation, siloing, duplication and lack of coordination in existing systems, as well as identify where new or different resources may need to be invested.</w:t>
      </w:r>
    </w:p>
    <w:p w14:paraId="66887A6D" w14:textId="77777777" w:rsidR="00D66B91" w:rsidRPr="001078A8" w:rsidRDefault="00D66B91" w:rsidP="00D66B91">
      <w:pPr>
        <w:rPr>
          <w:rFonts w:cs="Arial"/>
          <w:lang w:val="en-AU"/>
        </w:rPr>
      </w:pPr>
      <w:r w:rsidRPr="001078A8">
        <w:rPr>
          <w:lang w:val="en-AU"/>
        </w:rPr>
        <w:t xml:space="preserve">Place-based approaches go beyond networking or service integration within a sector. </w:t>
      </w:r>
      <w:r w:rsidRPr="001078A8">
        <w:rPr>
          <w:rFonts w:cs="Arial"/>
          <w:lang w:val="en-AU"/>
        </w:rPr>
        <w:t xml:space="preserve">They involve thinking outside the box about who might not ordinarily be involved in responding to a </w:t>
      </w:r>
      <w:proofErr w:type="gramStart"/>
      <w:r w:rsidRPr="001078A8">
        <w:rPr>
          <w:rFonts w:cs="Arial"/>
          <w:lang w:val="en-AU"/>
        </w:rPr>
        <w:t>particular social</w:t>
      </w:r>
      <w:proofErr w:type="gramEnd"/>
      <w:r w:rsidRPr="001078A8">
        <w:rPr>
          <w:rFonts w:cs="Arial"/>
          <w:lang w:val="en-AU"/>
        </w:rPr>
        <w:t xml:space="preserve"> issue, but still has a role to play - for example, businesses, recreational groups, or traditionally unrelated government departments. In this way, place-based approaches require both working together and working differently</w:t>
      </w:r>
      <w:r w:rsidRPr="001078A8">
        <w:rPr>
          <w:lang w:val="en-AU"/>
        </w:rPr>
        <w:t xml:space="preserve">. </w:t>
      </w:r>
    </w:p>
    <w:p w14:paraId="1CCDA6C1" w14:textId="77777777" w:rsidR="00D66B91" w:rsidRPr="001078A8" w:rsidRDefault="00D66B91" w:rsidP="00D66B91">
      <w:pPr>
        <w:rPr>
          <w:rFonts w:cs="Arial"/>
        </w:rPr>
      </w:pPr>
      <w:r w:rsidRPr="001078A8">
        <w:rPr>
          <w:lang w:val="en-AU"/>
        </w:rPr>
        <w:t>The extent of working together will depend on the place-based approach. Across a continuum of place-based approaches [link],</w:t>
      </w:r>
      <w:r w:rsidRPr="001078A8">
        <w:rPr>
          <w:rFonts w:cs="Arial"/>
        </w:rPr>
        <w:t xml:space="preserve"> working together might involve increased collaboration between parties and agreeing to apply separate resources to achieve a shared vision. It might not be necessary to tightly collaborate on individual activities – people may have different ways of reaching the same goal.</w:t>
      </w:r>
      <w:r w:rsidRPr="001078A8">
        <w:rPr>
          <w:rStyle w:val="FootnoteReference"/>
          <w:rFonts w:cs="Arial"/>
        </w:rPr>
        <w:footnoteReference w:id="3"/>
      </w:r>
      <w:r w:rsidRPr="001078A8">
        <w:rPr>
          <w:rFonts w:cs="Arial"/>
        </w:rPr>
        <w:t xml:space="preserve"> </w:t>
      </w:r>
    </w:p>
    <w:p w14:paraId="1882F6F5" w14:textId="77777777" w:rsidR="00D66B91" w:rsidRPr="001078A8" w:rsidRDefault="00D66B91" w:rsidP="00D66B91">
      <w:pPr>
        <w:rPr>
          <w:rFonts w:cs="Arial"/>
          <w:lang w:val="en-AU"/>
        </w:rPr>
      </w:pPr>
      <w:r w:rsidRPr="001078A8">
        <w:rPr>
          <w:rFonts w:cs="Arial"/>
        </w:rPr>
        <w:t xml:space="preserve">At higher levels of complexity, working together is more likely to involve systemic changes, such as a highly planned approach, the sharing and pooling of resources across sectors, and reforming service systems to be more supportive and integrated across sectors. More complex place-based approaches will generally require governments to work cross-portfolio, to collaborate between different levels of government, and to work in partnership with the community and private sectors and citizens. At its highest level, it might involve changes to </w:t>
      </w:r>
      <w:r w:rsidRPr="001078A8">
        <w:rPr>
          <w:rFonts w:cs="Arial"/>
          <w:b/>
          <w:bCs/>
        </w:rPr>
        <w:t>commissioning</w:t>
      </w:r>
      <w:r w:rsidRPr="001078A8">
        <w:rPr>
          <w:rFonts w:cs="Arial"/>
        </w:rPr>
        <w:t xml:space="preserve"> such as pooling of government investments across different levels of government or across government portfolios, although this high level of collaboration has not yet been trailed in Australia (see also the place-based feature of </w:t>
      </w:r>
      <w:r w:rsidRPr="001078A8">
        <w:rPr>
          <w:rFonts w:cs="Arial"/>
          <w:b/>
          <w:u w:val="single"/>
        </w:rPr>
        <w:t>Local collaborative governance)</w:t>
      </w:r>
    </w:p>
    <w:p w14:paraId="7348DB5C" w14:textId="77777777" w:rsidR="00D66B91" w:rsidRDefault="00D66B91" w:rsidP="00D66B91">
      <w:pPr>
        <w:pStyle w:val="Keyfeatures"/>
        <w:rPr>
          <w:b/>
        </w:rPr>
      </w:pPr>
      <w:r w:rsidRPr="001078A8">
        <w:rPr>
          <w:b/>
        </w:rPr>
        <w:t>Key features</w:t>
      </w:r>
    </w:p>
    <w:p w14:paraId="4D1447C4" w14:textId="77777777" w:rsidR="00D66B91" w:rsidRDefault="00D66B91" w:rsidP="00D66B91">
      <w:pPr>
        <w:pStyle w:val="Keyfeatures"/>
      </w:pPr>
    </w:p>
    <w:p w14:paraId="1E12010C" w14:textId="77777777" w:rsidR="00D66B91" w:rsidRPr="001078A8" w:rsidRDefault="00D66B91" w:rsidP="00D66B91">
      <w:pPr>
        <w:pStyle w:val="Keyfeatures"/>
      </w:pPr>
      <w:r w:rsidRPr="001078A8">
        <w:t>Place-based approaches…</w:t>
      </w:r>
      <w:r w:rsidRPr="001078A8">
        <w:br/>
        <w:t xml:space="preserve"> </w:t>
      </w:r>
    </w:p>
    <w:p w14:paraId="33BEF0D8" w14:textId="77777777" w:rsidR="00D66B91" w:rsidRPr="001078A8" w:rsidRDefault="00D66B91" w:rsidP="00D66B91">
      <w:pPr>
        <w:pStyle w:val="Keyfeatures"/>
        <w:numPr>
          <w:ilvl w:val="0"/>
          <w:numId w:val="117"/>
        </w:numPr>
        <w:ind w:hanging="720"/>
      </w:pPr>
      <w:r w:rsidRPr="001078A8">
        <w:t xml:space="preserve">include thinking innovatively about who contributes to generating social change  </w:t>
      </w:r>
    </w:p>
    <w:p w14:paraId="3F2A4CE2" w14:textId="77777777" w:rsidR="00D66B91" w:rsidRPr="001078A8" w:rsidRDefault="00D66B91" w:rsidP="00D66B91">
      <w:pPr>
        <w:pStyle w:val="Keyfeatures"/>
        <w:numPr>
          <w:ilvl w:val="0"/>
          <w:numId w:val="117"/>
        </w:numPr>
        <w:ind w:hanging="720"/>
      </w:pPr>
      <w:r w:rsidRPr="001078A8">
        <w:t>include a commitment to working together across community, governments, industry and universities.</w:t>
      </w:r>
    </w:p>
    <w:p w14:paraId="54D45FB4" w14:textId="77777777" w:rsidR="00D66B91" w:rsidRPr="001078A8" w:rsidRDefault="00D66B91" w:rsidP="00D66B91">
      <w:pPr>
        <w:pStyle w:val="Keyfeatures"/>
      </w:pPr>
    </w:p>
    <w:p w14:paraId="726861EA" w14:textId="77777777" w:rsidR="00D66B91" w:rsidRPr="001078A8" w:rsidRDefault="00D66B91" w:rsidP="00D66B91">
      <w:pPr>
        <w:pStyle w:val="ListParagraph"/>
        <w:numPr>
          <w:ilvl w:val="0"/>
          <w:numId w:val="0"/>
        </w:numPr>
        <w:ind w:left="360"/>
      </w:pPr>
      <w:r w:rsidRPr="001078A8">
        <w:rPr>
          <w:noProof/>
        </w:rPr>
        <w:drawing>
          <wp:inline distT="0" distB="0" distL="0" distR="0" wp14:anchorId="253F8C17" wp14:editId="11EE1BC2">
            <wp:extent cx="6300470" cy="5281295"/>
            <wp:effectExtent l="0" t="0" r="5080" b="0"/>
            <wp:docPr id="4" name="Picture 4" descr="This diagram represents working together. There are five hexagons that look like a beehive. The top left hand hexagon is in a light blue colour and says community sector. The middle hexagon is in yellow and says community members. The bottom left hexagon is in a teal colour and says industry. The bottom middle hexagon is in light blue and says universities. The bottom right hexagon is in teal and says all levels of government. And top right hexagon is in a light blue colour and says government departments. There are also hexagons in behind the six front hexagons, insinuating there are more than just the six levels at the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ing%20together.png"/>
                    <pic:cNvPicPr/>
                  </pic:nvPicPr>
                  <pic:blipFill>
                    <a:blip r:embed="rId18"/>
                    <a:stretch>
                      <a:fillRect/>
                    </a:stretch>
                  </pic:blipFill>
                  <pic:spPr>
                    <a:xfrm>
                      <a:off x="0" y="0"/>
                      <a:ext cx="6300470" cy="5281295"/>
                    </a:xfrm>
                    <a:prstGeom prst="rect">
                      <a:avLst/>
                    </a:prstGeom>
                  </pic:spPr>
                </pic:pic>
              </a:graphicData>
            </a:graphic>
          </wp:inline>
        </w:drawing>
      </w:r>
    </w:p>
    <w:p w14:paraId="298152EF" w14:textId="77777777" w:rsidR="00D66B91" w:rsidRPr="001078A8" w:rsidRDefault="00D66B91" w:rsidP="00D66B91">
      <w:pPr>
        <w:pStyle w:val="Textboxappearance"/>
      </w:pPr>
      <w:r w:rsidRPr="001078A8">
        <w:rPr>
          <w:b/>
        </w:rPr>
        <w:t xml:space="preserve">Jargon alert: Commissioning </w:t>
      </w:r>
      <w:r w:rsidRPr="001078A8">
        <w:br/>
      </w:r>
      <w:proofErr w:type="spellStart"/>
      <w:r w:rsidRPr="001078A8">
        <w:t>Commissioning</w:t>
      </w:r>
      <w:proofErr w:type="spellEnd"/>
      <w:r w:rsidRPr="001078A8">
        <w:t xml:space="preserve"> is a cycle through which services are planned, developed, resourced and delivered based on need, and evaluated to inform delivery.</w:t>
      </w:r>
      <w:r w:rsidRPr="001078A8">
        <w:rPr>
          <w:rStyle w:val="FootnoteReference"/>
        </w:rPr>
        <w:footnoteReference w:id="4"/>
      </w:r>
      <w:r w:rsidRPr="001078A8">
        <w:t xml:space="preserve">  </w:t>
      </w:r>
      <w:r w:rsidRPr="001078A8">
        <w:br/>
      </w:r>
    </w:p>
    <w:p w14:paraId="6157574A" w14:textId="77777777" w:rsidR="00D66B91" w:rsidRPr="001078A8" w:rsidRDefault="00D66B91" w:rsidP="00D66B91">
      <w:pPr>
        <w:pStyle w:val="Textboxappearance"/>
      </w:pPr>
      <w:r w:rsidRPr="001078A8">
        <w:rPr>
          <w:b/>
        </w:rPr>
        <w:t>Link:</w:t>
      </w:r>
      <w:r w:rsidRPr="001078A8">
        <w:t xml:space="preserve"> Commissioning engagement cycle </w:t>
      </w:r>
      <w:hyperlink r:id="rId19" w:history="1">
        <w:r w:rsidRPr="001078A8">
          <w:rPr>
            <w:rStyle w:val="Hyperlink"/>
          </w:rPr>
          <w:t>https://ww</w:t>
        </w:r>
        <w:r w:rsidRPr="001078A8">
          <w:rPr>
            <w:rStyle w:val="Hyperlink"/>
          </w:rPr>
          <w:t>w</w:t>
        </w:r>
        <w:r w:rsidRPr="001078A8">
          <w:rPr>
            <w:rStyle w:val="Hyperlink"/>
          </w:rPr>
          <w:t>.england.nhs.uk/participation/resources/commissioning-engagement-cycle/</w:t>
        </w:r>
      </w:hyperlink>
      <w:r w:rsidRPr="001078A8">
        <w:t xml:space="preserve">  </w:t>
      </w:r>
      <w:r w:rsidRPr="001078A8">
        <w:br/>
      </w:r>
    </w:p>
    <w:p w14:paraId="6EBCA21F" w14:textId="77777777" w:rsidR="00D66B91" w:rsidRPr="001078A8" w:rsidRDefault="00D66B91" w:rsidP="00D66B91">
      <w:pPr>
        <w:pStyle w:val="Textboxappearance"/>
      </w:pPr>
      <w:r w:rsidRPr="001078A8">
        <w:rPr>
          <w:b/>
          <w:bCs/>
        </w:rPr>
        <w:t xml:space="preserve">Link: </w:t>
      </w:r>
      <w:r w:rsidRPr="001078A8">
        <w:t>Framework for Place-Based Approaches, Department of Communities, Disability Services and Seniors</w:t>
      </w:r>
      <w:r w:rsidRPr="001078A8">
        <w:br/>
      </w:r>
      <w:hyperlink r:id="rId20" w:history="1">
        <w:r w:rsidRPr="001078A8">
          <w:rPr>
            <w:rStyle w:val="Hyperlink"/>
          </w:rPr>
          <w:t>https://www.communities.qld.gov.au/industry-partners/place-based-approaches</w:t>
        </w:r>
      </w:hyperlink>
      <w:r w:rsidRPr="001078A8">
        <w:t xml:space="preserve"> </w:t>
      </w:r>
    </w:p>
    <w:p w14:paraId="55A48336" w14:textId="77777777" w:rsidR="00D66B91" w:rsidRPr="001078A8" w:rsidRDefault="00D66B91" w:rsidP="00D66B91">
      <w:pPr>
        <w:pStyle w:val="Textboxappearance"/>
      </w:pPr>
    </w:p>
    <w:p w14:paraId="234A8383" w14:textId="77777777" w:rsidR="00D66B91" w:rsidRPr="001078A8" w:rsidRDefault="00D66B91" w:rsidP="00D66B91">
      <w:pPr>
        <w:spacing w:after="0"/>
        <w:rPr>
          <w:lang w:val="en-AU"/>
        </w:rPr>
      </w:pPr>
    </w:p>
    <w:p w14:paraId="7CA40AB5" w14:textId="77777777" w:rsidR="00D66B91" w:rsidRPr="001078A8" w:rsidRDefault="00D66B91" w:rsidP="00D66B91">
      <w:pPr>
        <w:spacing w:after="0"/>
        <w:rPr>
          <w:lang w:val="en-AU"/>
        </w:rPr>
      </w:pPr>
    </w:p>
    <w:p w14:paraId="3C3BC4F4" w14:textId="77777777" w:rsidR="00D66B91" w:rsidRPr="001078A8" w:rsidRDefault="00D66B91" w:rsidP="00D66B91">
      <w:pPr>
        <w:spacing w:after="0"/>
        <w:rPr>
          <w:rFonts w:eastAsiaTheme="majorEastAsia" w:cs="Arial"/>
          <w:b/>
          <w:bCs/>
          <w:color w:val="920000"/>
          <w:sz w:val="36"/>
          <w:szCs w:val="26"/>
          <w:lang w:val="en-AU" w:eastAsia="en-AU"/>
        </w:rPr>
      </w:pPr>
    </w:p>
    <w:p w14:paraId="5BFFA094" w14:textId="77777777" w:rsidR="00D66B91" w:rsidRPr="001078A8" w:rsidRDefault="00D66B91" w:rsidP="00D66B91">
      <w:pPr>
        <w:pStyle w:val="Heading2"/>
        <w:rPr>
          <w:lang w:eastAsia="en-AU"/>
        </w:rPr>
      </w:pPr>
      <w:bookmarkStart w:id="12" w:name="_Toc531088950"/>
      <w:bookmarkStart w:id="13" w:name="_Toc531269407"/>
      <w:bookmarkStart w:id="14" w:name="_Toc10565178"/>
      <w:r w:rsidRPr="001078A8">
        <w:rPr>
          <w:lang w:eastAsia="en-AU"/>
        </w:rPr>
        <w:t>Community engagement</w:t>
      </w:r>
      <w:bookmarkEnd w:id="12"/>
      <w:bookmarkEnd w:id="13"/>
      <w:bookmarkEnd w:id="14"/>
      <w:r w:rsidRPr="001078A8">
        <w:rPr>
          <w:lang w:eastAsia="en-AU"/>
        </w:rPr>
        <w:t xml:space="preserve"> </w:t>
      </w:r>
    </w:p>
    <w:p w14:paraId="78C022BB" w14:textId="77777777" w:rsidR="00D66B91" w:rsidRPr="001078A8" w:rsidRDefault="00D66B91" w:rsidP="00D66B91">
      <w:pPr>
        <w:rPr>
          <w:rFonts w:cs="Arial"/>
        </w:rPr>
      </w:pPr>
      <w:r w:rsidRPr="001078A8">
        <w:rPr>
          <w:rFonts w:cs="Arial"/>
        </w:rPr>
        <w:t xml:space="preserve">In our experience, genuine community engagement is a fundamental and essential feature of an effective place-based approach. Through genuine engagement of the public, systems and programs are more likely to respond to community needs and therefore be more effective. Furthermore, partnering with community members builds social inclusion, self-efficacy and civic empowerment. </w:t>
      </w:r>
    </w:p>
    <w:p w14:paraId="7E015F62" w14:textId="77777777" w:rsidR="00D66B91" w:rsidRPr="001078A8" w:rsidRDefault="00D66B91" w:rsidP="00D66B91">
      <w:pPr>
        <w:rPr>
          <w:rFonts w:cs="Arial"/>
        </w:rPr>
      </w:pPr>
      <w:r w:rsidRPr="001078A8">
        <w:rPr>
          <w:rFonts w:cs="Arial"/>
        </w:rPr>
        <w:t>Without community engagement, there is likely to be little buy-in from those working in place, or from the people the initiative is designed to support. Failing to properly engage people with a lived experience and citizens in place is also a lost opportunity to harness the assets and strengths of those most affected by policies and programs. Indeed, practitioners in collective impact approaches have reflected that a key shortcoming in past projects has been a failure to genuinely engage with intended beneficiaries of initiatives.</w:t>
      </w:r>
      <w:r w:rsidRPr="001078A8">
        <w:rPr>
          <w:rStyle w:val="FootnoteReference"/>
          <w:rFonts w:cs="Arial"/>
        </w:rPr>
        <w:footnoteReference w:id="5"/>
      </w:r>
      <w:r w:rsidRPr="001078A8">
        <w:rPr>
          <w:rFonts w:cs="Arial"/>
        </w:rPr>
        <w:t xml:space="preserve"> </w:t>
      </w:r>
    </w:p>
    <w:p w14:paraId="15B531C2" w14:textId="77777777" w:rsidR="00D66B91" w:rsidRPr="001078A8" w:rsidRDefault="00D66B91" w:rsidP="00D66B91">
      <w:pPr>
        <w:rPr>
          <w:rFonts w:cs="Arial"/>
          <w:b/>
          <w:bCs/>
        </w:rPr>
      </w:pPr>
      <w:r w:rsidRPr="001078A8">
        <w:rPr>
          <w:rFonts w:cs="Arial"/>
        </w:rPr>
        <w:t xml:space="preserve">Finally, but most importantly, it is the right of citizens to be engaged in initiatives, policies and systems that affect them. When undertaking community engagement, QCOSS draws upon our Principles of place-based approaches [link], including engaging in the first instance with Traditional Custodians, being citizen-led, inclusive, assets based, being committed to place and aiming to do no harm. </w:t>
      </w:r>
    </w:p>
    <w:p w14:paraId="63429C64" w14:textId="77777777" w:rsidR="00D66B91" w:rsidRPr="001078A8" w:rsidRDefault="00D66B91" w:rsidP="00D66B91">
      <w:pPr>
        <w:rPr>
          <w:rFonts w:cs="Arial"/>
        </w:rPr>
      </w:pPr>
      <w:r w:rsidRPr="001078A8">
        <w:rPr>
          <w:rFonts w:cs="Arial"/>
        </w:rPr>
        <w:t>In our experience, genuine community engagement starts early and takes a long time. Always, always longer than you think! It involves building relationships, building capacity, and leveraging off existing strengths. The level of community engagement undertaken will depend on the scope and resources of the place-based approach. It is essential to f</w:t>
      </w:r>
      <w:r w:rsidRPr="001078A8">
        <w:rPr>
          <w:lang w:eastAsia="en-AU"/>
        </w:rPr>
        <w:t>actor time and resources into your planning to enable meaningful engagement.</w:t>
      </w:r>
    </w:p>
    <w:p w14:paraId="0D769C05" w14:textId="77777777" w:rsidR="00D66B91" w:rsidRPr="001078A8" w:rsidRDefault="00D66B91" w:rsidP="00D66B91">
      <w:pPr>
        <w:rPr>
          <w:rFonts w:cs="Arial"/>
        </w:rPr>
      </w:pPr>
      <w:r w:rsidRPr="001078A8">
        <w:rPr>
          <w:rFonts w:cs="Arial"/>
        </w:rPr>
        <w:t xml:space="preserve">When undertaking community engagement, it is important to remember that community members may have wide-ranging barriers to participation and may struggle to be involved in standard, </w:t>
      </w:r>
      <w:proofErr w:type="spellStart"/>
      <w:r w:rsidRPr="001078A8">
        <w:rPr>
          <w:rFonts w:cs="Arial"/>
        </w:rPr>
        <w:t>formalised</w:t>
      </w:r>
      <w:proofErr w:type="spellEnd"/>
      <w:r w:rsidRPr="001078A8">
        <w:rPr>
          <w:rFonts w:cs="Arial"/>
        </w:rPr>
        <w:t xml:space="preserve"> processes. They may require resourcing to join in, and their level of participation is likely to vary over time. Ongoing systemic barriers can prevent participation, and understandably individuals can have limited time for long-winded processes. They will often come to systems and engagement processes with a specific issue they need solved. It is important to determine clear roles to community members to sustain their engagement and offer opportunities for community members to work on parts of the system that are important to them. We call this “going with the energy”. </w:t>
      </w:r>
    </w:p>
    <w:p w14:paraId="1A4C30AE" w14:textId="77777777" w:rsidR="00D66B91" w:rsidRPr="001078A8" w:rsidRDefault="00D66B91" w:rsidP="00D66B91">
      <w:pPr>
        <w:rPr>
          <w:rFonts w:cs="Arial"/>
        </w:rPr>
      </w:pPr>
      <w:r w:rsidRPr="001078A8">
        <w:rPr>
          <w:rFonts w:cs="Arial"/>
        </w:rPr>
        <w:t xml:space="preserve">It is also essential to partner with different organisations in community who may be led by community members and/or have strong relationships with the community they serve. </w:t>
      </w:r>
    </w:p>
    <w:p w14:paraId="77F433E9" w14:textId="77777777" w:rsidR="00D66B91" w:rsidRPr="001078A8" w:rsidRDefault="00D66B91" w:rsidP="00D66B91">
      <w:pPr>
        <w:pStyle w:val="Keyfeatures"/>
      </w:pPr>
      <w:r w:rsidRPr="001078A8">
        <w:rPr>
          <w:b/>
        </w:rPr>
        <w:t>Key features</w:t>
      </w:r>
      <w:r w:rsidRPr="001078A8">
        <w:t xml:space="preserve">: Place-based approaches have… </w:t>
      </w:r>
      <w:r w:rsidRPr="001078A8">
        <w:br/>
        <w:t>Genuine engagement with the broader community, including local people, groups and community-based organisations</w:t>
      </w:r>
    </w:p>
    <w:p w14:paraId="6E787464" w14:textId="77777777" w:rsidR="00D66B91" w:rsidRPr="001078A8" w:rsidRDefault="00D66B91" w:rsidP="00D66B91">
      <w:pPr>
        <w:pStyle w:val="Keyfeatures"/>
        <w:rPr>
          <w:rFonts w:cs="Arial"/>
        </w:rPr>
      </w:pPr>
    </w:p>
    <w:p w14:paraId="1E161F2F" w14:textId="77777777" w:rsidR="00D66B91" w:rsidRDefault="00D66B91" w:rsidP="00D66B91">
      <w:pPr>
        <w:pStyle w:val="Textboxappearance"/>
        <w:rPr>
          <w:b/>
          <w:bCs/>
          <w:lang w:val="en-GB"/>
        </w:rPr>
      </w:pPr>
      <w:bookmarkStart w:id="15" w:name="_Hlk535241405"/>
    </w:p>
    <w:p w14:paraId="51B7157B" w14:textId="77777777" w:rsidR="00D66B91" w:rsidRPr="001078A8" w:rsidRDefault="00D66B91" w:rsidP="00D66B91">
      <w:pPr>
        <w:pStyle w:val="Textboxappearance"/>
        <w:rPr>
          <w:lang w:val="en-GB"/>
        </w:rPr>
      </w:pPr>
      <w:r w:rsidRPr="001078A8">
        <w:rPr>
          <w:b/>
          <w:bCs/>
          <w:lang w:val="en-GB"/>
        </w:rPr>
        <w:t>Link</w:t>
      </w:r>
      <w:r w:rsidRPr="001078A8">
        <w:rPr>
          <w:lang w:val="en-GB"/>
        </w:rPr>
        <w:t>:</w:t>
      </w:r>
      <w:r w:rsidRPr="001078A8">
        <w:t xml:space="preserve"> </w:t>
      </w:r>
      <w:r w:rsidRPr="001078A8">
        <w:rPr>
          <w:lang w:val="en-GB"/>
        </w:rPr>
        <w:t xml:space="preserve">Putting Community in Collective Impact by Rich Harwood  </w:t>
      </w:r>
      <w:hyperlink r:id="rId21">
        <w:r w:rsidRPr="001078A8">
          <w:rPr>
            <w:rStyle w:val="Hyperlink"/>
            <w:rFonts w:cs="Arial"/>
            <w:lang w:val="en-GB" w:eastAsia="en-US"/>
          </w:rPr>
          <w:t>www.ssireview.org/blog/entry/putting_community_in_collective_impact</w:t>
        </w:r>
      </w:hyperlink>
      <w:r w:rsidRPr="001078A8">
        <w:rPr>
          <w:lang w:val="en-GB"/>
        </w:rPr>
        <w:t xml:space="preserve"> </w:t>
      </w:r>
      <w:r w:rsidRPr="001078A8">
        <w:rPr>
          <w:lang w:val="en-GB"/>
        </w:rPr>
        <w:br/>
      </w:r>
    </w:p>
    <w:p w14:paraId="77BFED7E" w14:textId="77777777" w:rsidR="00D66B91" w:rsidRPr="001078A8" w:rsidRDefault="00D66B91" w:rsidP="00D66B91">
      <w:pPr>
        <w:pStyle w:val="Textboxappearance"/>
        <w:rPr>
          <w:lang w:val="en-GB"/>
        </w:rPr>
      </w:pPr>
      <w:r w:rsidRPr="001078A8">
        <w:rPr>
          <w:b/>
          <w:bCs/>
          <w:lang w:val="en-GB"/>
        </w:rPr>
        <w:t xml:space="preserve">Link: </w:t>
      </w:r>
      <w:r w:rsidRPr="001078A8">
        <w:rPr>
          <w:lang w:val="en-GB"/>
        </w:rPr>
        <w:t xml:space="preserve">Community Engagement Matters Now More than Ever by Paul Schmitz and Melody Barnes </w:t>
      </w:r>
      <w:hyperlink r:id="rId22" w:history="1">
        <w:r w:rsidRPr="001078A8">
          <w:rPr>
            <w:rStyle w:val="Hyperlink"/>
            <w:lang w:val="en-GB"/>
          </w:rPr>
          <w:t>https://ssir.org/articles/entry/community_engagement_matters_now_more_than_ever</w:t>
        </w:r>
      </w:hyperlink>
      <w:r w:rsidRPr="001078A8">
        <w:rPr>
          <w:lang w:val="en-GB"/>
        </w:rPr>
        <w:t xml:space="preserve"> </w:t>
      </w:r>
      <w:r w:rsidRPr="001078A8">
        <w:rPr>
          <w:lang w:val="en-GB"/>
        </w:rPr>
        <w:br/>
      </w:r>
    </w:p>
    <w:p w14:paraId="1906E480" w14:textId="77777777" w:rsidR="00D66B91" w:rsidRDefault="00D66B91" w:rsidP="00D66B91">
      <w:pPr>
        <w:pStyle w:val="Textboxappearance"/>
        <w:rPr>
          <w:lang w:val="en-GB"/>
        </w:rPr>
      </w:pPr>
      <w:r w:rsidRPr="001078A8">
        <w:rPr>
          <w:b/>
          <w:bCs/>
          <w:lang w:val="en-GB"/>
        </w:rPr>
        <w:t xml:space="preserve">Link: </w:t>
      </w:r>
      <w:r w:rsidRPr="001078A8">
        <w:rPr>
          <w:lang w:val="en-GB"/>
        </w:rPr>
        <w:t xml:space="preserve">Paper: Community engagement: A key strategy for improving outcomes for Australian families by Child Family Community Australia  </w:t>
      </w:r>
      <w:hyperlink r:id="rId23">
        <w:r w:rsidRPr="001078A8">
          <w:rPr>
            <w:rStyle w:val="Hyperlink"/>
            <w:lang w:val="en-GB"/>
          </w:rPr>
          <w:t>https://aifs.gov.au/cfca/sites/default/files/cfca39-community-engagement.pdf</w:t>
        </w:r>
      </w:hyperlink>
      <w:r w:rsidRPr="001078A8">
        <w:rPr>
          <w:lang w:val="en-GB"/>
        </w:rPr>
        <w:t xml:space="preserve"> </w:t>
      </w:r>
      <w:r>
        <w:rPr>
          <w:lang w:val="en-GB"/>
        </w:rPr>
        <w:br/>
      </w:r>
    </w:p>
    <w:p w14:paraId="3878C15E" w14:textId="77777777" w:rsidR="00D66B91" w:rsidRPr="001078A8" w:rsidRDefault="00D66B91" w:rsidP="00D66B91">
      <w:pPr>
        <w:pStyle w:val="Textboxappearance"/>
        <w:rPr>
          <w:lang w:val="en-GB"/>
        </w:rPr>
      </w:pPr>
      <w:r w:rsidRPr="001078A8">
        <w:rPr>
          <w:b/>
          <w:lang w:val="en-GB"/>
        </w:rPr>
        <w:t xml:space="preserve">Link: </w:t>
      </w:r>
      <w:r w:rsidRPr="001078A8">
        <w:rPr>
          <w:lang w:val="en-GB"/>
        </w:rPr>
        <w:t xml:space="preserve">Article: ‘Most public engagement is worse than worthless’ by Ruben Anderson  </w:t>
      </w:r>
      <w:hyperlink r:id="rId24" w:history="1">
        <w:r w:rsidRPr="001078A8">
          <w:rPr>
            <w:rStyle w:val="Hyperlink"/>
          </w:rPr>
          <w:t>https://www.strongtowns.org/journal/most-public-engagement-is-worse-than-worthless</w:t>
        </w:r>
      </w:hyperlink>
    </w:p>
    <w:p w14:paraId="0B9EF5D7" w14:textId="77777777" w:rsidR="00D66B91" w:rsidRPr="001078A8" w:rsidRDefault="00D66B91" w:rsidP="00D66B91">
      <w:pPr>
        <w:pStyle w:val="Heading2"/>
        <w:rPr>
          <w:lang w:eastAsia="en-AU"/>
        </w:rPr>
      </w:pPr>
      <w:bookmarkStart w:id="16" w:name="_Local_collaborative_governance"/>
      <w:bookmarkStart w:id="17" w:name="_Ref529285701"/>
      <w:bookmarkStart w:id="18" w:name="_Toc531088951"/>
      <w:bookmarkStart w:id="19" w:name="_Toc531269408"/>
      <w:bookmarkStart w:id="20" w:name="_Toc10565179"/>
      <w:bookmarkEnd w:id="15"/>
      <w:bookmarkEnd w:id="16"/>
      <w:r w:rsidRPr="001078A8">
        <w:rPr>
          <w:lang w:eastAsia="en-AU"/>
        </w:rPr>
        <w:t>Local collaborative governance</w:t>
      </w:r>
      <w:bookmarkEnd w:id="17"/>
      <w:bookmarkEnd w:id="18"/>
      <w:bookmarkEnd w:id="19"/>
      <w:bookmarkEnd w:id="20"/>
    </w:p>
    <w:p w14:paraId="6C49DF8B" w14:textId="77777777" w:rsidR="00D66B91" w:rsidRPr="001078A8" w:rsidRDefault="00D66B91" w:rsidP="00D66B91">
      <w:pPr>
        <w:rPr>
          <w:lang w:val="en-AU" w:eastAsia="en-AU"/>
        </w:rPr>
      </w:pPr>
      <w:r w:rsidRPr="001078A8">
        <w:rPr>
          <w:lang w:val="en-AU" w:eastAsia="en-AU"/>
        </w:rPr>
        <w:t xml:space="preserve">Another key feature of a place-based approach is the emphasis on local decision-making, and the development of citizen-led collaborative governance mechanisms. Drawing on the principle of </w:t>
      </w:r>
      <w:r w:rsidRPr="00F835C9">
        <w:rPr>
          <w:rFonts w:cs="Arial"/>
          <w:b/>
          <w:bCs/>
        </w:rPr>
        <w:t>being citizen-led</w:t>
      </w:r>
      <w:r w:rsidRPr="001078A8">
        <w:rPr>
          <w:rFonts w:cs="Arial"/>
        </w:rPr>
        <w:t>, l</w:t>
      </w:r>
      <w:proofErr w:type="spellStart"/>
      <w:r w:rsidRPr="001078A8">
        <w:rPr>
          <w:lang w:val="en-AU" w:eastAsia="en-AU"/>
        </w:rPr>
        <w:t>ocal</w:t>
      </w:r>
      <w:proofErr w:type="spellEnd"/>
      <w:r w:rsidRPr="001078A8">
        <w:rPr>
          <w:lang w:val="en-AU" w:eastAsia="en-AU"/>
        </w:rPr>
        <w:t xml:space="preserve"> people take the lead in the collaborative governance of a place-based approach</w:t>
      </w:r>
      <w:r w:rsidRPr="001078A8">
        <w:rPr>
          <w:rFonts w:cs="Arial"/>
        </w:rPr>
        <w:t>.</w:t>
      </w:r>
      <w:r w:rsidRPr="001078A8">
        <w:rPr>
          <w:lang w:val="en-AU" w:eastAsia="en-AU"/>
        </w:rPr>
        <w:t xml:space="preserve"> An emphasis on localism invites a different kind of power - where centralised power is “impersonal, uniform, abstract, rule-oriented”, decentralised </w:t>
      </w:r>
      <w:r w:rsidRPr="001078A8">
        <w:t>local power is “personalistic, relational, affectionate, irregular and based on a shared history of reciprocity and trust.”</w:t>
      </w:r>
      <w:r w:rsidRPr="001078A8">
        <w:rPr>
          <w:rStyle w:val="FootnoteReference"/>
        </w:rPr>
        <w:footnoteReference w:id="6"/>
      </w:r>
      <w:r w:rsidRPr="001078A8">
        <w:t xml:space="preserve"> </w:t>
      </w:r>
      <w:r w:rsidRPr="001078A8">
        <w:rPr>
          <w:lang w:val="en-AU" w:eastAsia="en-AU"/>
        </w:rPr>
        <w:t>This requires some level of devolution of authority and responsibility to locally based and highly engaged leaders, and leadership capacity building of people in community.</w:t>
      </w:r>
    </w:p>
    <w:p w14:paraId="6911B84D" w14:textId="77777777" w:rsidR="00D66B91" w:rsidRPr="001078A8" w:rsidRDefault="00D66B91" w:rsidP="00D66B91">
      <w:pPr>
        <w:rPr>
          <w:lang w:val="en-AU" w:eastAsia="en-AU"/>
        </w:rPr>
      </w:pPr>
      <w:r w:rsidRPr="001078A8">
        <w:rPr>
          <w:lang w:val="en-AU" w:eastAsia="en-AU"/>
        </w:rPr>
        <w:t>Where community engagement empowers citizens to have a say, local governance ensures that regionally-based leaders and concerned community members are engaged in the actual decision-making processes. This</w:t>
      </w:r>
      <w:r w:rsidRPr="001078A8">
        <w:t xml:space="preserve"> </w:t>
      </w:r>
      <w:r w:rsidRPr="001078A8">
        <w:rPr>
          <w:lang w:val="en-AU" w:eastAsia="en-AU"/>
        </w:rPr>
        <w:t>embeds local knowledge in systems, ensuring they</w:t>
      </w:r>
      <w:r w:rsidRPr="001078A8">
        <w:t xml:space="preserve"> are tailored and </w:t>
      </w:r>
      <w:r w:rsidRPr="001078A8">
        <w:rPr>
          <w:lang w:val="en-AU" w:eastAsia="en-AU"/>
        </w:rPr>
        <w:t>responsive to the people they effect</w:t>
      </w:r>
      <w:r w:rsidRPr="001078A8">
        <w:t>.</w:t>
      </w:r>
      <w:r w:rsidRPr="001078A8">
        <w:rPr>
          <w:lang w:val="en-AU" w:eastAsia="en-AU"/>
        </w:rPr>
        <w:t xml:space="preserve"> It increases community buy-in, thereby securing a mandate for change, building a community-wide movement for change, and creating local ownership of initiatives. It builds capability, leadership and resilience in communities, restores community confidence in processes, and helps to overcome public disillusionment.</w:t>
      </w:r>
    </w:p>
    <w:p w14:paraId="67D855E2" w14:textId="77777777" w:rsidR="00D66B91" w:rsidRPr="001078A8" w:rsidRDefault="00D66B91" w:rsidP="00D66B91">
      <w:pPr>
        <w:rPr>
          <w:lang w:eastAsia="en-AU"/>
        </w:rPr>
      </w:pPr>
      <w:r w:rsidRPr="001078A8">
        <w:rPr>
          <w:lang w:eastAsia="en-AU"/>
        </w:rPr>
        <w:t xml:space="preserve">The </w:t>
      </w:r>
      <w:r w:rsidRPr="001078A8">
        <w:rPr>
          <w:i/>
          <w:noProof/>
          <w:lang w:eastAsia="en-AU"/>
        </w:rPr>
        <w:t>Governance Models for Location Based Initiatives</w:t>
      </w:r>
      <w:r w:rsidRPr="001078A8">
        <w:rPr>
          <w:noProof/>
          <w:lang w:eastAsia="en-AU"/>
        </w:rPr>
        <w:t xml:space="preserve"> report </w:t>
      </w:r>
      <w:sdt>
        <w:sdtPr>
          <w:rPr>
            <w:lang w:eastAsia="en-AU"/>
          </w:rPr>
          <w:id w:val="609634958"/>
          <w:citation/>
        </w:sdtPr>
        <w:sdtContent>
          <w:r w:rsidRPr="001078A8">
            <w:rPr>
              <w:lang w:eastAsia="en-AU"/>
            </w:rPr>
            <w:fldChar w:fldCharType="begin"/>
          </w:r>
          <w:r w:rsidRPr="001078A8">
            <w:rPr>
              <w:lang w:eastAsia="en-AU"/>
            </w:rPr>
            <w:instrText xml:space="preserve">CITATION Aus11 \n  \t  \l 3081 </w:instrText>
          </w:r>
          <w:r w:rsidRPr="001078A8">
            <w:rPr>
              <w:lang w:eastAsia="en-AU"/>
            </w:rPr>
            <w:fldChar w:fldCharType="separate"/>
          </w:r>
          <w:r w:rsidRPr="001078A8">
            <w:rPr>
              <w:noProof/>
              <w:lang w:eastAsia="en-AU"/>
            </w:rPr>
            <w:t>(2011)</w:t>
          </w:r>
          <w:r w:rsidRPr="001078A8">
            <w:rPr>
              <w:lang w:eastAsia="en-AU"/>
            </w:rPr>
            <w:fldChar w:fldCharType="end"/>
          </w:r>
        </w:sdtContent>
      </w:sdt>
      <w:r w:rsidRPr="001078A8">
        <w:rPr>
          <w:lang w:eastAsia="en-AU"/>
        </w:rPr>
        <w:t xml:space="preserve"> by the </w:t>
      </w:r>
      <w:r w:rsidRPr="001078A8">
        <w:rPr>
          <w:noProof/>
          <w:lang w:val="en-AU" w:eastAsia="en-AU"/>
        </w:rPr>
        <w:t xml:space="preserve">Australian Social Inclusion Board </w:t>
      </w:r>
      <w:r w:rsidRPr="001078A8">
        <w:rPr>
          <w:lang w:eastAsia="en-AU"/>
        </w:rPr>
        <w:t>recommended a community governance mechanism, comprising of representatives for diverse interests across the community. This includes citizens, not-for-profits, business (particularly major employers), all levels of government, philanthropy and special interest groups</w:t>
      </w:r>
      <w:r w:rsidRPr="001078A8">
        <w:rPr>
          <w:rStyle w:val="FootnoteReference"/>
          <w:lang w:eastAsia="en-AU"/>
        </w:rPr>
        <w:footnoteReference w:id="7"/>
      </w:r>
      <w:r w:rsidRPr="001078A8">
        <w:rPr>
          <w:lang w:eastAsia="en-AU"/>
        </w:rPr>
        <w:t>. They also recommended, “a level of devolution that allows significant and meaningful local involvement in determining issues and solutions, [and] capacity building at both local level and in government, without which greater community engagement or devolution of responsibility will be impossible.”</w:t>
      </w:r>
      <w:r w:rsidRPr="001078A8">
        <w:rPr>
          <w:rStyle w:val="FootnoteReference"/>
          <w:lang w:eastAsia="en-AU"/>
        </w:rPr>
        <w:footnoteReference w:id="8"/>
      </w:r>
      <w:r w:rsidRPr="001078A8">
        <w:rPr>
          <w:rStyle w:val="FootnoteReference"/>
          <w:lang w:eastAsia="en-AU"/>
        </w:rPr>
        <w:t xml:space="preserve"> </w:t>
      </w:r>
    </w:p>
    <w:p w14:paraId="7163BF3A" w14:textId="77777777" w:rsidR="00D66B91" w:rsidRPr="001078A8" w:rsidRDefault="00D66B91" w:rsidP="00D66B91">
      <w:pPr>
        <w:rPr>
          <w:lang w:eastAsia="en-AU"/>
        </w:rPr>
      </w:pPr>
      <w:r w:rsidRPr="001078A8">
        <w:rPr>
          <w:lang w:eastAsia="en-AU"/>
        </w:rPr>
        <w:t>The Australian Social Inclusion Board also noted one of the barriers to successful place-based approaches is an inability of governments to coordinate effort across portfolios, jurisdictions, and levels of government. They recommended improved mechanisms for coordinating government efforts, such as a coordinating role across levels of government, location-based coordination teams across governments and agencies, or even co-location of different levels of government and government agencies</w:t>
      </w:r>
      <w:r w:rsidRPr="001078A8">
        <w:rPr>
          <w:rStyle w:val="FootnoteReference"/>
          <w:lang w:eastAsia="en-AU"/>
        </w:rPr>
        <w:footnoteReference w:id="9"/>
      </w:r>
      <w:r w:rsidRPr="001078A8">
        <w:rPr>
          <w:lang w:eastAsia="en-AU"/>
        </w:rPr>
        <w:t>. They also recommended devolvement of responsibility for spending and decision-making to senior public servants located in place</w:t>
      </w:r>
      <w:r w:rsidRPr="001078A8">
        <w:rPr>
          <w:rStyle w:val="FootnoteReference"/>
          <w:lang w:eastAsia="en-AU"/>
        </w:rPr>
        <w:footnoteReference w:id="10"/>
      </w:r>
      <w:r w:rsidRPr="001078A8">
        <w:rPr>
          <w:lang w:eastAsia="en-AU"/>
        </w:rPr>
        <w:t>. There is a movement in public policy towards greater local decision-making, and even major restructuring of commissioning processes (such as</w:t>
      </w:r>
      <w:r w:rsidRPr="001078A8">
        <w:rPr>
          <w:rFonts w:cs="Arial"/>
        </w:rPr>
        <w:t xml:space="preserve"> pooling of government investments</w:t>
      </w:r>
      <w:r w:rsidRPr="001078A8">
        <w:rPr>
          <w:lang w:eastAsia="en-AU"/>
        </w:rPr>
        <w:t>)</w:t>
      </w:r>
      <w:r w:rsidRPr="001078A8">
        <w:rPr>
          <w:rStyle w:val="FootnoteReference"/>
          <w:lang w:eastAsia="en-AU"/>
        </w:rPr>
        <w:footnoteReference w:id="11"/>
      </w:r>
      <w:r w:rsidRPr="001078A8">
        <w:rPr>
          <w:lang w:eastAsia="en-AU"/>
        </w:rPr>
        <w:t xml:space="preserve">. </w:t>
      </w:r>
    </w:p>
    <w:p w14:paraId="1AAC0524" w14:textId="77777777" w:rsidR="00D66B91" w:rsidRPr="001078A8" w:rsidRDefault="00D66B91" w:rsidP="00D66B91">
      <w:pPr>
        <w:rPr>
          <w:lang w:val="en-AU"/>
        </w:rPr>
      </w:pPr>
      <w:r w:rsidRPr="001078A8">
        <w:rPr>
          <w:lang w:eastAsia="en-AU"/>
        </w:rPr>
        <w:t>In our experience, where possible, governance structures should include representatives from institutions with multiple levels of influence.</w:t>
      </w:r>
      <w:r w:rsidRPr="001078A8">
        <w:rPr>
          <w:lang w:val="en-AU"/>
        </w:rPr>
        <w:t xml:space="preserve"> Systemic change is complex, and regardless of what theme or type of issue you are hoping to address, the issues and solutions will almost always span across many parts of the system. It is useful to recognise the supporting roles and responsibilities of existing democratic decision-making structures that manage public resources and establish rules. This may include Ministers or Departmental staff, Mayors or Council delegates; and </w:t>
      </w:r>
      <w:proofErr w:type="gramStart"/>
      <w:r w:rsidRPr="001078A8">
        <w:rPr>
          <w:lang w:val="en-AU"/>
        </w:rPr>
        <w:t>also</w:t>
      </w:r>
      <w:proofErr w:type="gramEnd"/>
      <w:r w:rsidRPr="001078A8">
        <w:rPr>
          <w:lang w:val="en-AU"/>
        </w:rPr>
        <w:t xml:space="preserve"> those who are leaders in other governance and government structures, such as community and industry boards, Commissioners, and Native Title holders.</w:t>
      </w:r>
    </w:p>
    <w:p w14:paraId="544DED4D" w14:textId="77777777" w:rsidR="00D66B91" w:rsidRPr="001078A8" w:rsidRDefault="00D66B91" w:rsidP="00D66B91">
      <w:pPr>
        <w:rPr>
          <w:color w:val="00B050"/>
          <w:lang w:val="en-AU"/>
        </w:rPr>
      </w:pPr>
      <w:r w:rsidRPr="001078A8">
        <w:rPr>
          <w:lang w:eastAsia="en-AU"/>
        </w:rPr>
        <w:t>It should also include citizens with a broad a range of experiences. Public participation in decision-making and governance processes exists on a spectrum, from informing citizens or consulting them, through to collaborating with them in decision-making, or at the highest level, empowering them to make decisions themselves</w:t>
      </w:r>
      <w:r w:rsidRPr="001078A8">
        <w:rPr>
          <w:rStyle w:val="FootnoteReference"/>
          <w:lang w:eastAsia="en-AU"/>
        </w:rPr>
        <w:footnoteReference w:id="12"/>
      </w:r>
      <w:r w:rsidRPr="001078A8">
        <w:rPr>
          <w:lang w:eastAsia="en-AU"/>
        </w:rPr>
        <w:t xml:space="preserve">. </w:t>
      </w:r>
      <w:r w:rsidRPr="001078A8">
        <w:t xml:space="preserve">A place-based approach should aim to involve as high a level of citizen participation as possible. </w:t>
      </w:r>
    </w:p>
    <w:p w14:paraId="4C9577CB" w14:textId="77777777" w:rsidR="00D66B91" w:rsidRPr="001078A8" w:rsidRDefault="00D66B91" w:rsidP="00D66B91">
      <w:pPr>
        <w:rPr>
          <w:rFonts w:cs="Arial"/>
        </w:rPr>
      </w:pPr>
      <w:r w:rsidRPr="001078A8">
        <w:rPr>
          <w:lang w:eastAsia="en-AU"/>
        </w:rPr>
        <w:t xml:space="preserve">When involving citizens, it is important to remember the purpose of citizen involvement is not to make citizens responsible for problems they didn’t create. Instead, involvement empowers them to hold a central role in developing solutions to issues that affect them. It is also important to remember that the same barriers for participating in community engagement activities apply to inclusive governance activities. </w:t>
      </w:r>
    </w:p>
    <w:p w14:paraId="1D2171E7" w14:textId="77777777" w:rsidR="00D66B91" w:rsidRPr="001078A8" w:rsidRDefault="00D66B91" w:rsidP="00D66B91">
      <w:pPr>
        <w:rPr>
          <w:lang w:eastAsia="en-AU"/>
        </w:rPr>
      </w:pPr>
      <w:r w:rsidRPr="001078A8">
        <w:rPr>
          <w:lang w:eastAsia="en-AU"/>
        </w:rPr>
        <w:t xml:space="preserve">At its simplest, place-based approaches should involve governance structures with representation from government, services and the community. At its most complex, place-based approaches might involve a Cross-sector Leadership Table with devolved responsibility to manage major </w:t>
      </w:r>
      <w:proofErr w:type="spellStart"/>
      <w:r w:rsidRPr="001078A8">
        <w:rPr>
          <w:lang w:eastAsia="en-AU"/>
        </w:rPr>
        <w:t>localised</w:t>
      </w:r>
      <w:proofErr w:type="spellEnd"/>
      <w:r w:rsidRPr="001078A8">
        <w:rPr>
          <w:lang w:eastAsia="en-AU"/>
        </w:rPr>
        <w:t xml:space="preserve"> system reform, planning for the region, pooled resources and joint commissioning. </w:t>
      </w:r>
    </w:p>
    <w:p w14:paraId="271B6584" w14:textId="77777777" w:rsidR="00D66B91" w:rsidRPr="001078A8" w:rsidRDefault="00D66B91" w:rsidP="00D66B91">
      <w:pPr>
        <w:pStyle w:val="Keyfeatures"/>
      </w:pPr>
      <w:r w:rsidRPr="001078A8">
        <w:rPr>
          <w:b/>
        </w:rPr>
        <w:t>Key features</w:t>
      </w:r>
      <w:r w:rsidRPr="001078A8">
        <w:t xml:space="preserve">: Place-based approaches have… </w:t>
      </w:r>
      <w:r w:rsidRPr="001078A8">
        <w:br/>
        <w:t>Collaborative, local governance structures with multiple levels of influence and strong community representation</w:t>
      </w:r>
    </w:p>
    <w:p w14:paraId="61122E13" w14:textId="77777777" w:rsidR="00D66B91" w:rsidRPr="001078A8" w:rsidRDefault="00D66B91" w:rsidP="00D66B91">
      <w:pPr>
        <w:pStyle w:val="Keyfeatures"/>
      </w:pPr>
    </w:p>
    <w:p w14:paraId="117E86CA" w14:textId="77777777" w:rsidR="00D66B91" w:rsidRDefault="00D66B91" w:rsidP="00D66B91">
      <w:pPr>
        <w:pStyle w:val="Textboxappearance"/>
        <w:rPr>
          <w:b/>
          <w:bCs/>
          <w:lang w:val="en-AU"/>
        </w:rPr>
      </w:pPr>
    </w:p>
    <w:p w14:paraId="3E05BED6" w14:textId="77777777" w:rsidR="00D66B91" w:rsidRPr="001078A8" w:rsidRDefault="00D66B91" w:rsidP="00D66B91">
      <w:pPr>
        <w:pStyle w:val="Textboxappearance"/>
        <w:rPr>
          <w:lang w:val="en-AU"/>
        </w:rPr>
      </w:pPr>
      <w:r w:rsidRPr="001078A8">
        <w:rPr>
          <w:b/>
          <w:bCs/>
          <w:lang w:val="en-AU"/>
        </w:rPr>
        <w:t>Jargon alert:</w:t>
      </w:r>
      <w:r w:rsidRPr="001078A8">
        <w:rPr>
          <w:lang w:val="en-AU"/>
        </w:rPr>
        <w:t xml:space="preserve"> </w:t>
      </w:r>
      <w:r w:rsidRPr="001078A8">
        <w:rPr>
          <w:b/>
          <w:bCs/>
          <w:lang w:val="en-AU"/>
        </w:rPr>
        <w:t>Governance</w:t>
      </w:r>
      <w:r w:rsidRPr="001078A8">
        <w:rPr>
          <w:lang w:val="en-AU"/>
        </w:rPr>
        <w:t xml:space="preserve"> can be defined as the structures, processes and relationships that determine how a group of people organises itself and makes decisions.</w:t>
      </w:r>
      <w:r w:rsidRPr="001078A8">
        <w:rPr>
          <w:rStyle w:val="FootnoteReference"/>
          <w:lang w:val="en-AU"/>
        </w:rPr>
        <w:footnoteReference w:id="13"/>
      </w:r>
      <w:r w:rsidRPr="001078A8">
        <w:rPr>
          <w:lang w:val="en-AU"/>
        </w:rPr>
        <w:t xml:space="preserve"> In a practical sense, the umbrella of governance might include the rules that need to be followed in a situation or process, and how they are enforced. These rules might include information about who make decisions about activities and resources (including money) and manages risks; and the processes they use to get input that guides their decisions – such as talking to people, calling meetings, and conducting surveys and research. Good governance ensures a place-based approach stays on track, makes it clear who is authorised to make decisions and manage risks associated with them. It also ensures those making decisions have good ways of involving relevant opinions. </w:t>
      </w:r>
    </w:p>
    <w:p w14:paraId="7D76EE35" w14:textId="77777777" w:rsidR="00D66B91" w:rsidRDefault="00D66B91" w:rsidP="00D66B91">
      <w:pPr>
        <w:pStyle w:val="Textboxappearance"/>
        <w:rPr>
          <w:b/>
          <w:bCs/>
          <w:lang w:val="en-AU"/>
        </w:rPr>
      </w:pPr>
    </w:p>
    <w:p w14:paraId="569D589F" w14:textId="77777777" w:rsidR="00D66B91" w:rsidRPr="001078A8" w:rsidRDefault="00D66B91" w:rsidP="00D66B91">
      <w:pPr>
        <w:pStyle w:val="Textboxappearance"/>
        <w:rPr>
          <w:rFonts w:cs="Arial"/>
          <w:lang w:val="en-GB" w:eastAsia="en-US"/>
        </w:rPr>
      </w:pPr>
      <w:r w:rsidRPr="001078A8">
        <w:rPr>
          <w:b/>
          <w:bCs/>
          <w:lang w:val="en-AU"/>
        </w:rPr>
        <w:t>Collaborative governance</w:t>
      </w:r>
      <w:r w:rsidRPr="001078A8">
        <w:rPr>
          <w:lang w:val="en-AU"/>
        </w:rPr>
        <w:t xml:space="preserve"> includes stakeholders who are representative of the beneficiaries of the work you are doing together, and is consensus based rather than managerial or authoritative. </w:t>
      </w:r>
      <w:r w:rsidRPr="001078A8">
        <w:rPr>
          <w:rFonts w:cs="Arial"/>
          <w:lang w:val="en-GB" w:eastAsia="en-US"/>
        </w:rPr>
        <w:t xml:space="preserve">Setting up and maintaining collaborative governance in a place requires some participatory processes. QCOSS has been using and refining participatory processes for a long time and have several resources to assist this part of your practice. See </w:t>
      </w:r>
      <w:r w:rsidRPr="001078A8">
        <w:rPr>
          <w:rFonts w:cs="Arial"/>
          <w:b/>
          <w:u w:val="single"/>
          <w:lang w:val="en-GB" w:eastAsia="en-US"/>
        </w:rPr>
        <w:t>Facilitate conversations</w:t>
      </w:r>
      <w:r w:rsidRPr="001078A8">
        <w:rPr>
          <w:rFonts w:cs="Arial"/>
          <w:lang w:val="en-GB" w:eastAsia="en-US"/>
        </w:rPr>
        <w:t xml:space="preserve"> in Finding shared vision for more information. </w:t>
      </w:r>
    </w:p>
    <w:p w14:paraId="6D5D9EDB" w14:textId="77777777" w:rsidR="00D66B91" w:rsidRPr="001078A8" w:rsidRDefault="00D66B91" w:rsidP="00D66B91">
      <w:pPr>
        <w:pStyle w:val="Textboxappearance"/>
        <w:rPr>
          <w:rFonts w:cs="Arial"/>
          <w:lang w:val="en-GB" w:eastAsia="en-US"/>
        </w:rPr>
      </w:pPr>
    </w:p>
    <w:p w14:paraId="3BA42242" w14:textId="77777777" w:rsidR="00D66B91" w:rsidRPr="001078A8" w:rsidRDefault="00D66B91" w:rsidP="00D66B91">
      <w:pPr>
        <w:pStyle w:val="Textboxappearance"/>
        <w:rPr>
          <w:lang w:val="en-AU"/>
        </w:rPr>
      </w:pPr>
      <w:bookmarkStart w:id="21" w:name="_Hlk535241426"/>
      <w:r w:rsidRPr="001078A8">
        <w:rPr>
          <w:b/>
          <w:bCs/>
          <w:lang w:val="en-AU"/>
        </w:rPr>
        <w:t>Link:</w:t>
      </w:r>
      <w:r w:rsidRPr="001078A8">
        <w:rPr>
          <w:lang w:val="en-AU"/>
        </w:rPr>
        <w:t xml:space="preserve"> Article - 'Collaborative Governance in Theory and Practice' Ansell, Chris &amp;, Alison Gash (2008). </w:t>
      </w:r>
      <w:sdt>
        <w:sdtPr>
          <w:rPr>
            <w:lang w:val="en-AU"/>
          </w:rPr>
          <w:id w:val="-1268000554"/>
          <w:citation/>
        </w:sdtPr>
        <w:sdtContent>
          <w:r w:rsidRPr="001078A8">
            <w:rPr>
              <w:lang w:val="en-AU"/>
            </w:rPr>
            <w:fldChar w:fldCharType="begin"/>
          </w:r>
          <w:r w:rsidRPr="001078A8">
            <w:rPr>
              <w:lang w:val="en-AU"/>
            </w:rPr>
            <w:instrText xml:space="preserve"> CITATION Ans08 \l 3081 </w:instrText>
          </w:r>
          <w:r w:rsidRPr="001078A8">
            <w:rPr>
              <w:lang w:val="en-AU"/>
            </w:rPr>
            <w:fldChar w:fldCharType="separate"/>
          </w:r>
          <w:r w:rsidRPr="001078A8">
            <w:rPr>
              <w:noProof/>
              <w:lang w:val="en-AU"/>
            </w:rPr>
            <w:t>(Ansell, 2008)</w:t>
          </w:r>
          <w:r w:rsidRPr="001078A8">
            <w:rPr>
              <w:lang w:val="en-AU"/>
            </w:rPr>
            <w:fldChar w:fldCharType="end"/>
          </w:r>
        </w:sdtContent>
      </w:sdt>
      <w:r w:rsidRPr="001078A8">
        <w:rPr>
          <w:lang w:val="en-AU"/>
        </w:rPr>
        <w:t xml:space="preserve"> </w:t>
      </w:r>
      <w:hyperlink r:id="rId25" w:history="1">
        <w:r w:rsidRPr="001078A8">
          <w:rPr>
            <w:rStyle w:val="Hyperlink"/>
            <w:lang w:val="en-AU"/>
          </w:rPr>
          <w:t>https://sites.duke.edu/niou/files/2011/05/Ansell-and-Gash-Collaborative-Governance-in-Theory-and-Practice.pdf</w:t>
        </w:r>
      </w:hyperlink>
      <w:r w:rsidRPr="001078A8">
        <w:rPr>
          <w:lang w:val="en-AU"/>
        </w:rPr>
        <w:t xml:space="preserve"> </w:t>
      </w:r>
    </w:p>
    <w:p w14:paraId="22C30AA1" w14:textId="77777777" w:rsidR="00D66B91" w:rsidRDefault="00D66B91" w:rsidP="00D66B91">
      <w:pPr>
        <w:pStyle w:val="Textboxappearance"/>
        <w:rPr>
          <w:b/>
          <w:bCs/>
        </w:rPr>
      </w:pPr>
    </w:p>
    <w:p w14:paraId="2F7B955C" w14:textId="77777777" w:rsidR="00D66B91" w:rsidRPr="001078A8" w:rsidRDefault="00D66B91" w:rsidP="00D66B91">
      <w:pPr>
        <w:pStyle w:val="Textboxappearance"/>
        <w:rPr>
          <w:b/>
          <w:bCs/>
        </w:rPr>
      </w:pPr>
      <w:r w:rsidRPr="001078A8">
        <w:rPr>
          <w:b/>
          <w:bCs/>
        </w:rPr>
        <w:t xml:space="preserve">Link: </w:t>
      </w:r>
      <w:r w:rsidRPr="001078A8">
        <w:t>People Power: Summary Report by Locality</w:t>
      </w:r>
      <w:r w:rsidRPr="001078A8">
        <w:rPr>
          <w:b/>
          <w:bCs/>
        </w:rPr>
        <w:t xml:space="preserve"> </w:t>
      </w:r>
      <w:hyperlink r:id="rId26">
        <w:r w:rsidRPr="001078A8">
          <w:rPr>
            <w:rStyle w:val="Hyperlink"/>
            <w:sz w:val="22"/>
            <w:szCs w:val="22"/>
          </w:rPr>
          <w:t>https://locality.org.uk/wp-content/uploads/2018/03/LOCALITY-LOCALISM-REPORT-1.pdf</w:t>
        </w:r>
      </w:hyperlink>
      <w:r w:rsidRPr="001078A8">
        <w:rPr>
          <w:b/>
          <w:bCs/>
        </w:rPr>
        <w:t xml:space="preserve"> </w:t>
      </w:r>
    </w:p>
    <w:p w14:paraId="331DC037" w14:textId="77777777" w:rsidR="00D66B91" w:rsidRPr="001078A8" w:rsidRDefault="00D66B91" w:rsidP="00D66B91">
      <w:pPr>
        <w:pStyle w:val="Textboxappearance"/>
        <w:rPr>
          <w:b/>
          <w:bCs/>
        </w:rPr>
      </w:pPr>
    </w:p>
    <w:p w14:paraId="1763D700" w14:textId="77777777" w:rsidR="00D66B91" w:rsidRPr="001078A8" w:rsidRDefault="00D66B91" w:rsidP="00D66B91">
      <w:pPr>
        <w:pStyle w:val="Textboxappearance"/>
      </w:pPr>
      <w:r w:rsidRPr="001078A8">
        <w:rPr>
          <w:b/>
        </w:rPr>
        <w:t>Film Clip:</w:t>
      </w:r>
      <w:r w:rsidRPr="001078A8">
        <w:t xml:space="preserve"> </w:t>
      </w:r>
      <w:r w:rsidRPr="001078A8">
        <w:rPr>
          <w:i/>
        </w:rPr>
        <w:t>Strengthening our place</w:t>
      </w:r>
      <w:r w:rsidRPr="001078A8">
        <w:t xml:space="preserve"> Vignette - #8 - What steps could government take? </w:t>
      </w:r>
      <w:hyperlink r:id="rId27" w:history="1">
        <w:r w:rsidRPr="001078A8">
          <w:rPr>
            <w:rStyle w:val="Hyperlink"/>
            <w:sz w:val="22"/>
            <w:szCs w:val="22"/>
          </w:rPr>
          <w:t>https://youtu.be/HyenEc4H31E</w:t>
        </w:r>
      </w:hyperlink>
    </w:p>
    <w:bookmarkEnd w:id="21"/>
    <w:p w14:paraId="6C3BC662" w14:textId="77777777" w:rsidR="00D66B91" w:rsidRPr="001078A8" w:rsidRDefault="00D66B91" w:rsidP="00D66B91">
      <w:pPr>
        <w:pStyle w:val="paragraph"/>
        <w:widowControl w:val="0"/>
        <w:spacing w:line="256" w:lineRule="auto"/>
        <w:textAlignment w:val="baseline"/>
        <w:rPr>
          <w:rFonts w:ascii="Arial" w:hAnsi="Arial" w:cs="Arial"/>
          <w:sz w:val="20"/>
          <w:szCs w:val="20"/>
          <w:lang w:val="en-GB" w:eastAsia="en-US"/>
        </w:rPr>
      </w:pPr>
      <w:r w:rsidRPr="001078A8">
        <w:fldChar w:fldCharType="begin"/>
      </w:r>
      <w:r w:rsidRPr="001078A8">
        <w:instrText xml:space="preserve"> HYPERLINK \l "_Facilitating_conversations" </w:instrText>
      </w:r>
      <w:r w:rsidRPr="001078A8">
        <w:fldChar w:fldCharType="end"/>
      </w:r>
    </w:p>
    <w:p w14:paraId="4C367DF5" w14:textId="77777777" w:rsidR="00D66B91" w:rsidRPr="001078A8" w:rsidRDefault="00D66B91" w:rsidP="00D66B91">
      <w:pPr>
        <w:spacing w:after="0"/>
      </w:pPr>
      <w:r w:rsidRPr="001078A8">
        <w:br w:type="page"/>
      </w:r>
    </w:p>
    <w:p w14:paraId="618B109F" w14:textId="77777777" w:rsidR="00D66B91" w:rsidRPr="001078A8" w:rsidRDefault="00D66B91" w:rsidP="00D66B91">
      <w:pPr>
        <w:pStyle w:val="Heading2"/>
      </w:pPr>
      <w:bookmarkStart w:id="22" w:name="_Toc10565180"/>
      <w:r w:rsidRPr="001078A8">
        <w:t>Cycle of integrated learnings</w:t>
      </w:r>
      <w:bookmarkEnd w:id="22"/>
    </w:p>
    <w:p w14:paraId="2F097DD4" w14:textId="77777777" w:rsidR="00D66B91" w:rsidRPr="001078A8" w:rsidRDefault="00D66B91" w:rsidP="00D66B91">
      <w:r w:rsidRPr="001078A8">
        <w:t xml:space="preserve">The final feature of place-based approaches is that they involve a cycle of iterative, integrated learnings. This is underpinned by a strong focus on evidence-based practice, and a commitment to constantly reviewing the approach to ensure it is effective, flexible and adapted to the needs of place. This way of working on a place-based approach based on a body of work called Action Learning or Action Research. </w:t>
      </w:r>
    </w:p>
    <w:p w14:paraId="1A2CEE3B" w14:textId="77777777" w:rsidR="00D66B91" w:rsidRPr="001078A8" w:rsidRDefault="00D66B91" w:rsidP="00D66B91">
      <w:r w:rsidRPr="001078A8">
        <w:t xml:space="preserve">Place-based approaches are used to help address the most complex and entrenched challenges for which the solutions are unknown and where current activities and services have been unable to shift the dial. In the context of the </w:t>
      </w:r>
      <w:proofErr w:type="spellStart"/>
      <w:r w:rsidRPr="001078A8">
        <w:t>Cynefin</w:t>
      </w:r>
      <w:proofErr w:type="spellEnd"/>
      <w:r w:rsidRPr="001078A8">
        <w:t xml:space="preserve"> framework, this is a place of complexity – where there are no right answers but where you can start to see patterns of success emerge through undertaking small scale projects that probe the system and are “safe to fail”.  In this environment continuous monitoring and learning is critical to ensure you continue to make progress</w:t>
      </w:r>
    </w:p>
    <w:p w14:paraId="48BC1A76" w14:textId="77777777" w:rsidR="00D66B91" w:rsidRPr="001078A8" w:rsidRDefault="00D66B91" w:rsidP="00D66B91">
      <w:r w:rsidRPr="001078A8">
        <w:t>Evaluating the effectiveness of place-based approaches is challenging because, by nature, connections between people and changes in systems are hard to measure. Resourcing can come and go, and structures and processes may change over time. It may take a long time before any major changes are visible.</w:t>
      </w:r>
    </w:p>
    <w:p w14:paraId="734FF037" w14:textId="77777777" w:rsidR="00D66B91" w:rsidRPr="001078A8" w:rsidRDefault="00D66B91" w:rsidP="00D66B91">
      <w:r w:rsidRPr="001078A8">
        <w:rPr>
          <w:b/>
          <w:bCs/>
        </w:rPr>
        <w:t>Developmental evaluation</w:t>
      </w:r>
      <w:r w:rsidRPr="001078A8">
        <w:t xml:space="preserve"> is one method that can be helpful in evaluating impact where changes are needed in complex systems. It involves testing, experimenting and prototyping activities, and monitoring processes and progress right from the beginning of an intervention. </w:t>
      </w:r>
    </w:p>
    <w:p w14:paraId="5CBF5588" w14:textId="77777777" w:rsidR="00D66B91" w:rsidRPr="001078A8" w:rsidRDefault="00D66B91" w:rsidP="00D66B91">
      <w:pPr>
        <w:rPr>
          <w:rFonts w:cs="Arial"/>
        </w:rPr>
      </w:pPr>
      <w:r w:rsidRPr="001078A8">
        <w:t>While population level outcomes are seen many years after you begin, c</w:t>
      </w:r>
      <w:r w:rsidRPr="001078A8">
        <w:rPr>
          <w:rFonts w:eastAsia="Arial" w:cs="Arial"/>
        </w:rPr>
        <w:t xml:space="preserve">lose monitoring and continuous learning and research throughout the life of an initiative is important to ensure that the model is fully effective. There is a whole body of work emerging around seeing that a place-based approach is on course. </w:t>
      </w:r>
      <w:r w:rsidRPr="001078A8">
        <w:t xml:space="preserve">Place-based approaches can track early and emerging trends, such as outcomes for smaller groups of people in a community, or changes in leadership, resourcing, practices, norms and policies. </w:t>
      </w:r>
      <w:r w:rsidRPr="001078A8">
        <w:rPr>
          <w:rFonts w:eastAsia="Arial" w:cs="Arial"/>
        </w:rPr>
        <w:t xml:space="preserve"> T</w:t>
      </w:r>
      <w:r w:rsidRPr="001078A8">
        <w:t xml:space="preserve">hose who are resourcing the work either with their </w:t>
      </w:r>
      <w:r w:rsidRPr="001078A8">
        <w:rPr>
          <w:rFonts w:cs="Arial"/>
        </w:rPr>
        <w:t xml:space="preserve">effort and energy, or finances, will also want to know that the initiative is on the right track. </w:t>
      </w:r>
    </w:p>
    <w:p w14:paraId="33411D72" w14:textId="77777777" w:rsidR="00D66B91" w:rsidRPr="001078A8" w:rsidRDefault="00D66B91" w:rsidP="00D66B91">
      <w:pPr>
        <w:rPr>
          <w:rFonts w:cs="Arial"/>
        </w:rPr>
      </w:pPr>
      <w:r w:rsidRPr="001078A8">
        <w:rPr>
          <w:rFonts w:cs="Arial"/>
        </w:rPr>
        <w:t xml:space="preserve">Data plays an important role in place-based approaches. It can help to identify and understand specific community needs and </w:t>
      </w:r>
      <w:proofErr w:type="gramStart"/>
      <w:r w:rsidRPr="001078A8">
        <w:rPr>
          <w:rFonts w:cs="Arial"/>
        </w:rPr>
        <w:t>opportunities, and</w:t>
      </w:r>
      <w:proofErr w:type="gramEnd"/>
      <w:r w:rsidRPr="001078A8">
        <w:rPr>
          <w:rFonts w:cs="Arial"/>
        </w:rPr>
        <w:t xml:space="preserve"> can unpack where experiences might be unique to smaller regions or specific groups in a community.  Data can also help to measure whether and where progress is being made.  It is also important to look for opportunities to understand what is happening in a community and measure changes through qualitative measures – listening for the stories of people in place. </w:t>
      </w:r>
    </w:p>
    <w:p w14:paraId="64136C7D" w14:textId="77777777" w:rsidR="00D66B91" w:rsidRPr="001078A8" w:rsidRDefault="00D66B91" w:rsidP="00D66B91">
      <w:r w:rsidRPr="001078A8">
        <w:rPr>
          <w:rFonts w:cs="Arial"/>
        </w:rPr>
        <w:t>At their simplest, this feature of place</w:t>
      </w:r>
      <w:r w:rsidRPr="001078A8">
        <w:t xml:space="preserve">-based approaches involves taking an evidence-based approach to designing interventions, reviewing activities throughout the process and being prepared to adapt to the local environment, and evaluating outcomes at the end of an agreed time. At their most complex, place-based approaches involve ongoing monitoring, evaluation and learning, prototyping and reviewing, with agreed mechanisms to track progress and agreed measures for population-level impacts of an initiative. They may even include shared measurement of data across services. </w:t>
      </w:r>
    </w:p>
    <w:p w14:paraId="5835DB97" w14:textId="77777777" w:rsidR="00D66B91" w:rsidRDefault="00D66B91" w:rsidP="00D66B91">
      <w:pPr>
        <w:pStyle w:val="Keyfeatures"/>
        <w:rPr>
          <w:b/>
        </w:rPr>
      </w:pPr>
      <w:r w:rsidRPr="001078A8">
        <w:rPr>
          <w:b/>
        </w:rPr>
        <w:t xml:space="preserve">Place-based approaches have… </w:t>
      </w:r>
    </w:p>
    <w:p w14:paraId="25360414" w14:textId="77777777" w:rsidR="00D66B91" w:rsidRPr="001078A8" w:rsidRDefault="00D66B91" w:rsidP="00D66B91">
      <w:pPr>
        <w:pStyle w:val="Keyfeatures"/>
        <w:spacing w:after="120"/>
      </w:pPr>
      <w:r>
        <w:rPr>
          <w:b/>
        </w:rPr>
        <w:br/>
      </w:r>
      <w:r>
        <w:t xml:space="preserve">… </w:t>
      </w:r>
      <w:r w:rsidRPr="001078A8">
        <w:t>a commitment to being informed by data, research and story</w:t>
      </w:r>
      <w:r>
        <w:br/>
        <w:t xml:space="preserve">… </w:t>
      </w:r>
      <w:r w:rsidRPr="001078A8">
        <w:t>evaluation across processes, activities and long-term outcomes</w:t>
      </w:r>
      <w:r>
        <w:br/>
        <w:t xml:space="preserve">… </w:t>
      </w:r>
      <w:r w:rsidRPr="001078A8">
        <w:t>a cycle of continuous learning and points of reflection embedded throughout the practice.</w:t>
      </w:r>
    </w:p>
    <w:p w14:paraId="24472D0A" w14:textId="77777777" w:rsidR="00D66B91" w:rsidRPr="001078A8" w:rsidRDefault="00D66B91" w:rsidP="00D66B91">
      <w:pPr>
        <w:pStyle w:val="Keyfeatures"/>
      </w:pPr>
    </w:p>
    <w:p w14:paraId="59978DD5" w14:textId="77777777" w:rsidR="00D66B91" w:rsidRPr="001078A8" w:rsidRDefault="00D66B91" w:rsidP="00D66B91">
      <w:pPr>
        <w:pStyle w:val="Textboxappearance"/>
      </w:pPr>
    </w:p>
    <w:p w14:paraId="2628FCDF" w14:textId="77777777" w:rsidR="00D66B91" w:rsidRDefault="00D66B91" w:rsidP="00D66B91">
      <w:pPr>
        <w:pStyle w:val="Textboxappearance"/>
      </w:pPr>
      <w:r w:rsidRPr="001078A8">
        <w:rPr>
          <w:b/>
          <w:bCs/>
        </w:rPr>
        <w:t>Jargon Alert:</w:t>
      </w:r>
      <w:r w:rsidRPr="001078A8">
        <w:t xml:space="preserve"> Developmental evaluation is an approach that acknowledges many things can lead to social change in complex systems and calls for innovation and iteration in developing initiatives for social change. The role of the evaluation is to monitor and record the process of innovation. </w:t>
      </w:r>
    </w:p>
    <w:p w14:paraId="0D79BE59" w14:textId="77777777" w:rsidR="00D66B91" w:rsidRPr="001078A8" w:rsidRDefault="00D66B91" w:rsidP="00D66B91">
      <w:pPr>
        <w:pStyle w:val="Textboxappearance"/>
      </w:pPr>
    </w:p>
    <w:p w14:paraId="12880CD0" w14:textId="77777777" w:rsidR="00D66B91" w:rsidRPr="001078A8" w:rsidRDefault="00D66B91" w:rsidP="00D66B91">
      <w:pPr>
        <w:pStyle w:val="Textboxappearance"/>
      </w:pPr>
      <w:r w:rsidRPr="001078A8">
        <w:rPr>
          <w:b/>
          <w:bCs/>
        </w:rPr>
        <w:t>Jargon Alert:</w:t>
      </w:r>
      <w:r w:rsidRPr="001078A8">
        <w:t xml:space="preserve"> </w:t>
      </w:r>
      <w:proofErr w:type="spellStart"/>
      <w:r w:rsidRPr="001078A8">
        <w:rPr>
          <w:b/>
        </w:rPr>
        <w:t>Cynefin</w:t>
      </w:r>
      <w:proofErr w:type="spellEnd"/>
      <w:r w:rsidRPr="001078A8">
        <w:t xml:space="preserve">, pronounced </w:t>
      </w:r>
      <w:proofErr w:type="spellStart"/>
      <w:r w:rsidRPr="001078A8">
        <w:t>kuh</w:t>
      </w:r>
      <w:proofErr w:type="spellEnd"/>
      <w:r w:rsidRPr="001078A8">
        <w:t>-</w:t>
      </w:r>
      <w:proofErr w:type="spellStart"/>
      <w:r w:rsidRPr="001078A8">
        <w:t>nev</w:t>
      </w:r>
      <w:proofErr w:type="spellEnd"/>
      <w:r w:rsidRPr="001078A8">
        <w:t xml:space="preserve">-in, is a Welsh word that signifies the multiple factors in our environment and our experience that influence us in ways we can never understand. The </w:t>
      </w:r>
      <w:proofErr w:type="spellStart"/>
      <w:r w:rsidRPr="001078A8">
        <w:t>cyefin</w:t>
      </w:r>
      <w:proofErr w:type="spellEnd"/>
      <w:r w:rsidRPr="001078A8">
        <w:t xml:space="preserve"> framework is used to aid decision-making by sorting issues into five situational contexts. </w:t>
      </w:r>
    </w:p>
    <w:p w14:paraId="08604F0C" w14:textId="77777777" w:rsidR="00D66B91" w:rsidRPr="001078A8" w:rsidRDefault="00D66B91" w:rsidP="00D66B91">
      <w:pPr>
        <w:pStyle w:val="Textboxappearance"/>
      </w:pPr>
    </w:p>
    <w:p w14:paraId="71C53DC6" w14:textId="77777777" w:rsidR="00D66B91" w:rsidRDefault="00D66B91" w:rsidP="00D66B91">
      <w:pPr>
        <w:pStyle w:val="Textboxappearance"/>
        <w:rPr>
          <w:b/>
          <w:lang w:val="en-AU"/>
        </w:rPr>
      </w:pPr>
    </w:p>
    <w:p w14:paraId="36DFBA89" w14:textId="77777777" w:rsidR="00D66B91" w:rsidRDefault="00D66B91" w:rsidP="00D66B91">
      <w:pPr>
        <w:pStyle w:val="Textboxappearance"/>
        <w:rPr>
          <w:rStyle w:val="Hyperlink"/>
          <w:lang w:val="en-AU"/>
        </w:rPr>
      </w:pPr>
      <w:r w:rsidRPr="001078A8">
        <w:rPr>
          <w:b/>
          <w:lang w:val="en-AU"/>
        </w:rPr>
        <w:t xml:space="preserve">Link: </w:t>
      </w:r>
      <w:proofErr w:type="spellStart"/>
      <w:r w:rsidRPr="001078A8">
        <w:rPr>
          <w:lang w:val="en-AU"/>
        </w:rPr>
        <w:t>Cynefin</w:t>
      </w:r>
      <w:proofErr w:type="spellEnd"/>
      <w:r w:rsidRPr="001078A8">
        <w:rPr>
          <w:lang w:val="en-AU"/>
        </w:rPr>
        <w:t xml:space="preserve"> Framework Introduction</w:t>
      </w:r>
      <w:r w:rsidRPr="001078A8">
        <w:rPr>
          <w:b/>
          <w:lang w:val="en-AU"/>
        </w:rPr>
        <w:t xml:space="preserve"> </w:t>
      </w:r>
      <w:r w:rsidRPr="001078A8">
        <w:rPr>
          <w:lang w:val="en-AU"/>
        </w:rPr>
        <w:t xml:space="preserve">by Dave Snowden </w:t>
      </w:r>
      <w:hyperlink r:id="rId28" w:history="1">
        <w:r w:rsidRPr="001078A8">
          <w:rPr>
            <w:rStyle w:val="Hyperlink"/>
            <w:lang w:val="en-AU"/>
          </w:rPr>
          <w:t>http://cognitive-edge.com/videos/cynefin-framework-introduction/</w:t>
        </w:r>
      </w:hyperlink>
    </w:p>
    <w:p w14:paraId="4003D8EF" w14:textId="77777777" w:rsidR="00D66B91" w:rsidRPr="001078A8" w:rsidRDefault="00D66B91" w:rsidP="00D66B91">
      <w:pPr>
        <w:pStyle w:val="Textboxappearance"/>
        <w:rPr>
          <w:b/>
          <w:lang w:val="en-AU"/>
        </w:rPr>
      </w:pPr>
    </w:p>
    <w:p w14:paraId="6EA62762" w14:textId="77777777" w:rsidR="00D66B91" w:rsidRPr="001078A8" w:rsidRDefault="00D66B91" w:rsidP="00D66B91">
      <w:pPr>
        <w:pStyle w:val="Textboxappearance"/>
        <w:rPr>
          <w:rStyle w:val="Hyperlink"/>
          <w:rFonts w:eastAsia="Arial" w:cs="Arial"/>
        </w:rPr>
      </w:pPr>
      <w:bookmarkStart w:id="23" w:name="_Hlk535241435"/>
      <w:r w:rsidRPr="001078A8">
        <w:rPr>
          <w:b/>
        </w:rPr>
        <w:t>Link:</w:t>
      </w:r>
      <w:r w:rsidRPr="001078A8">
        <w:t xml:space="preserve"> A Developmental Evaluation Primer - Jamie A.A. Gamble:  </w:t>
      </w:r>
      <w:hyperlink r:id="rId29">
        <w:r w:rsidRPr="001078A8">
          <w:rPr>
            <w:rStyle w:val="Hyperlink"/>
            <w:rFonts w:eastAsia="Arial" w:cs="Arial"/>
          </w:rPr>
          <w:t>https://cdn2.hubspot.net/hubfs/316071/Resources/Publications/Developmental%20Evaluation%20Primer.pdf?t=1542902059328z</w:t>
        </w:r>
      </w:hyperlink>
      <w:r w:rsidRPr="001078A8">
        <w:rPr>
          <w:rStyle w:val="Hyperlink"/>
          <w:rFonts w:eastAsia="Arial" w:cs="Arial"/>
        </w:rPr>
        <w:br/>
      </w:r>
    </w:p>
    <w:p w14:paraId="7741BD47" w14:textId="77777777" w:rsidR="00D66B91" w:rsidRPr="001078A8" w:rsidRDefault="00D66B91" w:rsidP="00D66B91">
      <w:pPr>
        <w:pStyle w:val="Textboxappearance"/>
        <w:rPr>
          <w:rFonts w:eastAsia="Arial" w:cs="Arial"/>
        </w:rPr>
      </w:pPr>
      <w:r w:rsidRPr="001078A8">
        <w:rPr>
          <w:rFonts w:eastAsia="Arial" w:cs="Arial"/>
          <w:b/>
        </w:rPr>
        <w:t>Link:</w:t>
      </w:r>
      <w:r w:rsidRPr="001078A8">
        <w:rPr>
          <w:rFonts w:eastAsia="Arial" w:cs="Arial"/>
        </w:rPr>
        <w:t xml:space="preserve"> Evaluating social innovation </w:t>
      </w:r>
      <w:hyperlink r:id="rId30" w:anchor="download-area">
        <w:r w:rsidRPr="001078A8">
          <w:rPr>
            <w:rStyle w:val="Hyperlink"/>
            <w:rFonts w:eastAsia="Arial" w:cs="Arial"/>
          </w:rPr>
          <w:t>https://www.fsg.org/publications/evaluating-social-innovation#download-area</w:t>
        </w:r>
      </w:hyperlink>
      <w:r w:rsidRPr="001078A8">
        <w:rPr>
          <w:rFonts w:eastAsia="Arial" w:cs="Arial"/>
        </w:rPr>
        <w:t xml:space="preserve"> </w:t>
      </w:r>
      <w:r w:rsidRPr="001078A8">
        <w:rPr>
          <w:rFonts w:eastAsia="Arial" w:cs="Arial"/>
        </w:rPr>
        <w:br/>
      </w:r>
    </w:p>
    <w:p w14:paraId="3007558A" w14:textId="77777777" w:rsidR="00D66B91" w:rsidRPr="001078A8" w:rsidRDefault="00D66B91" w:rsidP="00D66B91">
      <w:pPr>
        <w:pStyle w:val="Textboxappearance"/>
        <w:rPr>
          <w:rStyle w:val="Hyperlink"/>
        </w:rPr>
      </w:pPr>
      <w:r w:rsidRPr="001078A8">
        <w:rPr>
          <w:b/>
          <w:lang w:val="en-AU"/>
        </w:rPr>
        <w:t>Link:</w:t>
      </w:r>
      <w:r w:rsidRPr="001078A8">
        <w:rPr>
          <w:lang w:val="en-AU"/>
        </w:rPr>
        <w:t xml:space="preserve"> Action research and action learning for community and organisational change by Bob Dick </w:t>
      </w:r>
      <w:hyperlink r:id="rId31" w:history="1">
        <w:r w:rsidRPr="001078A8">
          <w:rPr>
            <w:rStyle w:val="Hyperlink"/>
          </w:rPr>
          <w:t>http://www.aral.com.au/</w:t>
        </w:r>
      </w:hyperlink>
      <w:r w:rsidRPr="001078A8">
        <w:rPr>
          <w:rStyle w:val="Hyperlink"/>
        </w:rPr>
        <w:br/>
      </w:r>
    </w:p>
    <w:p w14:paraId="246955A4" w14:textId="77777777" w:rsidR="00D66B91" w:rsidRPr="001078A8" w:rsidRDefault="00D66B91" w:rsidP="00D66B91">
      <w:pPr>
        <w:pStyle w:val="Textboxappearance"/>
      </w:pPr>
      <w:r w:rsidRPr="001078A8">
        <w:rPr>
          <w:b/>
        </w:rPr>
        <w:t xml:space="preserve">Link: </w:t>
      </w:r>
      <w:r w:rsidRPr="001078A8">
        <w:t xml:space="preserve">Presentation - Implementing shared measurement </w:t>
      </w:r>
      <w:hyperlink r:id="rId32" w:history="1">
        <w:r w:rsidRPr="001078A8">
          <w:rPr>
            <w:rStyle w:val="Hyperlink"/>
          </w:rPr>
          <w:t>https://www.fsg.org/tools-and-resources/implementing-shared-measurement</w:t>
        </w:r>
      </w:hyperlink>
      <w:r w:rsidRPr="001078A8">
        <w:t xml:space="preserve">  </w:t>
      </w:r>
      <w:r w:rsidRPr="001078A8">
        <w:br/>
      </w:r>
    </w:p>
    <w:p w14:paraId="78074B7E" w14:textId="77777777" w:rsidR="00D66B91" w:rsidRPr="001078A8" w:rsidRDefault="00D66B91" w:rsidP="00D66B91">
      <w:pPr>
        <w:pStyle w:val="Textboxappearance"/>
      </w:pPr>
      <w:r w:rsidRPr="001078A8">
        <w:rPr>
          <w:b/>
          <w:bCs/>
        </w:rPr>
        <w:t>Link:</w:t>
      </w:r>
      <w:r w:rsidRPr="001078A8">
        <w:t xml:space="preserve"> Paper ‘Shared Measurement: The Why is Clear, the How Continues to Develop’ by Mark </w:t>
      </w:r>
      <w:proofErr w:type="spellStart"/>
      <w:r w:rsidRPr="001078A8">
        <w:t>Cabaj</w:t>
      </w:r>
      <w:proofErr w:type="spellEnd"/>
      <w:r w:rsidRPr="001078A8">
        <w:rPr>
          <w:noProof/>
        </w:rPr>
        <w:t xml:space="preserve"> </w:t>
      </w:r>
      <w:sdt>
        <w:sdtPr>
          <w:id w:val="1289086669"/>
          <w:citation/>
        </w:sdtPr>
        <w:sdtContent>
          <w:r w:rsidRPr="001078A8">
            <w:fldChar w:fldCharType="begin"/>
          </w:r>
          <w:r w:rsidRPr="001078A8">
            <w:instrText xml:space="preserve">CITATION Cab17 \n  \t  \l 3081 </w:instrText>
          </w:r>
          <w:r w:rsidRPr="001078A8">
            <w:fldChar w:fldCharType="separate"/>
          </w:r>
          <w:r w:rsidRPr="001078A8">
            <w:rPr>
              <w:noProof/>
            </w:rPr>
            <w:t>(2017)</w:t>
          </w:r>
          <w:r w:rsidRPr="001078A8">
            <w:fldChar w:fldCharType="end"/>
          </w:r>
        </w:sdtContent>
      </w:sdt>
      <w:r w:rsidRPr="001078A8">
        <w:rPr>
          <w:rStyle w:val="CommentReference"/>
        </w:rPr>
        <w:t xml:space="preserve"> </w:t>
      </w:r>
      <w:hyperlink r:id="rId33" w:history="1">
        <w:r w:rsidRPr="001078A8">
          <w:rPr>
            <w:rStyle w:val="Hyperlink"/>
            <w:sz w:val="16"/>
            <w:szCs w:val="16"/>
          </w:rPr>
          <w:t>https://www.tamarackcommunity.ca/library/shared-measurement-paper</w:t>
        </w:r>
      </w:hyperlink>
      <w:r w:rsidRPr="001078A8">
        <w:rPr>
          <w:rStyle w:val="CommentReference"/>
        </w:rPr>
        <w:t xml:space="preserve"> </w:t>
      </w:r>
    </w:p>
    <w:p w14:paraId="4AE81596" w14:textId="77777777" w:rsidR="00D66B91" w:rsidRPr="001078A8" w:rsidRDefault="00D66B91" w:rsidP="00D66B91">
      <w:pPr>
        <w:rPr>
          <w:rFonts w:eastAsia="Arial" w:cs="Arial"/>
        </w:rPr>
      </w:pPr>
      <w:bookmarkStart w:id="24" w:name="_Toc528059166"/>
      <w:bookmarkEnd w:id="23"/>
      <w:bookmarkEnd w:id="24"/>
    </w:p>
    <w:p w14:paraId="4490FC3A" w14:textId="77777777" w:rsidR="00D66B91" w:rsidRPr="001078A8" w:rsidRDefault="00D66B91" w:rsidP="00D66B91">
      <w:pPr>
        <w:spacing w:after="0"/>
        <w:rPr>
          <w:rFonts w:cs="Arial"/>
          <w:b/>
          <w:color w:val="C00000"/>
          <w:sz w:val="56"/>
          <w:szCs w:val="28"/>
          <w:lang w:val="en-AU"/>
        </w:rPr>
      </w:pPr>
      <w:bookmarkStart w:id="25" w:name="_Principles_of_place-based"/>
      <w:bookmarkEnd w:id="25"/>
      <w:r w:rsidRPr="001078A8">
        <w:br w:type="page"/>
      </w:r>
    </w:p>
    <w:p w14:paraId="1ABB8646" w14:textId="0A78AC64" w:rsidR="0051117F" w:rsidRPr="00D66B91" w:rsidRDefault="0051117F" w:rsidP="00D66B91"/>
    <w:sectPr w:rsidR="0051117F" w:rsidRPr="00D66B91" w:rsidSect="004D1D89">
      <w:headerReference w:type="default" r:id="rId34"/>
      <w:footerReference w:type="default" r:id="rId35"/>
      <w:type w:val="continuous"/>
      <w:pgSz w:w="11900" w:h="16840"/>
      <w:pgMar w:top="1560" w:right="985" w:bottom="0" w:left="993" w:header="708"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EEB6" w14:textId="77777777" w:rsidR="0086092B" w:rsidRDefault="0086092B" w:rsidP="005B2DC5">
      <w:r>
        <w:separator/>
      </w:r>
    </w:p>
  </w:endnote>
  <w:endnote w:type="continuationSeparator" w:id="0">
    <w:p w14:paraId="70664C64" w14:textId="77777777" w:rsidR="0086092B" w:rsidRDefault="0086092B" w:rsidP="005B2DC5">
      <w:r>
        <w:continuationSeparator/>
      </w:r>
    </w:p>
  </w:endnote>
  <w:endnote w:type="continuationNotice" w:id="1">
    <w:p w14:paraId="11CBDD13" w14:textId="77777777" w:rsidR="0086092B" w:rsidRDefault="008609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Look w:val="04A0" w:firstRow="1" w:lastRow="0" w:firstColumn="1" w:lastColumn="0" w:noHBand="0" w:noVBand="1"/>
    </w:tblPr>
    <w:tblGrid>
      <w:gridCol w:w="3164"/>
      <w:gridCol w:w="6631"/>
    </w:tblGrid>
    <w:tr w:rsidR="00F13D64" w14:paraId="672B6BB5" w14:textId="77777777" w:rsidTr="003F6555">
      <w:tc>
        <w:tcPr>
          <w:tcW w:w="1615" w:type="pct"/>
        </w:tcPr>
        <w:p w14:paraId="34C7ABFB" w14:textId="2CEAD35B" w:rsidR="00F13D64" w:rsidRDefault="00F13D64" w:rsidP="00E67A2B">
          <w:pPr>
            <w:pStyle w:val="Footer"/>
            <w:rPr>
              <w:rStyle w:val="PageNumber"/>
              <w:color w:val="CB3928"/>
            </w:rPr>
          </w:pPr>
          <w:r w:rsidRPr="54D7E013">
            <w:rPr>
              <w:rStyle w:val="PageNumber"/>
              <w:color w:val="CB3928"/>
            </w:rPr>
            <w:t xml:space="preserve">Page </w:t>
          </w:r>
          <w:r w:rsidRPr="54D7E013">
            <w:rPr>
              <w:rStyle w:val="PageNumber"/>
              <w:noProof/>
              <w:color w:val="CB3928"/>
            </w:rPr>
            <w:fldChar w:fldCharType="begin"/>
          </w:r>
          <w:r w:rsidRPr="54D7E013">
            <w:rPr>
              <w:rStyle w:val="PageNumber"/>
              <w:noProof/>
              <w:color w:val="CB3928"/>
            </w:rPr>
            <w:instrText xml:space="preserve"> PAGE </w:instrText>
          </w:r>
          <w:r w:rsidRPr="54D7E013">
            <w:rPr>
              <w:rStyle w:val="PageNumber"/>
              <w:noProof/>
              <w:color w:val="CB3928"/>
            </w:rPr>
            <w:fldChar w:fldCharType="separate"/>
          </w:r>
          <w:r>
            <w:rPr>
              <w:rStyle w:val="PageNumber"/>
              <w:noProof/>
              <w:color w:val="CB3928"/>
            </w:rPr>
            <w:t>74</w:t>
          </w:r>
          <w:r w:rsidRPr="54D7E013">
            <w:rPr>
              <w:rStyle w:val="PageNumber"/>
              <w:noProof/>
              <w:color w:val="CB3928"/>
            </w:rPr>
            <w:fldChar w:fldCharType="end"/>
          </w:r>
        </w:p>
      </w:tc>
      <w:tc>
        <w:tcPr>
          <w:tcW w:w="3385" w:type="pct"/>
        </w:tcPr>
        <w:p w14:paraId="770897C5" w14:textId="5141E4A0" w:rsidR="00F13D64" w:rsidRDefault="00F13D64" w:rsidP="5A780F57">
          <w:pPr>
            <w:pStyle w:val="Default"/>
            <w:spacing w:after="240" w:line="259" w:lineRule="auto"/>
            <w:jc w:val="right"/>
            <w:rPr>
              <w:rFonts w:ascii="Arial" w:eastAsia="Arial" w:hAnsi="Arial" w:cs="Arial"/>
              <w:i/>
              <w:iCs/>
              <w:color w:val="auto"/>
              <w:sz w:val="20"/>
              <w:szCs w:val="20"/>
            </w:rPr>
          </w:pPr>
          <w:r>
            <w:rPr>
              <w:rFonts w:ascii="Arial" w:eastAsia="Arial" w:hAnsi="Arial" w:cs="Arial"/>
              <w:i/>
              <w:iCs/>
              <w:color w:val="auto"/>
              <w:sz w:val="20"/>
              <w:szCs w:val="20"/>
            </w:rPr>
            <w:t>Place-based approaches for community change</w:t>
          </w:r>
        </w:p>
        <w:p w14:paraId="6B1D895C" w14:textId="68D8CBD8" w:rsidR="00F13D64" w:rsidRPr="001B11A0" w:rsidRDefault="00F13D64" w:rsidP="000B65B2">
          <w:pPr>
            <w:pStyle w:val="Footer"/>
            <w:tabs>
              <w:tab w:val="left" w:pos="4363"/>
              <w:tab w:val="right" w:pos="6029"/>
            </w:tabs>
            <w:jc w:val="right"/>
            <w:rPr>
              <w:rStyle w:val="PageNumber"/>
              <w:b/>
              <w:i/>
              <w:color w:val="CB3928"/>
            </w:rPr>
          </w:pPr>
          <w:r>
            <w:rPr>
              <w:rStyle w:val="PageNumber"/>
              <w:b/>
              <w:i/>
              <w:color w:val="CB3928"/>
            </w:rPr>
            <w:t xml:space="preserve">Final v.8 </w:t>
          </w:r>
        </w:p>
      </w:tc>
    </w:tr>
  </w:tbl>
  <w:p w14:paraId="425A04D8" w14:textId="77777777" w:rsidR="00F13D64" w:rsidRDefault="00F1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CEBE" w14:textId="77777777" w:rsidR="0086092B" w:rsidRDefault="0086092B" w:rsidP="005B2DC5">
      <w:r>
        <w:separator/>
      </w:r>
    </w:p>
  </w:footnote>
  <w:footnote w:type="continuationSeparator" w:id="0">
    <w:p w14:paraId="19D2A395" w14:textId="77777777" w:rsidR="0086092B" w:rsidRDefault="0086092B" w:rsidP="005B2DC5">
      <w:r>
        <w:continuationSeparator/>
      </w:r>
    </w:p>
  </w:footnote>
  <w:footnote w:type="continuationNotice" w:id="1">
    <w:p w14:paraId="1266920A" w14:textId="77777777" w:rsidR="0086092B" w:rsidRDefault="0086092B">
      <w:pPr>
        <w:spacing w:after="0"/>
      </w:pPr>
    </w:p>
  </w:footnote>
  <w:footnote w:id="2">
    <w:p w14:paraId="76ABAD4D" w14:textId="77777777" w:rsidR="00D66B91" w:rsidRPr="00805E62" w:rsidRDefault="00D66B91" w:rsidP="00D66B91">
      <w:pPr>
        <w:pStyle w:val="FootnoteText"/>
        <w:rPr>
          <w:lang w:val="en-AU"/>
        </w:rPr>
      </w:pPr>
      <w:r>
        <w:rPr>
          <w:rStyle w:val="FootnoteReference"/>
        </w:rPr>
        <w:footnoteRef/>
      </w:r>
      <w:r>
        <w:t xml:space="preserve"> p7, </w:t>
      </w:r>
      <w:r>
        <w:rPr>
          <w:noProof/>
          <w:lang w:val="en-AU"/>
        </w:rPr>
        <w:t>Hogan, Rubenstein, &amp; Fry</w:t>
      </w:r>
      <w:sdt>
        <w:sdtPr>
          <w:id w:val="-1925875217"/>
          <w:citation/>
        </w:sdtPr>
        <w:sdtContent>
          <w:r>
            <w:fldChar w:fldCharType="begin"/>
          </w:r>
          <w:r>
            <w:rPr>
              <w:lang w:val="en-AU"/>
            </w:rPr>
            <w:instrText xml:space="preserve">CITATION Hog18 \n  \t  \l 3081 </w:instrText>
          </w:r>
          <w:r>
            <w:fldChar w:fldCharType="separate"/>
          </w:r>
          <w:r>
            <w:rPr>
              <w:noProof/>
              <w:lang w:val="en-AU"/>
            </w:rPr>
            <w:t xml:space="preserve"> </w:t>
          </w:r>
          <w:r w:rsidRPr="005B7F1D">
            <w:rPr>
              <w:noProof/>
              <w:lang w:val="en-AU"/>
            </w:rPr>
            <w:t>(2018)</w:t>
          </w:r>
          <w:r>
            <w:fldChar w:fldCharType="end"/>
          </w:r>
        </w:sdtContent>
      </w:sdt>
    </w:p>
  </w:footnote>
  <w:footnote w:id="3">
    <w:p w14:paraId="33245C48" w14:textId="77777777" w:rsidR="00D66B91" w:rsidRPr="00B1633C" w:rsidRDefault="00D66B91" w:rsidP="00D66B91">
      <w:pPr>
        <w:rPr>
          <w:rFonts w:cs="Arial"/>
          <w:sz w:val="16"/>
          <w:szCs w:val="16"/>
          <w:lang w:val="en-AU"/>
        </w:rPr>
      </w:pPr>
      <w:r w:rsidRPr="00B1633C">
        <w:rPr>
          <w:rStyle w:val="FootnoteReference"/>
          <w:sz w:val="16"/>
          <w:szCs w:val="16"/>
        </w:rPr>
        <w:footnoteRef/>
      </w:r>
      <w:r w:rsidRPr="00B1633C">
        <w:rPr>
          <w:sz w:val="16"/>
          <w:szCs w:val="16"/>
        </w:rPr>
        <w:t xml:space="preserve"> </w:t>
      </w:r>
      <w:proofErr w:type="spellStart"/>
      <w:r w:rsidRPr="00B1633C">
        <w:rPr>
          <w:rFonts w:cs="Arial"/>
          <w:sz w:val="16"/>
          <w:szCs w:val="16"/>
        </w:rPr>
        <w:t>Cabaj</w:t>
      </w:r>
      <w:proofErr w:type="spellEnd"/>
      <w:r w:rsidRPr="00B1633C">
        <w:rPr>
          <w:rFonts w:cs="Arial"/>
          <w:sz w:val="16"/>
          <w:szCs w:val="16"/>
        </w:rPr>
        <w:t xml:space="preserve"> and Weaver</w:t>
      </w:r>
      <w:sdt>
        <w:sdtPr>
          <w:rPr>
            <w:rFonts w:cs="Arial"/>
            <w:sz w:val="16"/>
            <w:szCs w:val="16"/>
          </w:rPr>
          <w:id w:val="643779111"/>
          <w:citation/>
        </w:sdtPr>
        <w:sdtContent>
          <w:r w:rsidRPr="00B1633C">
            <w:rPr>
              <w:rFonts w:cs="Arial"/>
              <w:sz w:val="16"/>
              <w:szCs w:val="16"/>
            </w:rPr>
            <w:fldChar w:fldCharType="begin"/>
          </w:r>
          <w:r w:rsidRPr="00B1633C">
            <w:rPr>
              <w:rFonts w:cs="Arial"/>
              <w:sz w:val="16"/>
              <w:szCs w:val="16"/>
              <w:lang w:val="en-AU"/>
            </w:rPr>
            <w:instrText xml:space="preserve">CITATION Cab16 \p 9 \n  \t  \l 3081 </w:instrText>
          </w:r>
          <w:r w:rsidRPr="00B1633C">
            <w:rPr>
              <w:rFonts w:cs="Arial"/>
              <w:sz w:val="16"/>
              <w:szCs w:val="16"/>
            </w:rPr>
            <w:fldChar w:fldCharType="separate"/>
          </w:r>
          <w:r>
            <w:rPr>
              <w:rFonts w:cs="Arial"/>
              <w:noProof/>
              <w:sz w:val="16"/>
              <w:szCs w:val="16"/>
              <w:lang w:val="en-AU"/>
            </w:rPr>
            <w:t xml:space="preserve"> </w:t>
          </w:r>
          <w:r w:rsidRPr="005B7F1D">
            <w:rPr>
              <w:rFonts w:cs="Arial"/>
              <w:noProof/>
              <w:sz w:val="16"/>
              <w:szCs w:val="16"/>
              <w:lang w:val="en-AU"/>
            </w:rPr>
            <w:t>(2016, p. 9)</w:t>
          </w:r>
          <w:r w:rsidRPr="00B1633C">
            <w:rPr>
              <w:rFonts w:cs="Arial"/>
              <w:sz w:val="16"/>
              <w:szCs w:val="16"/>
            </w:rPr>
            <w:fldChar w:fldCharType="end"/>
          </w:r>
        </w:sdtContent>
      </w:sdt>
      <w:r w:rsidRPr="00B1633C">
        <w:rPr>
          <w:rFonts w:cs="Arial"/>
          <w:sz w:val="16"/>
          <w:szCs w:val="16"/>
        </w:rPr>
        <w:t xml:space="preserve"> report that allowing independent or even competing activities can sometimes support the achievement of a common vision or aspiration. They advocate focusing on ‘high-leverage activities’ that are most likely to achieve the shared aspiration, and loose or tight working relationships as the situation requires. </w:t>
      </w:r>
    </w:p>
    <w:p w14:paraId="14F512FF" w14:textId="77777777" w:rsidR="00D66B91" w:rsidRPr="00C759DC" w:rsidRDefault="00D66B91" w:rsidP="00D66B91">
      <w:pPr>
        <w:pStyle w:val="FootnoteText"/>
        <w:rPr>
          <w:lang w:val="en-AU"/>
        </w:rPr>
      </w:pPr>
    </w:p>
  </w:footnote>
  <w:footnote w:id="4">
    <w:p w14:paraId="18E67623" w14:textId="77777777" w:rsidR="00D66B91" w:rsidRPr="00C462DC" w:rsidRDefault="00D66B91" w:rsidP="00D66B91">
      <w:pPr>
        <w:pStyle w:val="FootnoteText"/>
        <w:rPr>
          <w:lang w:val="en-AU"/>
        </w:rPr>
      </w:pPr>
      <w:r>
        <w:rPr>
          <w:rStyle w:val="FootnoteReference"/>
        </w:rPr>
        <w:footnoteRef/>
      </w:r>
      <w:r>
        <w:t xml:space="preserve"> Australian Department of Health </w:t>
      </w:r>
      <w:sdt>
        <w:sdtPr>
          <w:id w:val="-1861582373"/>
          <w:citation/>
        </w:sdtPr>
        <w:sdtContent>
          <w:r>
            <w:fldChar w:fldCharType="begin"/>
          </w:r>
          <w:r>
            <w:rPr>
              <w:lang w:val="en-AU"/>
            </w:rPr>
            <w:instrText xml:space="preserve">CITATION Dep18 \n  \t  \l 3081 </w:instrText>
          </w:r>
          <w:r>
            <w:fldChar w:fldCharType="separate"/>
          </w:r>
          <w:r w:rsidRPr="005B7F1D">
            <w:rPr>
              <w:noProof/>
              <w:lang w:val="en-AU"/>
            </w:rPr>
            <w:t>(2018)</w:t>
          </w:r>
          <w:r>
            <w:fldChar w:fldCharType="end"/>
          </w:r>
        </w:sdtContent>
      </w:sdt>
    </w:p>
  </w:footnote>
  <w:footnote w:id="5">
    <w:p w14:paraId="5C4EEAB7" w14:textId="77777777" w:rsidR="00D66B91" w:rsidRPr="004E7E9F" w:rsidRDefault="00D66B91" w:rsidP="00D66B91">
      <w:pPr>
        <w:pStyle w:val="FootnoteText"/>
        <w:rPr>
          <w:sz w:val="16"/>
          <w:szCs w:val="16"/>
          <w:lang w:val="en-AU"/>
        </w:rPr>
      </w:pPr>
      <w:r w:rsidRPr="004E7E9F">
        <w:rPr>
          <w:rStyle w:val="FootnoteReference"/>
          <w:sz w:val="16"/>
          <w:szCs w:val="16"/>
        </w:rPr>
        <w:footnoteRef/>
      </w:r>
      <w:r w:rsidRPr="004E7E9F">
        <w:rPr>
          <w:sz w:val="16"/>
          <w:szCs w:val="16"/>
        </w:rPr>
        <w:t xml:space="preserve"> </w:t>
      </w:r>
      <w:r w:rsidRPr="004E7E9F">
        <w:rPr>
          <w:noProof/>
          <w:sz w:val="16"/>
          <w:szCs w:val="16"/>
          <w:lang w:val="en-AU"/>
        </w:rPr>
        <w:t>Harwood</w:t>
      </w:r>
      <w:r w:rsidRPr="004E7E9F">
        <w:rPr>
          <w:sz w:val="16"/>
          <w:szCs w:val="16"/>
        </w:rPr>
        <w:t xml:space="preserve"> </w:t>
      </w:r>
      <w:sdt>
        <w:sdtPr>
          <w:rPr>
            <w:sz w:val="16"/>
            <w:szCs w:val="16"/>
          </w:rPr>
          <w:id w:val="1763946212"/>
          <w:citation/>
        </w:sdtPr>
        <w:sdtContent>
          <w:r w:rsidRPr="004E7E9F">
            <w:rPr>
              <w:sz w:val="16"/>
              <w:szCs w:val="16"/>
            </w:rPr>
            <w:fldChar w:fldCharType="begin"/>
          </w:r>
          <w:r w:rsidRPr="004E7E9F">
            <w:rPr>
              <w:sz w:val="16"/>
              <w:szCs w:val="16"/>
              <w:lang w:val="en-AU"/>
            </w:rPr>
            <w:instrText xml:space="preserve">CITATION Har14 \n  \t  \l 3081 </w:instrText>
          </w:r>
          <w:r w:rsidRPr="004E7E9F">
            <w:rPr>
              <w:sz w:val="16"/>
              <w:szCs w:val="16"/>
            </w:rPr>
            <w:fldChar w:fldCharType="separate"/>
          </w:r>
          <w:r w:rsidRPr="005B7F1D">
            <w:rPr>
              <w:noProof/>
              <w:sz w:val="16"/>
              <w:szCs w:val="16"/>
              <w:lang w:val="en-AU"/>
            </w:rPr>
            <w:t>(2014)</w:t>
          </w:r>
          <w:r w:rsidRPr="004E7E9F">
            <w:rPr>
              <w:sz w:val="16"/>
              <w:szCs w:val="16"/>
            </w:rPr>
            <w:fldChar w:fldCharType="end"/>
          </w:r>
        </w:sdtContent>
      </w:sdt>
    </w:p>
  </w:footnote>
  <w:footnote w:id="6">
    <w:p w14:paraId="5A8F4BB1" w14:textId="77777777" w:rsidR="00D66B91" w:rsidRPr="00C314B7" w:rsidRDefault="00D66B91" w:rsidP="00D66B91">
      <w:pPr>
        <w:pStyle w:val="FootnoteText"/>
        <w:rPr>
          <w:sz w:val="16"/>
          <w:szCs w:val="16"/>
          <w:lang w:val="en-AU"/>
        </w:rPr>
      </w:pPr>
      <w:r w:rsidRPr="00C314B7">
        <w:rPr>
          <w:rStyle w:val="FootnoteReference"/>
          <w:sz w:val="16"/>
          <w:szCs w:val="16"/>
        </w:rPr>
        <w:footnoteRef/>
      </w:r>
      <w:r w:rsidRPr="00C314B7">
        <w:rPr>
          <w:sz w:val="16"/>
          <w:szCs w:val="16"/>
        </w:rPr>
        <w:t xml:space="preserve"> David Brooks in </w:t>
      </w:r>
      <w:r w:rsidRPr="00C314B7">
        <w:rPr>
          <w:noProof/>
          <w:sz w:val="16"/>
          <w:szCs w:val="16"/>
          <w:lang w:val="en-AU"/>
        </w:rPr>
        <w:t>The Localist Revolution</w:t>
      </w:r>
      <w:r w:rsidRPr="00C314B7">
        <w:rPr>
          <w:sz w:val="16"/>
          <w:szCs w:val="16"/>
        </w:rPr>
        <w:t xml:space="preserve"> </w:t>
      </w:r>
      <w:sdt>
        <w:sdtPr>
          <w:rPr>
            <w:sz w:val="16"/>
            <w:szCs w:val="16"/>
          </w:rPr>
          <w:id w:val="398171367"/>
          <w:citation/>
        </w:sdtPr>
        <w:sdtContent>
          <w:r w:rsidRPr="00C314B7">
            <w:rPr>
              <w:sz w:val="16"/>
              <w:szCs w:val="16"/>
            </w:rPr>
            <w:fldChar w:fldCharType="begin"/>
          </w:r>
          <w:r w:rsidRPr="00C314B7">
            <w:rPr>
              <w:sz w:val="16"/>
              <w:szCs w:val="16"/>
              <w:lang w:val="en-AU"/>
            </w:rPr>
            <w:instrText xml:space="preserve">CITATION Bro18 \n  \t  \l 3081 </w:instrText>
          </w:r>
          <w:r w:rsidRPr="00C314B7">
            <w:rPr>
              <w:sz w:val="16"/>
              <w:szCs w:val="16"/>
            </w:rPr>
            <w:fldChar w:fldCharType="separate"/>
          </w:r>
          <w:r w:rsidRPr="005B7F1D">
            <w:rPr>
              <w:noProof/>
              <w:sz w:val="16"/>
              <w:szCs w:val="16"/>
              <w:lang w:val="en-AU"/>
            </w:rPr>
            <w:t>(2018)</w:t>
          </w:r>
          <w:r w:rsidRPr="00C314B7">
            <w:rPr>
              <w:sz w:val="16"/>
              <w:szCs w:val="16"/>
            </w:rPr>
            <w:fldChar w:fldCharType="end"/>
          </w:r>
        </w:sdtContent>
      </w:sdt>
    </w:p>
  </w:footnote>
  <w:footnote w:id="7">
    <w:p w14:paraId="46579DA4" w14:textId="77777777" w:rsidR="00D66B91" w:rsidRPr="00C314B7" w:rsidRDefault="00D66B91" w:rsidP="00D66B91">
      <w:pPr>
        <w:pStyle w:val="FootnoteText"/>
        <w:rPr>
          <w:sz w:val="16"/>
          <w:szCs w:val="16"/>
          <w:lang w:val="en-AU"/>
        </w:rPr>
      </w:pPr>
      <w:r w:rsidRPr="00C314B7">
        <w:rPr>
          <w:rStyle w:val="FootnoteReference"/>
          <w:sz w:val="16"/>
          <w:szCs w:val="16"/>
        </w:rPr>
        <w:footnoteRef/>
      </w:r>
      <w:r w:rsidRPr="00C314B7">
        <w:rPr>
          <w:sz w:val="16"/>
          <w:szCs w:val="16"/>
        </w:rPr>
        <w:t xml:space="preserve"> p38 </w:t>
      </w:r>
      <w:sdt>
        <w:sdtPr>
          <w:rPr>
            <w:sz w:val="16"/>
            <w:szCs w:val="16"/>
          </w:rPr>
          <w:id w:val="141080197"/>
          <w:citation/>
        </w:sdtPr>
        <w:sdtContent>
          <w:r w:rsidRPr="00C314B7">
            <w:rPr>
              <w:sz w:val="16"/>
              <w:szCs w:val="16"/>
            </w:rPr>
            <w:fldChar w:fldCharType="begin"/>
          </w:r>
          <w:r w:rsidRPr="00C314B7">
            <w:rPr>
              <w:sz w:val="16"/>
              <w:szCs w:val="16"/>
              <w:lang w:val="en-AU"/>
            </w:rPr>
            <w:instrText xml:space="preserve"> CITATION Aus11 \l 3081 </w:instrText>
          </w:r>
          <w:r w:rsidRPr="00C314B7">
            <w:rPr>
              <w:sz w:val="16"/>
              <w:szCs w:val="16"/>
            </w:rPr>
            <w:fldChar w:fldCharType="separate"/>
          </w:r>
          <w:r w:rsidRPr="005B7F1D">
            <w:rPr>
              <w:noProof/>
              <w:sz w:val="16"/>
              <w:szCs w:val="16"/>
              <w:lang w:val="en-AU"/>
            </w:rPr>
            <w:t>(Australian Social Inclusion Board, 2011)</w:t>
          </w:r>
          <w:r w:rsidRPr="00C314B7">
            <w:rPr>
              <w:sz w:val="16"/>
              <w:szCs w:val="16"/>
            </w:rPr>
            <w:fldChar w:fldCharType="end"/>
          </w:r>
        </w:sdtContent>
      </w:sdt>
    </w:p>
  </w:footnote>
  <w:footnote w:id="8">
    <w:p w14:paraId="2A477C57" w14:textId="77777777" w:rsidR="00D66B91" w:rsidRPr="00C314B7" w:rsidRDefault="00D66B91" w:rsidP="00D66B91">
      <w:pPr>
        <w:pStyle w:val="FootnoteText"/>
        <w:rPr>
          <w:sz w:val="16"/>
          <w:szCs w:val="16"/>
          <w:lang w:val="en-AU"/>
        </w:rPr>
      </w:pPr>
      <w:r w:rsidRPr="00C314B7">
        <w:rPr>
          <w:rStyle w:val="FootnoteReference"/>
          <w:sz w:val="16"/>
          <w:szCs w:val="16"/>
        </w:rPr>
        <w:footnoteRef/>
      </w:r>
      <w:r w:rsidRPr="00C314B7">
        <w:rPr>
          <w:sz w:val="16"/>
          <w:szCs w:val="16"/>
        </w:rPr>
        <w:t xml:space="preserve"> </w:t>
      </w:r>
      <w:r w:rsidRPr="00C314B7">
        <w:rPr>
          <w:sz w:val="16"/>
          <w:szCs w:val="16"/>
          <w:lang w:val="en-AU"/>
        </w:rPr>
        <w:t xml:space="preserve">p31 </w:t>
      </w:r>
      <w:sdt>
        <w:sdtPr>
          <w:rPr>
            <w:sz w:val="16"/>
            <w:szCs w:val="16"/>
            <w:lang w:val="en-AU"/>
          </w:rPr>
          <w:id w:val="1883985843"/>
          <w:citation/>
        </w:sdtPr>
        <w:sdtContent>
          <w:r w:rsidRPr="00C314B7">
            <w:rPr>
              <w:sz w:val="16"/>
              <w:szCs w:val="16"/>
              <w:lang w:val="en-AU"/>
            </w:rPr>
            <w:fldChar w:fldCharType="begin"/>
          </w:r>
          <w:r w:rsidRPr="00C314B7">
            <w:rPr>
              <w:sz w:val="16"/>
              <w:szCs w:val="16"/>
              <w:lang w:val="en-AU"/>
            </w:rPr>
            <w:instrText xml:space="preserve"> CITATION Aus11 \l 3081 </w:instrText>
          </w:r>
          <w:r w:rsidRPr="00C314B7">
            <w:rPr>
              <w:sz w:val="16"/>
              <w:szCs w:val="16"/>
              <w:lang w:val="en-AU"/>
            </w:rPr>
            <w:fldChar w:fldCharType="separate"/>
          </w:r>
          <w:r w:rsidRPr="005B7F1D">
            <w:rPr>
              <w:noProof/>
              <w:sz w:val="16"/>
              <w:szCs w:val="16"/>
              <w:lang w:val="en-AU"/>
            </w:rPr>
            <w:t>(Australian Social Inclusion Board, 2011)</w:t>
          </w:r>
          <w:r w:rsidRPr="00C314B7">
            <w:rPr>
              <w:sz w:val="16"/>
              <w:szCs w:val="16"/>
              <w:lang w:val="en-AU"/>
            </w:rPr>
            <w:fldChar w:fldCharType="end"/>
          </w:r>
        </w:sdtContent>
      </w:sdt>
    </w:p>
  </w:footnote>
  <w:footnote w:id="9">
    <w:p w14:paraId="1379CE54" w14:textId="77777777" w:rsidR="00D66B91" w:rsidRPr="00C314B7" w:rsidRDefault="00D66B91" w:rsidP="00D66B91">
      <w:pPr>
        <w:pStyle w:val="FootnoteText"/>
        <w:rPr>
          <w:sz w:val="16"/>
          <w:szCs w:val="16"/>
          <w:lang w:val="en-AU"/>
        </w:rPr>
      </w:pPr>
      <w:r w:rsidRPr="00C314B7">
        <w:rPr>
          <w:rStyle w:val="FootnoteReference"/>
          <w:sz w:val="16"/>
          <w:szCs w:val="16"/>
        </w:rPr>
        <w:footnoteRef/>
      </w:r>
      <w:r w:rsidRPr="00C314B7">
        <w:rPr>
          <w:sz w:val="16"/>
          <w:szCs w:val="16"/>
        </w:rPr>
        <w:t xml:space="preserve"> </w:t>
      </w:r>
      <w:r w:rsidRPr="00C314B7">
        <w:rPr>
          <w:sz w:val="16"/>
          <w:szCs w:val="16"/>
          <w:lang w:val="en-AU"/>
        </w:rPr>
        <w:t xml:space="preserve">p33-34 </w:t>
      </w:r>
      <w:sdt>
        <w:sdtPr>
          <w:rPr>
            <w:sz w:val="16"/>
            <w:szCs w:val="16"/>
            <w:lang w:val="en-AU"/>
          </w:rPr>
          <w:id w:val="-716742579"/>
          <w:citation/>
        </w:sdtPr>
        <w:sdtContent>
          <w:r w:rsidRPr="00C314B7">
            <w:rPr>
              <w:sz w:val="16"/>
              <w:szCs w:val="16"/>
              <w:lang w:val="en-AU"/>
            </w:rPr>
            <w:fldChar w:fldCharType="begin"/>
          </w:r>
          <w:r w:rsidRPr="00C314B7">
            <w:rPr>
              <w:sz w:val="16"/>
              <w:szCs w:val="16"/>
              <w:lang w:val="en-AU"/>
            </w:rPr>
            <w:instrText xml:space="preserve"> CITATION Aus11 \l 3081 </w:instrText>
          </w:r>
          <w:r w:rsidRPr="00C314B7">
            <w:rPr>
              <w:sz w:val="16"/>
              <w:szCs w:val="16"/>
              <w:lang w:val="en-AU"/>
            </w:rPr>
            <w:fldChar w:fldCharType="separate"/>
          </w:r>
          <w:r w:rsidRPr="005B7F1D">
            <w:rPr>
              <w:noProof/>
              <w:sz w:val="16"/>
              <w:szCs w:val="16"/>
              <w:lang w:val="en-AU"/>
            </w:rPr>
            <w:t>(Australian Social Inclusion Board, 2011)</w:t>
          </w:r>
          <w:r w:rsidRPr="00C314B7">
            <w:rPr>
              <w:sz w:val="16"/>
              <w:szCs w:val="16"/>
              <w:lang w:val="en-AU"/>
            </w:rPr>
            <w:fldChar w:fldCharType="end"/>
          </w:r>
        </w:sdtContent>
      </w:sdt>
    </w:p>
  </w:footnote>
  <w:footnote w:id="10">
    <w:p w14:paraId="42ED3340" w14:textId="77777777" w:rsidR="00D66B91" w:rsidRPr="00C314B7" w:rsidRDefault="00D66B91" w:rsidP="00D66B91">
      <w:pPr>
        <w:pStyle w:val="FootnoteText"/>
        <w:rPr>
          <w:sz w:val="16"/>
          <w:szCs w:val="16"/>
          <w:lang w:val="en-AU"/>
        </w:rPr>
      </w:pPr>
      <w:r w:rsidRPr="00C314B7">
        <w:rPr>
          <w:rStyle w:val="FootnoteReference"/>
          <w:sz w:val="16"/>
          <w:szCs w:val="16"/>
        </w:rPr>
        <w:footnoteRef/>
      </w:r>
      <w:r w:rsidRPr="00C314B7">
        <w:rPr>
          <w:sz w:val="16"/>
          <w:szCs w:val="16"/>
        </w:rPr>
        <w:t xml:space="preserve"> </w:t>
      </w:r>
      <w:r w:rsidRPr="00C314B7">
        <w:rPr>
          <w:sz w:val="16"/>
          <w:szCs w:val="16"/>
          <w:lang w:val="en-AU"/>
        </w:rPr>
        <w:t xml:space="preserve">p36, </w:t>
      </w:r>
      <w:sdt>
        <w:sdtPr>
          <w:rPr>
            <w:sz w:val="16"/>
            <w:szCs w:val="16"/>
            <w:lang w:val="en-AU"/>
          </w:rPr>
          <w:id w:val="-921019896"/>
          <w:citation/>
        </w:sdtPr>
        <w:sdtContent>
          <w:r w:rsidRPr="00C314B7">
            <w:rPr>
              <w:sz w:val="16"/>
              <w:szCs w:val="16"/>
              <w:lang w:val="en-AU"/>
            </w:rPr>
            <w:fldChar w:fldCharType="begin"/>
          </w:r>
          <w:r w:rsidRPr="00C314B7">
            <w:rPr>
              <w:sz w:val="16"/>
              <w:szCs w:val="16"/>
              <w:lang w:val="en-AU"/>
            </w:rPr>
            <w:instrText xml:space="preserve"> CITATION Aus11 \l 3081 </w:instrText>
          </w:r>
          <w:r w:rsidRPr="00C314B7">
            <w:rPr>
              <w:sz w:val="16"/>
              <w:szCs w:val="16"/>
              <w:lang w:val="en-AU"/>
            </w:rPr>
            <w:fldChar w:fldCharType="separate"/>
          </w:r>
          <w:r w:rsidRPr="005B7F1D">
            <w:rPr>
              <w:noProof/>
              <w:sz w:val="16"/>
              <w:szCs w:val="16"/>
              <w:lang w:val="en-AU"/>
            </w:rPr>
            <w:t>(Australian Social Inclusion Board, 2011)</w:t>
          </w:r>
          <w:r w:rsidRPr="00C314B7">
            <w:rPr>
              <w:sz w:val="16"/>
              <w:szCs w:val="16"/>
              <w:lang w:val="en-AU"/>
            </w:rPr>
            <w:fldChar w:fldCharType="end"/>
          </w:r>
        </w:sdtContent>
      </w:sdt>
    </w:p>
  </w:footnote>
  <w:footnote w:id="11">
    <w:p w14:paraId="20D3E3B6" w14:textId="77777777" w:rsidR="00D66B91" w:rsidRPr="00C314B7" w:rsidRDefault="00D66B91" w:rsidP="00D66B91">
      <w:pPr>
        <w:pStyle w:val="FootnoteText"/>
        <w:rPr>
          <w:sz w:val="16"/>
          <w:szCs w:val="16"/>
        </w:rPr>
      </w:pPr>
      <w:r w:rsidRPr="00C314B7">
        <w:rPr>
          <w:rStyle w:val="FootnoteReference"/>
          <w:sz w:val="16"/>
          <w:szCs w:val="16"/>
        </w:rPr>
        <w:footnoteRef/>
      </w:r>
      <w:r w:rsidRPr="00C314B7">
        <w:rPr>
          <w:sz w:val="16"/>
          <w:szCs w:val="16"/>
        </w:rPr>
        <w:t xml:space="preserve"> </w:t>
      </w:r>
      <w:sdt>
        <w:sdtPr>
          <w:rPr>
            <w:sz w:val="16"/>
            <w:szCs w:val="16"/>
          </w:rPr>
          <w:id w:val="1103532446"/>
          <w:citation/>
        </w:sdtPr>
        <w:sdtContent>
          <w:r w:rsidRPr="00C314B7">
            <w:rPr>
              <w:sz w:val="16"/>
              <w:szCs w:val="16"/>
            </w:rPr>
            <w:fldChar w:fldCharType="begin"/>
          </w:r>
          <w:r w:rsidRPr="00C314B7">
            <w:rPr>
              <w:sz w:val="16"/>
              <w:szCs w:val="16"/>
              <w:lang w:val="en-AU"/>
            </w:rPr>
            <w:instrText xml:space="preserve"> CITATION Chr15 \l 3081 </w:instrText>
          </w:r>
          <w:r w:rsidRPr="00C314B7">
            <w:rPr>
              <w:sz w:val="16"/>
              <w:szCs w:val="16"/>
            </w:rPr>
            <w:fldChar w:fldCharType="separate"/>
          </w:r>
          <w:r w:rsidRPr="005B7F1D">
            <w:rPr>
              <w:noProof/>
              <w:sz w:val="16"/>
              <w:szCs w:val="16"/>
              <w:lang w:val="en-AU"/>
            </w:rPr>
            <w:t>(Ham &amp; Alderwick, 2015)</w:t>
          </w:r>
          <w:r w:rsidRPr="00C314B7">
            <w:rPr>
              <w:sz w:val="16"/>
              <w:szCs w:val="16"/>
            </w:rPr>
            <w:fldChar w:fldCharType="end"/>
          </w:r>
        </w:sdtContent>
      </w:sdt>
      <w:r w:rsidRPr="00C314B7">
        <w:rPr>
          <w:sz w:val="16"/>
          <w:szCs w:val="16"/>
        </w:rPr>
        <w:t xml:space="preserve">, </w:t>
      </w:r>
      <w:sdt>
        <w:sdtPr>
          <w:rPr>
            <w:sz w:val="16"/>
            <w:szCs w:val="16"/>
          </w:rPr>
          <w:id w:val="-1476829939"/>
          <w:citation/>
        </w:sdtPr>
        <w:sdtContent>
          <w:r w:rsidRPr="00C314B7">
            <w:rPr>
              <w:sz w:val="16"/>
              <w:szCs w:val="16"/>
            </w:rPr>
            <w:fldChar w:fldCharType="begin"/>
          </w:r>
          <w:r w:rsidRPr="00C314B7">
            <w:rPr>
              <w:sz w:val="16"/>
              <w:szCs w:val="16"/>
              <w:lang w:val="en-AU"/>
            </w:rPr>
            <w:instrText xml:space="preserve">CITATION Que171 \p 124 \l 3081 </w:instrText>
          </w:r>
          <w:r w:rsidRPr="00C314B7">
            <w:rPr>
              <w:sz w:val="16"/>
              <w:szCs w:val="16"/>
            </w:rPr>
            <w:fldChar w:fldCharType="separate"/>
          </w:r>
          <w:r w:rsidRPr="005B7F1D">
            <w:rPr>
              <w:noProof/>
              <w:sz w:val="16"/>
              <w:szCs w:val="16"/>
              <w:lang w:val="en-AU"/>
            </w:rPr>
            <w:t>(Queensland Productivity Commission, 2017, p. 124)</w:t>
          </w:r>
          <w:r w:rsidRPr="00C314B7">
            <w:rPr>
              <w:sz w:val="16"/>
              <w:szCs w:val="16"/>
            </w:rPr>
            <w:fldChar w:fldCharType="end"/>
          </w:r>
        </w:sdtContent>
      </w:sdt>
    </w:p>
  </w:footnote>
  <w:footnote w:id="12">
    <w:p w14:paraId="7BD37F33" w14:textId="77777777" w:rsidR="00D66B91" w:rsidRPr="00C314B7" w:rsidRDefault="00D66B91" w:rsidP="00D66B91">
      <w:pPr>
        <w:pStyle w:val="FootnoteText"/>
        <w:rPr>
          <w:sz w:val="16"/>
          <w:szCs w:val="16"/>
          <w:lang w:val="en-AU"/>
        </w:rPr>
      </w:pPr>
      <w:r w:rsidRPr="00C314B7">
        <w:rPr>
          <w:rStyle w:val="FootnoteReference"/>
          <w:sz w:val="16"/>
          <w:szCs w:val="16"/>
        </w:rPr>
        <w:footnoteRef/>
      </w:r>
      <w:r>
        <w:rPr>
          <w:sz w:val="16"/>
          <w:szCs w:val="16"/>
        </w:rPr>
        <w:t xml:space="preserve"> For more see the IAP2 Public Participation Spectrum </w:t>
      </w:r>
      <w:r w:rsidRPr="00C314B7">
        <w:rPr>
          <w:sz w:val="16"/>
          <w:szCs w:val="16"/>
        </w:rPr>
        <w:t xml:space="preserve"> </w:t>
      </w:r>
      <w:sdt>
        <w:sdtPr>
          <w:rPr>
            <w:sz w:val="16"/>
            <w:szCs w:val="16"/>
          </w:rPr>
          <w:id w:val="575021867"/>
          <w:citation/>
        </w:sdtPr>
        <w:sdtContent>
          <w:r w:rsidRPr="00C314B7">
            <w:rPr>
              <w:sz w:val="16"/>
              <w:szCs w:val="16"/>
            </w:rPr>
            <w:fldChar w:fldCharType="begin"/>
          </w:r>
          <w:r>
            <w:rPr>
              <w:sz w:val="16"/>
              <w:szCs w:val="16"/>
              <w:lang w:val="en-AU"/>
            </w:rPr>
            <w:instrText xml:space="preserve">CITATION IAP1 \y  \l 3081 </w:instrText>
          </w:r>
          <w:r w:rsidRPr="00C314B7">
            <w:rPr>
              <w:sz w:val="16"/>
              <w:szCs w:val="16"/>
            </w:rPr>
            <w:fldChar w:fldCharType="separate"/>
          </w:r>
          <w:r w:rsidRPr="005B7F1D">
            <w:rPr>
              <w:noProof/>
              <w:sz w:val="16"/>
              <w:szCs w:val="16"/>
              <w:lang w:val="en-AU"/>
            </w:rPr>
            <w:t>(IAP2)</w:t>
          </w:r>
          <w:r w:rsidRPr="00C314B7">
            <w:rPr>
              <w:sz w:val="16"/>
              <w:szCs w:val="16"/>
            </w:rPr>
            <w:fldChar w:fldCharType="end"/>
          </w:r>
        </w:sdtContent>
      </w:sdt>
    </w:p>
  </w:footnote>
  <w:footnote w:id="13">
    <w:p w14:paraId="7BC3CFAB" w14:textId="77777777" w:rsidR="00D66B91" w:rsidRPr="007C7B81" w:rsidRDefault="00D66B91" w:rsidP="00D66B91">
      <w:pPr>
        <w:pStyle w:val="FootnoteText"/>
        <w:rPr>
          <w:lang w:val="en-AU"/>
        </w:rPr>
      </w:pPr>
      <w:r w:rsidRPr="004E7E9F">
        <w:rPr>
          <w:rStyle w:val="FootnoteReference"/>
          <w:sz w:val="16"/>
          <w:szCs w:val="16"/>
        </w:rPr>
        <w:footnoteRef/>
      </w:r>
      <w:r w:rsidRPr="004E7E9F">
        <w:rPr>
          <w:sz w:val="16"/>
          <w:szCs w:val="16"/>
        </w:rPr>
        <w:t xml:space="preserve"> </w:t>
      </w:r>
      <w:r w:rsidRPr="00713C52">
        <w:rPr>
          <w:noProof/>
          <w:sz w:val="16"/>
          <w:szCs w:val="16"/>
          <w:lang w:val="en-AU"/>
        </w:rPr>
        <w:t>Australian Social Inclusion Board</w:t>
      </w:r>
      <w:r>
        <w:rPr>
          <w:sz w:val="16"/>
          <w:szCs w:val="16"/>
        </w:rPr>
        <w:t xml:space="preserve"> </w:t>
      </w:r>
      <w:sdt>
        <w:sdtPr>
          <w:rPr>
            <w:sz w:val="16"/>
            <w:szCs w:val="16"/>
          </w:rPr>
          <w:id w:val="-13534125"/>
          <w:citation/>
        </w:sdtPr>
        <w:sdtContent>
          <w:r w:rsidRPr="004E7E9F">
            <w:rPr>
              <w:sz w:val="16"/>
              <w:szCs w:val="16"/>
            </w:rPr>
            <w:fldChar w:fldCharType="begin"/>
          </w:r>
          <w:r>
            <w:rPr>
              <w:sz w:val="16"/>
              <w:szCs w:val="16"/>
              <w:lang w:val="en-AU"/>
            </w:rPr>
            <w:instrText xml:space="preserve">CITATION Aus11 \n  \t  \l 3081 </w:instrText>
          </w:r>
          <w:r w:rsidRPr="004E7E9F">
            <w:rPr>
              <w:sz w:val="16"/>
              <w:szCs w:val="16"/>
            </w:rPr>
            <w:fldChar w:fldCharType="separate"/>
          </w:r>
          <w:r w:rsidRPr="005B7F1D">
            <w:rPr>
              <w:noProof/>
              <w:sz w:val="16"/>
              <w:szCs w:val="16"/>
              <w:lang w:val="en-AU"/>
            </w:rPr>
            <w:t>(2011)</w:t>
          </w:r>
          <w:r w:rsidRPr="004E7E9F">
            <w:rPr>
              <w:sz w:val="16"/>
              <w:szCs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EC91" w14:textId="056EE447" w:rsidR="00F13D64" w:rsidRDefault="00F13D64" w:rsidP="005B2DC5">
    <w:pPr>
      <w:pStyle w:val="Header"/>
    </w:pPr>
    <w:r>
      <w:rPr>
        <w:noProof/>
      </w:rPr>
      <w:drawing>
        <wp:anchor distT="0" distB="0" distL="114300" distR="114300" simplePos="0" relativeHeight="251659266" behindDoc="0" locked="0" layoutInCell="1" allowOverlap="1" wp14:anchorId="4A9C024F" wp14:editId="3ECFEADD">
          <wp:simplePos x="0" y="0"/>
          <wp:positionH relativeFrom="column">
            <wp:posOffset>-654367</wp:posOffset>
          </wp:positionH>
          <wp:positionV relativeFrom="paragraph">
            <wp:posOffset>-297180</wp:posOffset>
          </wp:positionV>
          <wp:extent cx="7529195"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25pt;height:225pt" o:bullet="t">
        <v:imagedata r:id="rId1" o:title="Untitled design (15)"/>
      </v:shape>
    </w:pict>
  </w:numPicBullet>
  <w:numPicBullet w:numPicBulletId="1">
    <w:pict>
      <v:shape id="_x0000_i1087" type="#_x0000_t75" style="width:225pt;height:225pt" o:bullet="t">
        <v:imagedata r:id="rId2" o:title="Untitled design (14)"/>
      </v:shape>
    </w:pict>
  </w:numPicBullet>
  <w:abstractNum w:abstractNumId="0" w15:restartNumberingAfterBreak="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CC7"/>
    <w:multiLevelType w:val="hybridMultilevel"/>
    <w:tmpl w:val="7268620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64B33"/>
    <w:multiLevelType w:val="hybridMultilevel"/>
    <w:tmpl w:val="2C8E9052"/>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4053B"/>
    <w:multiLevelType w:val="hybridMultilevel"/>
    <w:tmpl w:val="8C5293F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CC4F5C"/>
    <w:multiLevelType w:val="hybridMultilevel"/>
    <w:tmpl w:val="7D8CE08E"/>
    <w:lvl w:ilvl="0" w:tplc="56F68698">
      <w:start w:val="1"/>
      <w:numFmt w:val="bullet"/>
      <w:lvlText w:val=""/>
      <w:lvlJc w:val="left"/>
      <w:pPr>
        <w:ind w:left="786"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3736A7"/>
    <w:multiLevelType w:val="hybridMultilevel"/>
    <w:tmpl w:val="D63439F2"/>
    <w:lvl w:ilvl="0" w:tplc="1D525822">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1F12465"/>
    <w:multiLevelType w:val="hybridMultilevel"/>
    <w:tmpl w:val="56020BCE"/>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4F3F85"/>
    <w:multiLevelType w:val="hybridMultilevel"/>
    <w:tmpl w:val="04EC2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6C0DEF"/>
    <w:multiLevelType w:val="hybridMultilevel"/>
    <w:tmpl w:val="884E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4229C1"/>
    <w:multiLevelType w:val="hybridMultilevel"/>
    <w:tmpl w:val="2BB06048"/>
    <w:lvl w:ilvl="0" w:tplc="6312286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038A7683"/>
    <w:multiLevelType w:val="hybridMultilevel"/>
    <w:tmpl w:val="9F842F0C"/>
    <w:lvl w:ilvl="0" w:tplc="FFFFFFFF">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44329C8"/>
    <w:multiLevelType w:val="hybridMultilevel"/>
    <w:tmpl w:val="FE3CE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AC394D"/>
    <w:multiLevelType w:val="hybridMultilevel"/>
    <w:tmpl w:val="D7682B6E"/>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B5061E"/>
    <w:multiLevelType w:val="hybridMultilevel"/>
    <w:tmpl w:val="35487170"/>
    <w:lvl w:ilvl="0" w:tplc="5924229E">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7A752C6"/>
    <w:multiLevelType w:val="hybridMultilevel"/>
    <w:tmpl w:val="BA5CE0FC"/>
    <w:lvl w:ilvl="0" w:tplc="646853DC">
      <w:start w:val="1"/>
      <w:numFmt w:val="bullet"/>
      <w:lvlText w:val=""/>
      <w:lvlJc w:val="left"/>
      <w:pPr>
        <w:ind w:left="1080" w:hanging="360"/>
      </w:pPr>
      <w:rPr>
        <w:rFonts w:ascii="Symbol" w:hAnsi="Symbol" w:hint="default"/>
        <w:color w:val="auto"/>
        <w:sz w:val="52"/>
        <w:szCs w:val="5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7DC300F"/>
    <w:multiLevelType w:val="hybridMultilevel"/>
    <w:tmpl w:val="E1B4583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265B32"/>
    <w:multiLevelType w:val="hybridMultilevel"/>
    <w:tmpl w:val="CB10C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8902D36"/>
    <w:multiLevelType w:val="hybridMultilevel"/>
    <w:tmpl w:val="DD9E7864"/>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1647A4"/>
    <w:multiLevelType w:val="hybridMultilevel"/>
    <w:tmpl w:val="7896AF78"/>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95B0F5B"/>
    <w:multiLevelType w:val="hybridMultilevel"/>
    <w:tmpl w:val="C81A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8E3684"/>
    <w:multiLevelType w:val="hybridMultilevel"/>
    <w:tmpl w:val="4B36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B156F1"/>
    <w:multiLevelType w:val="hybridMultilevel"/>
    <w:tmpl w:val="295C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BA600E1"/>
    <w:multiLevelType w:val="hybridMultilevel"/>
    <w:tmpl w:val="DF8E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C53072A"/>
    <w:multiLevelType w:val="hybridMultilevel"/>
    <w:tmpl w:val="0FFECF90"/>
    <w:lvl w:ilvl="0" w:tplc="C986A22C">
      <w:start w:val="1"/>
      <w:numFmt w:val="bullet"/>
      <w:lvlText w:val="•"/>
      <w:lvlJc w:val="left"/>
      <w:pPr>
        <w:tabs>
          <w:tab w:val="num" w:pos="720"/>
        </w:tabs>
        <w:ind w:left="720" w:hanging="360"/>
      </w:pPr>
      <w:rPr>
        <w:rFonts w:ascii="Arial" w:hAnsi="Arial" w:hint="default"/>
      </w:rPr>
    </w:lvl>
    <w:lvl w:ilvl="1" w:tplc="24183754">
      <w:start w:val="1"/>
      <w:numFmt w:val="bullet"/>
      <w:lvlText w:val="•"/>
      <w:lvlJc w:val="left"/>
      <w:pPr>
        <w:tabs>
          <w:tab w:val="num" w:pos="1440"/>
        </w:tabs>
        <w:ind w:left="1440" w:hanging="360"/>
      </w:pPr>
      <w:rPr>
        <w:rFonts w:ascii="Arial" w:hAnsi="Arial" w:hint="default"/>
      </w:rPr>
    </w:lvl>
    <w:lvl w:ilvl="2" w:tplc="003EB064">
      <w:start w:val="1"/>
      <w:numFmt w:val="bullet"/>
      <w:lvlText w:val="•"/>
      <w:lvlJc w:val="left"/>
      <w:pPr>
        <w:tabs>
          <w:tab w:val="num" w:pos="2160"/>
        </w:tabs>
        <w:ind w:left="2160" w:hanging="360"/>
      </w:pPr>
      <w:rPr>
        <w:rFonts w:ascii="Arial" w:hAnsi="Arial" w:hint="default"/>
      </w:rPr>
    </w:lvl>
    <w:lvl w:ilvl="3" w:tplc="7100A1D6" w:tentative="1">
      <w:start w:val="1"/>
      <w:numFmt w:val="bullet"/>
      <w:lvlText w:val="•"/>
      <w:lvlJc w:val="left"/>
      <w:pPr>
        <w:tabs>
          <w:tab w:val="num" w:pos="2880"/>
        </w:tabs>
        <w:ind w:left="2880" w:hanging="360"/>
      </w:pPr>
      <w:rPr>
        <w:rFonts w:ascii="Arial" w:hAnsi="Arial" w:hint="default"/>
      </w:rPr>
    </w:lvl>
    <w:lvl w:ilvl="4" w:tplc="34504234" w:tentative="1">
      <w:start w:val="1"/>
      <w:numFmt w:val="bullet"/>
      <w:lvlText w:val="•"/>
      <w:lvlJc w:val="left"/>
      <w:pPr>
        <w:tabs>
          <w:tab w:val="num" w:pos="3600"/>
        </w:tabs>
        <w:ind w:left="3600" w:hanging="360"/>
      </w:pPr>
      <w:rPr>
        <w:rFonts w:ascii="Arial" w:hAnsi="Arial" w:hint="default"/>
      </w:rPr>
    </w:lvl>
    <w:lvl w:ilvl="5" w:tplc="52B6803E" w:tentative="1">
      <w:start w:val="1"/>
      <w:numFmt w:val="bullet"/>
      <w:lvlText w:val="•"/>
      <w:lvlJc w:val="left"/>
      <w:pPr>
        <w:tabs>
          <w:tab w:val="num" w:pos="4320"/>
        </w:tabs>
        <w:ind w:left="4320" w:hanging="360"/>
      </w:pPr>
      <w:rPr>
        <w:rFonts w:ascii="Arial" w:hAnsi="Arial" w:hint="default"/>
      </w:rPr>
    </w:lvl>
    <w:lvl w:ilvl="6" w:tplc="2D48A732" w:tentative="1">
      <w:start w:val="1"/>
      <w:numFmt w:val="bullet"/>
      <w:lvlText w:val="•"/>
      <w:lvlJc w:val="left"/>
      <w:pPr>
        <w:tabs>
          <w:tab w:val="num" w:pos="5040"/>
        </w:tabs>
        <w:ind w:left="5040" w:hanging="360"/>
      </w:pPr>
      <w:rPr>
        <w:rFonts w:ascii="Arial" w:hAnsi="Arial" w:hint="default"/>
      </w:rPr>
    </w:lvl>
    <w:lvl w:ilvl="7" w:tplc="D7BAA3A4" w:tentative="1">
      <w:start w:val="1"/>
      <w:numFmt w:val="bullet"/>
      <w:lvlText w:val="•"/>
      <w:lvlJc w:val="left"/>
      <w:pPr>
        <w:tabs>
          <w:tab w:val="num" w:pos="5760"/>
        </w:tabs>
        <w:ind w:left="5760" w:hanging="360"/>
      </w:pPr>
      <w:rPr>
        <w:rFonts w:ascii="Arial" w:hAnsi="Arial" w:hint="default"/>
      </w:rPr>
    </w:lvl>
    <w:lvl w:ilvl="8" w:tplc="5944F5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CF71A6C"/>
    <w:multiLevelType w:val="hybridMultilevel"/>
    <w:tmpl w:val="89B2E46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D187BAA"/>
    <w:multiLevelType w:val="hybridMultilevel"/>
    <w:tmpl w:val="5E96219A"/>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DFD495F"/>
    <w:multiLevelType w:val="hybridMultilevel"/>
    <w:tmpl w:val="F8A67F12"/>
    <w:lvl w:ilvl="0" w:tplc="483C8F96">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574DC6"/>
    <w:multiLevelType w:val="hybridMultilevel"/>
    <w:tmpl w:val="47529558"/>
    <w:lvl w:ilvl="0" w:tplc="6ED8B058">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6A23A6"/>
    <w:multiLevelType w:val="hybridMultilevel"/>
    <w:tmpl w:val="94FE5DF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F0972A6"/>
    <w:multiLevelType w:val="hybridMultilevel"/>
    <w:tmpl w:val="131A1D3E"/>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F822F8D"/>
    <w:multiLevelType w:val="hybridMultilevel"/>
    <w:tmpl w:val="BCE8C34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10221DC7"/>
    <w:multiLevelType w:val="hybridMultilevel"/>
    <w:tmpl w:val="1C18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0553409"/>
    <w:multiLevelType w:val="hybridMultilevel"/>
    <w:tmpl w:val="449C9CFE"/>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0BA6BAF"/>
    <w:multiLevelType w:val="hybridMultilevel"/>
    <w:tmpl w:val="F4364772"/>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13424CB"/>
    <w:multiLevelType w:val="hybridMultilevel"/>
    <w:tmpl w:val="8DC2BF7E"/>
    <w:lvl w:ilvl="0" w:tplc="A32C5698">
      <w:start w:val="1"/>
      <w:numFmt w:val="bullet"/>
      <w:lvlText w:val=""/>
      <w:lvlJc w:val="left"/>
      <w:pPr>
        <w:ind w:left="1211" w:hanging="360"/>
      </w:pPr>
      <w:rPr>
        <w:rFonts w:ascii="Symbol" w:hAnsi="Symbol" w:hint="default"/>
        <w:color w:val="auto"/>
        <w:sz w:val="40"/>
        <w:szCs w:val="4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13445AFA"/>
    <w:multiLevelType w:val="hybridMultilevel"/>
    <w:tmpl w:val="C00E577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13CB7D84"/>
    <w:multiLevelType w:val="hybridMultilevel"/>
    <w:tmpl w:val="1310C16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3F13E85"/>
    <w:multiLevelType w:val="hybridMultilevel"/>
    <w:tmpl w:val="7CF42850"/>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4315A15"/>
    <w:multiLevelType w:val="hybridMultilevel"/>
    <w:tmpl w:val="E84C5660"/>
    <w:lvl w:ilvl="0" w:tplc="FFFFFFFF">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4AA630A"/>
    <w:multiLevelType w:val="hybridMultilevel"/>
    <w:tmpl w:val="9F32BFCC"/>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59D572D"/>
    <w:multiLevelType w:val="hybridMultilevel"/>
    <w:tmpl w:val="308C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2D008A"/>
    <w:multiLevelType w:val="hybridMultilevel"/>
    <w:tmpl w:val="CFA8205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64D4583"/>
    <w:multiLevelType w:val="hybridMultilevel"/>
    <w:tmpl w:val="0F00E82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69F7C27"/>
    <w:multiLevelType w:val="hybridMultilevel"/>
    <w:tmpl w:val="599068A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6BF4753"/>
    <w:multiLevelType w:val="hybridMultilevel"/>
    <w:tmpl w:val="0928BF4A"/>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6E62E1B"/>
    <w:multiLevelType w:val="hybridMultilevel"/>
    <w:tmpl w:val="1534B25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7316EBA"/>
    <w:multiLevelType w:val="hybridMultilevel"/>
    <w:tmpl w:val="1EB0B07E"/>
    <w:lvl w:ilvl="0" w:tplc="4ABC6DD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7694D11"/>
    <w:multiLevelType w:val="hybridMultilevel"/>
    <w:tmpl w:val="8C4EFBF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7D73C5C"/>
    <w:multiLevelType w:val="hybridMultilevel"/>
    <w:tmpl w:val="5AF25D4E"/>
    <w:lvl w:ilvl="0" w:tplc="646853DC">
      <w:start w:val="1"/>
      <w:numFmt w:val="bullet"/>
      <w:lvlText w:val=""/>
      <w:lvlJc w:val="left"/>
      <w:pPr>
        <w:ind w:left="1354" w:hanging="360"/>
      </w:pPr>
      <w:rPr>
        <w:rFonts w:ascii="Symbol" w:hAnsi="Symbol" w:hint="default"/>
        <w:color w:val="auto"/>
        <w:sz w:val="52"/>
        <w:szCs w:val="52"/>
      </w:rPr>
    </w:lvl>
    <w:lvl w:ilvl="1" w:tplc="C7B4B95E">
      <w:start w:val="1"/>
      <w:numFmt w:val="bullet"/>
      <w:lvlText w:val="o"/>
      <w:lvlJc w:val="left"/>
      <w:pPr>
        <w:ind w:left="2074" w:hanging="360"/>
      </w:pPr>
      <w:rPr>
        <w:rFonts w:ascii="Courier New" w:hAnsi="Courier New" w:hint="default"/>
      </w:rPr>
    </w:lvl>
    <w:lvl w:ilvl="2" w:tplc="DF50A45C">
      <w:start w:val="1"/>
      <w:numFmt w:val="bullet"/>
      <w:lvlText w:val=""/>
      <w:lvlJc w:val="left"/>
      <w:pPr>
        <w:ind w:left="2794" w:hanging="360"/>
      </w:pPr>
      <w:rPr>
        <w:rFonts w:ascii="Wingdings" w:hAnsi="Wingdings" w:hint="default"/>
      </w:rPr>
    </w:lvl>
    <w:lvl w:ilvl="3" w:tplc="088AE48A">
      <w:start w:val="1"/>
      <w:numFmt w:val="bullet"/>
      <w:lvlText w:val=""/>
      <w:lvlJc w:val="left"/>
      <w:pPr>
        <w:ind w:left="3514" w:hanging="360"/>
      </w:pPr>
      <w:rPr>
        <w:rFonts w:ascii="Symbol" w:hAnsi="Symbol" w:hint="default"/>
      </w:rPr>
    </w:lvl>
    <w:lvl w:ilvl="4" w:tplc="0D40C030">
      <w:start w:val="1"/>
      <w:numFmt w:val="bullet"/>
      <w:lvlText w:val="o"/>
      <w:lvlJc w:val="left"/>
      <w:pPr>
        <w:ind w:left="4234" w:hanging="360"/>
      </w:pPr>
      <w:rPr>
        <w:rFonts w:ascii="Courier New" w:hAnsi="Courier New" w:hint="default"/>
      </w:rPr>
    </w:lvl>
    <w:lvl w:ilvl="5" w:tplc="6374D9C8">
      <w:start w:val="1"/>
      <w:numFmt w:val="bullet"/>
      <w:lvlText w:val=""/>
      <w:lvlJc w:val="left"/>
      <w:pPr>
        <w:ind w:left="4954" w:hanging="360"/>
      </w:pPr>
      <w:rPr>
        <w:rFonts w:ascii="Wingdings" w:hAnsi="Wingdings" w:hint="default"/>
      </w:rPr>
    </w:lvl>
    <w:lvl w:ilvl="6" w:tplc="5C34B22C">
      <w:start w:val="1"/>
      <w:numFmt w:val="bullet"/>
      <w:lvlText w:val=""/>
      <w:lvlJc w:val="left"/>
      <w:pPr>
        <w:ind w:left="5674" w:hanging="360"/>
      </w:pPr>
      <w:rPr>
        <w:rFonts w:ascii="Symbol" w:hAnsi="Symbol" w:hint="default"/>
      </w:rPr>
    </w:lvl>
    <w:lvl w:ilvl="7" w:tplc="F9AA98A6">
      <w:start w:val="1"/>
      <w:numFmt w:val="bullet"/>
      <w:lvlText w:val="o"/>
      <w:lvlJc w:val="left"/>
      <w:pPr>
        <w:ind w:left="6394" w:hanging="360"/>
      </w:pPr>
      <w:rPr>
        <w:rFonts w:ascii="Courier New" w:hAnsi="Courier New" w:hint="default"/>
      </w:rPr>
    </w:lvl>
    <w:lvl w:ilvl="8" w:tplc="89D883B8">
      <w:start w:val="1"/>
      <w:numFmt w:val="bullet"/>
      <w:lvlText w:val=""/>
      <w:lvlJc w:val="left"/>
      <w:pPr>
        <w:ind w:left="7114" w:hanging="360"/>
      </w:pPr>
      <w:rPr>
        <w:rFonts w:ascii="Wingdings" w:hAnsi="Wingdings" w:hint="default"/>
      </w:rPr>
    </w:lvl>
  </w:abstractNum>
  <w:abstractNum w:abstractNumId="50" w15:restartNumberingAfterBreak="0">
    <w:nsid w:val="1A1A1D22"/>
    <w:multiLevelType w:val="hybridMultilevel"/>
    <w:tmpl w:val="5936E890"/>
    <w:lvl w:ilvl="0" w:tplc="F8543A9C">
      <w:start w:val="1"/>
      <w:numFmt w:val="bullet"/>
      <w:lvlText w:val=""/>
      <w:lvlJc w:val="left"/>
      <w:pPr>
        <w:ind w:left="360" w:hanging="360"/>
      </w:pPr>
      <w:rPr>
        <w:rFonts w:ascii="Symbol" w:hAnsi="Symbol" w:hint="default"/>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51" w15:restartNumberingAfterBreak="0">
    <w:nsid w:val="1A2A6D6C"/>
    <w:multiLevelType w:val="hybridMultilevel"/>
    <w:tmpl w:val="3E08227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A5B48A9"/>
    <w:multiLevelType w:val="hybridMultilevel"/>
    <w:tmpl w:val="605E61E4"/>
    <w:lvl w:ilvl="0" w:tplc="F03EF9AC">
      <w:start w:val="1"/>
      <w:numFmt w:val="bullet"/>
      <w:lvlText w:val=""/>
      <w:lvlJc w:val="left"/>
      <w:pPr>
        <w:ind w:left="720" w:hanging="360"/>
      </w:pPr>
      <w:rPr>
        <w:rFonts w:ascii="Symbol" w:hAnsi="Symbol" w:hint="default"/>
      </w:rPr>
    </w:lvl>
    <w:lvl w:ilvl="1" w:tplc="02086A92">
      <w:start w:val="1"/>
      <w:numFmt w:val="bullet"/>
      <w:lvlText w:val="o"/>
      <w:lvlJc w:val="left"/>
      <w:pPr>
        <w:ind w:left="1440" w:hanging="360"/>
      </w:pPr>
      <w:rPr>
        <w:rFonts w:ascii="Courier New" w:hAnsi="Courier New" w:hint="default"/>
      </w:rPr>
    </w:lvl>
    <w:lvl w:ilvl="2" w:tplc="C5503764">
      <w:start w:val="1"/>
      <w:numFmt w:val="bullet"/>
      <w:lvlText w:val=""/>
      <w:lvlJc w:val="left"/>
      <w:pPr>
        <w:ind w:left="2160" w:hanging="360"/>
      </w:pPr>
      <w:rPr>
        <w:rFonts w:ascii="Wingdings" w:hAnsi="Wingdings" w:hint="default"/>
      </w:rPr>
    </w:lvl>
    <w:lvl w:ilvl="3" w:tplc="737AB06C">
      <w:start w:val="1"/>
      <w:numFmt w:val="bullet"/>
      <w:lvlText w:val=""/>
      <w:lvlJc w:val="left"/>
      <w:pPr>
        <w:ind w:left="2880" w:hanging="360"/>
      </w:pPr>
      <w:rPr>
        <w:rFonts w:ascii="Symbol" w:hAnsi="Symbol" w:hint="default"/>
      </w:rPr>
    </w:lvl>
    <w:lvl w:ilvl="4" w:tplc="933A9A04">
      <w:start w:val="1"/>
      <w:numFmt w:val="bullet"/>
      <w:lvlText w:val="o"/>
      <w:lvlJc w:val="left"/>
      <w:pPr>
        <w:ind w:left="3600" w:hanging="360"/>
      </w:pPr>
      <w:rPr>
        <w:rFonts w:ascii="Courier New" w:hAnsi="Courier New" w:hint="default"/>
      </w:rPr>
    </w:lvl>
    <w:lvl w:ilvl="5" w:tplc="1D5EEEF0">
      <w:start w:val="1"/>
      <w:numFmt w:val="bullet"/>
      <w:lvlText w:val=""/>
      <w:lvlJc w:val="left"/>
      <w:pPr>
        <w:ind w:left="4320" w:hanging="360"/>
      </w:pPr>
      <w:rPr>
        <w:rFonts w:ascii="Wingdings" w:hAnsi="Wingdings" w:hint="default"/>
      </w:rPr>
    </w:lvl>
    <w:lvl w:ilvl="6" w:tplc="175C7B72">
      <w:start w:val="1"/>
      <w:numFmt w:val="bullet"/>
      <w:lvlText w:val=""/>
      <w:lvlJc w:val="left"/>
      <w:pPr>
        <w:ind w:left="5040" w:hanging="360"/>
      </w:pPr>
      <w:rPr>
        <w:rFonts w:ascii="Symbol" w:hAnsi="Symbol" w:hint="default"/>
      </w:rPr>
    </w:lvl>
    <w:lvl w:ilvl="7" w:tplc="3E70BD9A">
      <w:start w:val="1"/>
      <w:numFmt w:val="bullet"/>
      <w:lvlText w:val="o"/>
      <w:lvlJc w:val="left"/>
      <w:pPr>
        <w:ind w:left="5760" w:hanging="360"/>
      </w:pPr>
      <w:rPr>
        <w:rFonts w:ascii="Courier New" w:hAnsi="Courier New" w:hint="default"/>
      </w:rPr>
    </w:lvl>
    <w:lvl w:ilvl="8" w:tplc="4BC41B94">
      <w:start w:val="1"/>
      <w:numFmt w:val="bullet"/>
      <w:lvlText w:val=""/>
      <w:lvlJc w:val="left"/>
      <w:pPr>
        <w:ind w:left="6480" w:hanging="360"/>
      </w:pPr>
      <w:rPr>
        <w:rFonts w:ascii="Wingdings" w:hAnsi="Wingdings" w:hint="default"/>
      </w:rPr>
    </w:lvl>
  </w:abstractNum>
  <w:abstractNum w:abstractNumId="53" w15:restartNumberingAfterBreak="0">
    <w:nsid w:val="1AC408BE"/>
    <w:multiLevelType w:val="hybridMultilevel"/>
    <w:tmpl w:val="3F620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1BAB256C"/>
    <w:multiLevelType w:val="hybridMultilevel"/>
    <w:tmpl w:val="A96C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BDA330E"/>
    <w:multiLevelType w:val="hybridMultilevel"/>
    <w:tmpl w:val="1F28C58C"/>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C0531F6"/>
    <w:multiLevelType w:val="hybridMultilevel"/>
    <w:tmpl w:val="E0FC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C2733A2"/>
    <w:multiLevelType w:val="hybridMultilevel"/>
    <w:tmpl w:val="25080548"/>
    <w:lvl w:ilvl="0" w:tplc="646853DC">
      <w:start w:val="1"/>
      <w:numFmt w:val="bullet"/>
      <w:lvlText w:val=""/>
      <w:lvlJc w:val="left"/>
      <w:pPr>
        <w:ind w:left="1080" w:hanging="360"/>
      </w:pPr>
      <w:rPr>
        <w:rFonts w:ascii="Symbol" w:hAnsi="Symbol" w:hint="default"/>
        <w:color w:val="auto"/>
        <w:sz w:val="52"/>
        <w:szCs w:val="5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1CD557A1"/>
    <w:multiLevelType w:val="hybridMultilevel"/>
    <w:tmpl w:val="0038E46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D267C33"/>
    <w:multiLevelType w:val="hybridMultilevel"/>
    <w:tmpl w:val="0CE8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EAF5775"/>
    <w:multiLevelType w:val="hybridMultilevel"/>
    <w:tmpl w:val="C2CC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EC649C6"/>
    <w:multiLevelType w:val="hybridMultilevel"/>
    <w:tmpl w:val="F8580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F2746D5"/>
    <w:multiLevelType w:val="hybridMultilevel"/>
    <w:tmpl w:val="35822A5E"/>
    <w:lvl w:ilvl="0" w:tplc="62980074">
      <w:start w:val="1"/>
      <w:numFmt w:val="bullet"/>
      <w:lvlText w:val=""/>
      <w:lvlJc w:val="left"/>
      <w:pPr>
        <w:ind w:left="773" w:hanging="360"/>
      </w:pPr>
      <w:rPr>
        <w:rFonts w:ascii="Symbol" w:hAnsi="Symbol" w:hint="default"/>
        <w:color w:val="auto"/>
        <w:sz w:val="40"/>
        <w:szCs w:val="40"/>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4" w15:restartNumberingAfterBreak="0">
    <w:nsid w:val="1F6B7629"/>
    <w:multiLevelType w:val="hybridMultilevel"/>
    <w:tmpl w:val="D6D2AF9A"/>
    <w:lvl w:ilvl="0" w:tplc="1686955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FD850B1"/>
    <w:multiLevelType w:val="hybridMultilevel"/>
    <w:tmpl w:val="CF3CEDA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05A4726"/>
    <w:multiLevelType w:val="hybridMultilevel"/>
    <w:tmpl w:val="8C647C02"/>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68702D"/>
    <w:multiLevelType w:val="hybridMultilevel"/>
    <w:tmpl w:val="752A6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2242094A"/>
    <w:multiLevelType w:val="hybridMultilevel"/>
    <w:tmpl w:val="0EE832B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2D453EA"/>
    <w:multiLevelType w:val="hybridMultilevel"/>
    <w:tmpl w:val="0A08111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42A0E23"/>
    <w:multiLevelType w:val="hybridMultilevel"/>
    <w:tmpl w:val="995846D6"/>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4756492"/>
    <w:multiLevelType w:val="hybridMultilevel"/>
    <w:tmpl w:val="27DEC788"/>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5B000A8"/>
    <w:multiLevelType w:val="hybridMultilevel"/>
    <w:tmpl w:val="C12AD96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6110134"/>
    <w:multiLevelType w:val="hybridMultilevel"/>
    <w:tmpl w:val="A8B49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26153687"/>
    <w:multiLevelType w:val="hybridMultilevel"/>
    <w:tmpl w:val="4038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67E6E91"/>
    <w:multiLevelType w:val="hybridMultilevel"/>
    <w:tmpl w:val="9C48DC38"/>
    <w:lvl w:ilvl="0" w:tplc="62980074">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6" w15:restartNumberingAfterBreak="0">
    <w:nsid w:val="26885975"/>
    <w:multiLevelType w:val="hybridMultilevel"/>
    <w:tmpl w:val="076C37EA"/>
    <w:lvl w:ilvl="0" w:tplc="7BD86A10">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7" w15:restartNumberingAfterBreak="0">
    <w:nsid w:val="28162012"/>
    <w:multiLevelType w:val="hybridMultilevel"/>
    <w:tmpl w:val="09E63D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9B53FBB"/>
    <w:multiLevelType w:val="hybridMultilevel"/>
    <w:tmpl w:val="0CFEB58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AC926DD"/>
    <w:multiLevelType w:val="hybridMultilevel"/>
    <w:tmpl w:val="F28A45E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ADC6B26"/>
    <w:multiLevelType w:val="hybridMultilevel"/>
    <w:tmpl w:val="C924103E"/>
    <w:lvl w:ilvl="0" w:tplc="AADEB434">
      <w:start w:val="1"/>
      <w:numFmt w:val="bullet"/>
      <w:lvlText w:val=""/>
      <w:lvlJc w:val="left"/>
      <w:pPr>
        <w:ind w:left="185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B081F8A"/>
    <w:multiLevelType w:val="hybridMultilevel"/>
    <w:tmpl w:val="57968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2B11738D"/>
    <w:multiLevelType w:val="hybridMultilevel"/>
    <w:tmpl w:val="7B782E1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B592F97"/>
    <w:multiLevelType w:val="hybridMultilevel"/>
    <w:tmpl w:val="EC7006EE"/>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B9E13B9"/>
    <w:multiLevelType w:val="hybridMultilevel"/>
    <w:tmpl w:val="C368FF1A"/>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BD0072E"/>
    <w:multiLevelType w:val="hybridMultilevel"/>
    <w:tmpl w:val="EB3CE43C"/>
    <w:lvl w:ilvl="0" w:tplc="A32C5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6" w15:restartNumberingAfterBreak="0">
    <w:nsid w:val="2BF458D8"/>
    <w:multiLevelType w:val="hybridMultilevel"/>
    <w:tmpl w:val="4482B32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CBA087F"/>
    <w:multiLevelType w:val="hybridMultilevel"/>
    <w:tmpl w:val="4642C21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CCA7845"/>
    <w:multiLevelType w:val="hybridMultilevel"/>
    <w:tmpl w:val="7F7E9B5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D8325DC"/>
    <w:multiLevelType w:val="hybridMultilevel"/>
    <w:tmpl w:val="31145722"/>
    <w:lvl w:ilvl="0" w:tplc="205A925E">
      <w:start w:val="1"/>
      <w:numFmt w:val="bullet"/>
      <w:lvlText w:val=""/>
      <w:lvlJc w:val="left"/>
      <w:pPr>
        <w:ind w:left="720" w:hanging="360"/>
      </w:pPr>
      <w:rPr>
        <w:rFonts w:ascii="Symbol" w:hAnsi="Symbol" w:hint="default"/>
      </w:rPr>
    </w:lvl>
    <w:lvl w:ilvl="1" w:tplc="8EEA366C">
      <w:start w:val="1"/>
      <w:numFmt w:val="bullet"/>
      <w:lvlText w:val="o"/>
      <w:lvlJc w:val="left"/>
      <w:pPr>
        <w:ind w:left="1440" w:hanging="360"/>
      </w:pPr>
      <w:rPr>
        <w:rFonts w:ascii="Courier New" w:hAnsi="Courier New" w:hint="default"/>
      </w:rPr>
    </w:lvl>
    <w:lvl w:ilvl="2" w:tplc="435ED0D0">
      <w:start w:val="1"/>
      <w:numFmt w:val="bullet"/>
      <w:lvlText w:val=""/>
      <w:lvlJc w:val="left"/>
      <w:pPr>
        <w:ind w:left="2160" w:hanging="360"/>
      </w:pPr>
      <w:rPr>
        <w:rFonts w:ascii="Wingdings" w:hAnsi="Wingdings" w:hint="default"/>
      </w:rPr>
    </w:lvl>
    <w:lvl w:ilvl="3" w:tplc="3AF2C274">
      <w:start w:val="1"/>
      <w:numFmt w:val="bullet"/>
      <w:lvlText w:val=""/>
      <w:lvlJc w:val="left"/>
      <w:pPr>
        <w:ind w:left="2880" w:hanging="360"/>
      </w:pPr>
      <w:rPr>
        <w:rFonts w:ascii="Symbol" w:hAnsi="Symbol" w:hint="default"/>
      </w:rPr>
    </w:lvl>
    <w:lvl w:ilvl="4" w:tplc="595EDCE4">
      <w:start w:val="1"/>
      <w:numFmt w:val="bullet"/>
      <w:lvlText w:val="o"/>
      <w:lvlJc w:val="left"/>
      <w:pPr>
        <w:ind w:left="3600" w:hanging="360"/>
      </w:pPr>
      <w:rPr>
        <w:rFonts w:ascii="Courier New" w:hAnsi="Courier New" w:hint="default"/>
      </w:rPr>
    </w:lvl>
    <w:lvl w:ilvl="5" w:tplc="94A4DA7E">
      <w:start w:val="1"/>
      <w:numFmt w:val="bullet"/>
      <w:lvlText w:val=""/>
      <w:lvlJc w:val="left"/>
      <w:pPr>
        <w:ind w:left="4320" w:hanging="360"/>
      </w:pPr>
      <w:rPr>
        <w:rFonts w:ascii="Wingdings" w:hAnsi="Wingdings" w:hint="default"/>
      </w:rPr>
    </w:lvl>
    <w:lvl w:ilvl="6" w:tplc="D7B4B8AE">
      <w:start w:val="1"/>
      <w:numFmt w:val="bullet"/>
      <w:lvlText w:val=""/>
      <w:lvlJc w:val="left"/>
      <w:pPr>
        <w:ind w:left="5040" w:hanging="360"/>
      </w:pPr>
      <w:rPr>
        <w:rFonts w:ascii="Symbol" w:hAnsi="Symbol" w:hint="default"/>
      </w:rPr>
    </w:lvl>
    <w:lvl w:ilvl="7" w:tplc="7126385A">
      <w:start w:val="1"/>
      <w:numFmt w:val="bullet"/>
      <w:lvlText w:val="o"/>
      <w:lvlJc w:val="left"/>
      <w:pPr>
        <w:ind w:left="5760" w:hanging="360"/>
      </w:pPr>
      <w:rPr>
        <w:rFonts w:ascii="Courier New" w:hAnsi="Courier New" w:hint="default"/>
      </w:rPr>
    </w:lvl>
    <w:lvl w:ilvl="8" w:tplc="62FA7F6E">
      <w:start w:val="1"/>
      <w:numFmt w:val="bullet"/>
      <w:lvlText w:val=""/>
      <w:lvlJc w:val="left"/>
      <w:pPr>
        <w:ind w:left="6480" w:hanging="360"/>
      </w:pPr>
      <w:rPr>
        <w:rFonts w:ascii="Wingdings" w:hAnsi="Wingdings" w:hint="default"/>
      </w:rPr>
    </w:lvl>
  </w:abstractNum>
  <w:abstractNum w:abstractNumId="90" w15:restartNumberingAfterBreak="0">
    <w:nsid w:val="2EAE15B9"/>
    <w:multiLevelType w:val="hybridMultilevel"/>
    <w:tmpl w:val="0920500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F882C61"/>
    <w:multiLevelType w:val="hybridMultilevel"/>
    <w:tmpl w:val="7A3009E6"/>
    <w:lvl w:ilvl="0" w:tplc="A32C5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1373A41"/>
    <w:multiLevelType w:val="hybridMultilevel"/>
    <w:tmpl w:val="9362894A"/>
    <w:lvl w:ilvl="0" w:tplc="483C8F96">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2010756"/>
    <w:multiLevelType w:val="hybridMultilevel"/>
    <w:tmpl w:val="7B887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4CE7414"/>
    <w:multiLevelType w:val="hybridMultilevel"/>
    <w:tmpl w:val="2604AA6A"/>
    <w:lvl w:ilvl="0" w:tplc="58063140">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6" w15:restartNumberingAfterBreak="0">
    <w:nsid w:val="36411242"/>
    <w:multiLevelType w:val="hybridMultilevel"/>
    <w:tmpl w:val="6074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64D76EF"/>
    <w:multiLevelType w:val="hybridMultilevel"/>
    <w:tmpl w:val="E460D080"/>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6BE6333"/>
    <w:multiLevelType w:val="hybridMultilevel"/>
    <w:tmpl w:val="8084BCFA"/>
    <w:lvl w:ilvl="0" w:tplc="FFE6B0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6FF1521"/>
    <w:multiLevelType w:val="hybridMultilevel"/>
    <w:tmpl w:val="3B6AD934"/>
    <w:lvl w:ilvl="0" w:tplc="48F656D0">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75E5BED"/>
    <w:multiLevelType w:val="hybridMultilevel"/>
    <w:tmpl w:val="9E26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805589A"/>
    <w:multiLevelType w:val="hybridMultilevel"/>
    <w:tmpl w:val="453214D2"/>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8BD6F05"/>
    <w:multiLevelType w:val="hybridMultilevel"/>
    <w:tmpl w:val="B674FCF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8C80A6D"/>
    <w:multiLevelType w:val="hybridMultilevel"/>
    <w:tmpl w:val="6C046EE2"/>
    <w:lvl w:ilvl="0" w:tplc="6298007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8F01A4F"/>
    <w:multiLevelType w:val="hybridMultilevel"/>
    <w:tmpl w:val="7FA68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3B016468"/>
    <w:multiLevelType w:val="hybridMultilevel"/>
    <w:tmpl w:val="4F80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B3179CD"/>
    <w:multiLevelType w:val="hybridMultilevel"/>
    <w:tmpl w:val="C2969032"/>
    <w:lvl w:ilvl="0" w:tplc="6ED8B058">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7" w15:restartNumberingAfterBreak="0">
    <w:nsid w:val="3C3D2DD3"/>
    <w:multiLevelType w:val="hybridMultilevel"/>
    <w:tmpl w:val="64B4DB4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D070713"/>
    <w:multiLevelType w:val="hybridMultilevel"/>
    <w:tmpl w:val="02722938"/>
    <w:lvl w:ilvl="0" w:tplc="711E1FA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E0201F1"/>
    <w:multiLevelType w:val="hybridMultilevel"/>
    <w:tmpl w:val="488A3C9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E0D35C1"/>
    <w:multiLevelType w:val="hybridMultilevel"/>
    <w:tmpl w:val="C7F2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E7F4726"/>
    <w:multiLevelType w:val="hybridMultilevel"/>
    <w:tmpl w:val="E918C228"/>
    <w:lvl w:ilvl="0" w:tplc="FE4C5D92">
      <w:start w:val="1"/>
      <w:numFmt w:val="bullet"/>
      <w:lvlText w:val=""/>
      <w:lvlJc w:val="left"/>
      <w:pPr>
        <w:ind w:left="644" w:hanging="360"/>
      </w:pPr>
      <w:rPr>
        <w:rFonts w:ascii="Symbol" w:hAnsi="Symbol" w:hint="default"/>
        <w:color w:val="auto"/>
        <w:sz w:val="40"/>
        <w:szCs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2" w15:restartNumberingAfterBreak="0">
    <w:nsid w:val="3F5D25D9"/>
    <w:multiLevelType w:val="hybridMultilevel"/>
    <w:tmpl w:val="76E848A4"/>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3F9F67D2"/>
    <w:multiLevelType w:val="hybridMultilevel"/>
    <w:tmpl w:val="4150E80A"/>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08D1B23"/>
    <w:multiLevelType w:val="hybridMultilevel"/>
    <w:tmpl w:val="8E36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1EE03E4"/>
    <w:multiLevelType w:val="hybridMultilevel"/>
    <w:tmpl w:val="C37288E6"/>
    <w:lvl w:ilvl="0" w:tplc="56F68698">
      <w:start w:val="1"/>
      <w:numFmt w:val="bullet"/>
      <w:lvlText w:val=""/>
      <w:lvlJc w:val="left"/>
      <w:pPr>
        <w:ind w:left="360" w:hanging="360"/>
      </w:pPr>
      <w:rPr>
        <w:rFonts w:ascii="Symbol" w:hAnsi="Symbol" w:hint="default"/>
        <w:color w:val="auto"/>
        <w:sz w:val="44"/>
        <w:szCs w:val="44"/>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116" w15:restartNumberingAfterBreak="0">
    <w:nsid w:val="42613569"/>
    <w:multiLevelType w:val="hybridMultilevel"/>
    <w:tmpl w:val="256052E2"/>
    <w:lvl w:ilvl="0" w:tplc="646853DC">
      <w:start w:val="1"/>
      <w:numFmt w:val="bullet"/>
      <w:lvlText w:val=""/>
      <w:lvlJc w:val="left"/>
      <w:pPr>
        <w:ind w:left="720" w:hanging="360"/>
      </w:pPr>
      <w:rPr>
        <w:rFonts w:ascii="Symbol" w:hAnsi="Symbol" w:hint="default"/>
        <w:color w:val="auto"/>
        <w:sz w:val="52"/>
        <w:szCs w:val="52"/>
      </w:rPr>
    </w:lvl>
    <w:lvl w:ilvl="1" w:tplc="E7483908">
      <w:start w:val="1"/>
      <w:numFmt w:val="bullet"/>
      <w:lvlText w:val="o"/>
      <w:lvlJc w:val="left"/>
      <w:pPr>
        <w:ind w:left="1440" w:hanging="360"/>
      </w:pPr>
      <w:rPr>
        <w:rFonts w:ascii="Courier New" w:hAnsi="Courier New" w:hint="default"/>
      </w:rPr>
    </w:lvl>
    <w:lvl w:ilvl="2" w:tplc="3990AC42">
      <w:start w:val="1"/>
      <w:numFmt w:val="bullet"/>
      <w:lvlText w:val=""/>
      <w:lvlJc w:val="left"/>
      <w:pPr>
        <w:ind w:left="2160" w:hanging="360"/>
      </w:pPr>
      <w:rPr>
        <w:rFonts w:ascii="Wingdings" w:hAnsi="Wingdings" w:hint="default"/>
      </w:rPr>
    </w:lvl>
    <w:lvl w:ilvl="3" w:tplc="E43682EA">
      <w:start w:val="1"/>
      <w:numFmt w:val="bullet"/>
      <w:lvlText w:val=""/>
      <w:lvlJc w:val="left"/>
      <w:pPr>
        <w:ind w:left="2880" w:hanging="360"/>
      </w:pPr>
      <w:rPr>
        <w:rFonts w:ascii="Symbol" w:hAnsi="Symbol" w:hint="default"/>
      </w:rPr>
    </w:lvl>
    <w:lvl w:ilvl="4" w:tplc="F3F6BDEC">
      <w:start w:val="1"/>
      <w:numFmt w:val="bullet"/>
      <w:lvlText w:val="o"/>
      <w:lvlJc w:val="left"/>
      <w:pPr>
        <w:ind w:left="3600" w:hanging="360"/>
      </w:pPr>
      <w:rPr>
        <w:rFonts w:ascii="Courier New" w:hAnsi="Courier New" w:hint="default"/>
      </w:rPr>
    </w:lvl>
    <w:lvl w:ilvl="5" w:tplc="8AF686D4">
      <w:start w:val="1"/>
      <w:numFmt w:val="bullet"/>
      <w:lvlText w:val=""/>
      <w:lvlJc w:val="left"/>
      <w:pPr>
        <w:ind w:left="4320" w:hanging="360"/>
      </w:pPr>
      <w:rPr>
        <w:rFonts w:ascii="Wingdings" w:hAnsi="Wingdings" w:hint="default"/>
      </w:rPr>
    </w:lvl>
    <w:lvl w:ilvl="6" w:tplc="E8BE5A30">
      <w:start w:val="1"/>
      <w:numFmt w:val="bullet"/>
      <w:lvlText w:val=""/>
      <w:lvlJc w:val="left"/>
      <w:pPr>
        <w:ind w:left="5040" w:hanging="360"/>
      </w:pPr>
      <w:rPr>
        <w:rFonts w:ascii="Symbol" w:hAnsi="Symbol" w:hint="default"/>
      </w:rPr>
    </w:lvl>
    <w:lvl w:ilvl="7" w:tplc="49C0E33E">
      <w:start w:val="1"/>
      <w:numFmt w:val="bullet"/>
      <w:lvlText w:val="o"/>
      <w:lvlJc w:val="left"/>
      <w:pPr>
        <w:ind w:left="5760" w:hanging="360"/>
      </w:pPr>
      <w:rPr>
        <w:rFonts w:ascii="Courier New" w:hAnsi="Courier New" w:hint="default"/>
      </w:rPr>
    </w:lvl>
    <w:lvl w:ilvl="8" w:tplc="805AA41C">
      <w:start w:val="1"/>
      <w:numFmt w:val="bullet"/>
      <w:lvlText w:val=""/>
      <w:lvlJc w:val="left"/>
      <w:pPr>
        <w:ind w:left="6480" w:hanging="360"/>
      </w:pPr>
      <w:rPr>
        <w:rFonts w:ascii="Wingdings" w:hAnsi="Wingdings" w:hint="default"/>
      </w:rPr>
    </w:lvl>
  </w:abstractNum>
  <w:abstractNum w:abstractNumId="117" w15:restartNumberingAfterBreak="0">
    <w:nsid w:val="42767AFE"/>
    <w:multiLevelType w:val="hybridMultilevel"/>
    <w:tmpl w:val="1B865FDC"/>
    <w:lvl w:ilvl="0" w:tplc="646853DC">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8" w15:restartNumberingAfterBreak="0">
    <w:nsid w:val="43106C48"/>
    <w:multiLevelType w:val="hybridMultilevel"/>
    <w:tmpl w:val="B93238EA"/>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3665A59"/>
    <w:multiLevelType w:val="hybridMultilevel"/>
    <w:tmpl w:val="BDA02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4315C18"/>
    <w:multiLevelType w:val="hybridMultilevel"/>
    <w:tmpl w:val="C2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4361304"/>
    <w:multiLevelType w:val="hybridMultilevel"/>
    <w:tmpl w:val="7D9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4BC31BD"/>
    <w:multiLevelType w:val="hybridMultilevel"/>
    <w:tmpl w:val="C0507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3" w15:restartNumberingAfterBreak="0">
    <w:nsid w:val="450E6A18"/>
    <w:multiLevelType w:val="hybridMultilevel"/>
    <w:tmpl w:val="C50A99CC"/>
    <w:lvl w:ilvl="0" w:tplc="62980074">
      <w:start w:val="1"/>
      <w:numFmt w:val="bullet"/>
      <w:lvlText w:val=""/>
      <w:lvlJc w:val="left"/>
      <w:pPr>
        <w:ind w:left="578" w:hanging="360"/>
      </w:pPr>
      <w:rPr>
        <w:rFonts w:ascii="Symbol" w:hAnsi="Symbol" w:hint="default"/>
        <w:color w:val="auto"/>
        <w:sz w:val="40"/>
        <w:szCs w:val="4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4" w15:restartNumberingAfterBreak="0">
    <w:nsid w:val="45CA13F7"/>
    <w:multiLevelType w:val="hybridMultilevel"/>
    <w:tmpl w:val="5790B0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5" w15:restartNumberingAfterBreak="0">
    <w:nsid w:val="460977C8"/>
    <w:multiLevelType w:val="hybridMultilevel"/>
    <w:tmpl w:val="52F4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7596322"/>
    <w:multiLevelType w:val="hybridMultilevel"/>
    <w:tmpl w:val="6298E414"/>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7F71D02"/>
    <w:multiLevelType w:val="hybridMultilevel"/>
    <w:tmpl w:val="234C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8F22565"/>
    <w:multiLevelType w:val="hybridMultilevel"/>
    <w:tmpl w:val="B13C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95B5B8B"/>
    <w:multiLevelType w:val="hybridMultilevel"/>
    <w:tmpl w:val="4E8CE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49A62BA6"/>
    <w:multiLevelType w:val="hybridMultilevel"/>
    <w:tmpl w:val="8816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49C543B6"/>
    <w:multiLevelType w:val="hybridMultilevel"/>
    <w:tmpl w:val="69740C18"/>
    <w:lvl w:ilvl="0" w:tplc="A32C569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2" w15:restartNumberingAfterBreak="0">
    <w:nsid w:val="49D81EFE"/>
    <w:multiLevelType w:val="hybridMultilevel"/>
    <w:tmpl w:val="5E16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4AF02BCD"/>
    <w:multiLevelType w:val="hybridMultilevel"/>
    <w:tmpl w:val="BA3C389E"/>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B55480A"/>
    <w:multiLevelType w:val="hybridMultilevel"/>
    <w:tmpl w:val="72E41D6A"/>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B5A7C83"/>
    <w:multiLevelType w:val="hybridMultilevel"/>
    <w:tmpl w:val="09E27DCE"/>
    <w:lvl w:ilvl="0" w:tplc="A32C5698">
      <w:start w:val="1"/>
      <w:numFmt w:val="bullet"/>
      <w:lvlText w:val=""/>
      <w:lvlJc w:val="left"/>
      <w:pPr>
        <w:ind w:left="360" w:hanging="360"/>
      </w:pPr>
      <w:rPr>
        <w:rFonts w:ascii="Symbol" w:hAnsi="Symbol" w:hint="default"/>
        <w:color w:val="auto"/>
        <w:sz w:val="44"/>
        <w:szCs w:val="44"/>
      </w:rPr>
    </w:lvl>
    <w:lvl w:ilvl="1" w:tplc="FC3AE2D0">
      <w:start w:val="1"/>
      <w:numFmt w:val="bullet"/>
      <w:lvlText w:val="o"/>
      <w:lvlJc w:val="left"/>
      <w:pPr>
        <w:ind w:left="1080" w:hanging="360"/>
      </w:pPr>
      <w:rPr>
        <w:rFonts w:ascii="Courier New" w:hAnsi="Courier New" w:hint="default"/>
      </w:rPr>
    </w:lvl>
    <w:lvl w:ilvl="2" w:tplc="DD0A8AAE">
      <w:start w:val="1"/>
      <w:numFmt w:val="bullet"/>
      <w:lvlText w:val=""/>
      <w:lvlJc w:val="left"/>
      <w:pPr>
        <w:ind w:left="1800" w:hanging="360"/>
      </w:pPr>
      <w:rPr>
        <w:rFonts w:ascii="Wingdings" w:hAnsi="Wingdings" w:hint="default"/>
      </w:rPr>
    </w:lvl>
    <w:lvl w:ilvl="3" w:tplc="9DE4C79C">
      <w:start w:val="1"/>
      <w:numFmt w:val="bullet"/>
      <w:lvlText w:val=""/>
      <w:lvlJc w:val="left"/>
      <w:pPr>
        <w:ind w:left="2520" w:hanging="360"/>
      </w:pPr>
      <w:rPr>
        <w:rFonts w:ascii="Symbol" w:hAnsi="Symbol" w:hint="default"/>
      </w:rPr>
    </w:lvl>
    <w:lvl w:ilvl="4" w:tplc="4E14A968">
      <w:start w:val="1"/>
      <w:numFmt w:val="bullet"/>
      <w:lvlText w:val="o"/>
      <w:lvlJc w:val="left"/>
      <w:pPr>
        <w:ind w:left="3240" w:hanging="360"/>
      </w:pPr>
      <w:rPr>
        <w:rFonts w:ascii="Courier New" w:hAnsi="Courier New" w:hint="default"/>
      </w:rPr>
    </w:lvl>
    <w:lvl w:ilvl="5" w:tplc="8E02875E">
      <w:start w:val="1"/>
      <w:numFmt w:val="bullet"/>
      <w:lvlText w:val=""/>
      <w:lvlJc w:val="left"/>
      <w:pPr>
        <w:ind w:left="3960" w:hanging="360"/>
      </w:pPr>
      <w:rPr>
        <w:rFonts w:ascii="Wingdings" w:hAnsi="Wingdings" w:hint="default"/>
      </w:rPr>
    </w:lvl>
    <w:lvl w:ilvl="6" w:tplc="91B44162">
      <w:start w:val="1"/>
      <w:numFmt w:val="bullet"/>
      <w:lvlText w:val=""/>
      <w:lvlJc w:val="left"/>
      <w:pPr>
        <w:ind w:left="4680" w:hanging="360"/>
      </w:pPr>
      <w:rPr>
        <w:rFonts w:ascii="Symbol" w:hAnsi="Symbol" w:hint="default"/>
      </w:rPr>
    </w:lvl>
    <w:lvl w:ilvl="7" w:tplc="B81EC90A">
      <w:start w:val="1"/>
      <w:numFmt w:val="bullet"/>
      <w:lvlText w:val="o"/>
      <w:lvlJc w:val="left"/>
      <w:pPr>
        <w:ind w:left="5400" w:hanging="360"/>
      </w:pPr>
      <w:rPr>
        <w:rFonts w:ascii="Courier New" w:hAnsi="Courier New" w:hint="default"/>
      </w:rPr>
    </w:lvl>
    <w:lvl w:ilvl="8" w:tplc="37F2CD04">
      <w:start w:val="1"/>
      <w:numFmt w:val="bullet"/>
      <w:lvlText w:val=""/>
      <w:lvlJc w:val="left"/>
      <w:pPr>
        <w:ind w:left="6120" w:hanging="360"/>
      </w:pPr>
      <w:rPr>
        <w:rFonts w:ascii="Wingdings" w:hAnsi="Wingdings" w:hint="default"/>
      </w:rPr>
    </w:lvl>
  </w:abstractNum>
  <w:abstractNum w:abstractNumId="136" w15:restartNumberingAfterBreak="0">
    <w:nsid w:val="4B8272E4"/>
    <w:multiLevelType w:val="hybridMultilevel"/>
    <w:tmpl w:val="1AE04EBC"/>
    <w:lvl w:ilvl="0" w:tplc="34FE7976">
      <w:start w:val="20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4B872EFC"/>
    <w:multiLevelType w:val="hybridMultilevel"/>
    <w:tmpl w:val="6ED20EF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4BDD2402"/>
    <w:multiLevelType w:val="hybridMultilevel"/>
    <w:tmpl w:val="1DAE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BF242EA"/>
    <w:multiLevelType w:val="hybridMultilevel"/>
    <w:tmpl w:val="8640C752"/>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4C202B4C"/>
    <w:multiLevelType w:val="hybridMultilevel"/>
    <w:tmpl w:val="0B8AED3C"/>
    <w:lvl w:ilvl="0" w:tplc="A17219F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4DB31FF7"/>
    <w:multiLevelType w:val="hybridMultilevel"/>
    <w:tmpl w:val="A8425852"/>
    <w:lvl w:ilvl="0" w:tplc="C986A22C">
      <w:start w:val="1"/>
      <w:numFmt w:val="bullet"/>
      <w:lvlText w:val="•"/>
      <w:lvlJc w:val="left"/>
      <w:pPr>
        <w:ind w:left="1298" w:hanging="360"/>
      </w:pPr>
      <w:rPr>
        <w:rFonts w:ascii="Arial" w:hAnsi="Arial" w:hint="default"/>
        <w:color w:val="auto"/>
        <w:sz w:val="40"/>
        <w:szCs w:val="40"/>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42" w15:restartNumberingAfterBreak="0">
    <w:nsid w:val="4EAA14B7"/>
    <w:multiLevelType w:val="hybridMultilevel"/>
    <w:tmpl w:val="130AD654"/>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4F65159F"/>
    <w:multiLevelType w:val="hybridMultilevel"/>
    <w:tmpl w:val="5D644FF0"/>
    <w:lvl w:ilvl="0" w:tplc="1D525822">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4" w15:restartNumberingAfterBreak="0">
    <w:nsid w:val="50410BFE"/>
    <w:multiLevelType w:val="hybridMultilevel"/>
    <w:tmpl w:val="2ACC5FFE"/>
    <w:lvl w:ilvl="0" w:tplc="E8D27ADC">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0924512"/>
    <w:multiLevelType w:val="hybridMultilevel"/>
    <w:tmpl w:val="1046BEFA"/>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1004444"/>
    <w:multiLevelType w:val="hybridMultilevel"/>
    <w:tmpl w:val="5E02E3D4"/>
    <w:lvl w:ilvl="0" w:tplc="AADEB4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7" w15:restartNumberingAfterBreak="0">
    <w:nsid w:val="51630D5A"/>
    <w:multiLevelType w:val="hybridMultilevel"/>
    <w:tmpl w:val="F51A98E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18F3474"/>
    <w:multiLevelType w:val="hybridMultilevel"/>
    <w:tmpl w:val="29C2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197538D"/>
    <w:multiLevelType w:val="hybridMultilevel"/>
    <w:tmpl w:val="01C2AC7A"/>
    <w:lvl w:ilvl="0" w:tplc="5E4CEA2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2EB4FF4"/>
    <w:multiLevelType w:val="hybridMultilevel"/>
    <w:tmpl w:val="1130A96E"/>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3216677"/>
    <w:multiLevelType w:val="hybridMultilevel"/>
    <w:tmpl w:val="814A708C"/>
    <w:lvl w:ilvl="0" w:tplc="95DA549A">
      <w:start w:val="1"/>
      <w:numFmt w:val="bullet"/>
      <w:lvlText w:val=""/>
      <w:lvlJc w:val="left"/>
      <w:pPr>
        <w:ind w:left="1211" w:hanging="360"/>
      </w:pPr>
      <w:rPr>
        <w:rFonts w:ascii="Symbol" w:hAnsi="Symbol" w:hint="default"/>
        <w:color w:val="auto"/>
        <w:sz w:val="40"/>
        <w:szCs w:val="4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35D5102"/>
    <w:multiLevelType w:val="hybridMultilevel"/>
    <w:tmpl w:val="8A0C8044"/>
    <w:lvl w:ilvl="0" w:tplc="1D52582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53663083"/>
    <w:multiLevelType w:val="hybridMultilevel"/>
    <w:tmpl w:val="AE0A5AF8"/>
    <w:lvl w:ilvl="0" w:tplc="4E98AC24">
      <w:start w:val="1"/>
      <w:numFmt w:val="bullet"/>
      <w:lvlText w:val=""/>
      <w:lvlJc w:val="left"/>
      <w:pPr>
        <w:ind w:left="720" w:hanging="360"/>
      </w:pPr>
      <w:rPr>
        <w:rFonts w:ascii="Symbol" w:hAnsi="Symbol" w:hint="default"/>
      </w:rPr>
    </w:lvl>
    <w:lvl w:ilvl="1" w:tplc="4C7EFC94">
      <w:start w:val="1"/>
      <w:numFmt w:val="bullet"/>
      <w:lvlText w:val="o"/>
      <w:lvlJc w:val="left"/>
      <w:pPr>
        <w:ind w:left="1440" w:hanging="360"/>
      </w:pPr>
      <w:rPr>
        <w:rFonts w:ascii="Courier New" w:hAnsi="Courier New" w:hint="default"/>
      </w:rPr>
    </w:lvl>
    <w:lvl w:ilvl="2" w:tplc="52781AF2">
      <w:start w:val="1"/>
      <w:numFmt w:val="bullet"/>
      <w:lvlText w:val=""/>
      <w:lvlJc w:val="left"/>
      <w:pPr>
        <w:ind w:left="2160" w:hanging="360"/>
      </w:pPr>
      <w:rPr>
        <w:rFonts w:ascii="Wingdings" w:hAnsi="Wingdings" w:hint="default"/>
      </w:rPr>
    </w:lvl>
    <w:lvl w:ilvl="3" w:tplc="08A636FA">
      <w:start w:val="1"/>
      <w:numFmt w:val="bullet"/>
      <w:lvlText w:val=""/>
      <w:lvlJc w:val="left"/>
      <w:pPr>
        <w:ind w:left="2880" w:hanging="360"/>
      </w:pPr>
      <w:rPr>
        <w:rFonts w:ascii="Symbol" w:hAnsi="Symbol" w:hint="default"/>
      </w:rPr>
    </w:lvl>
    <w:lvl w:ilvl="4" w:tplc="93362BFA">
      <w:start w:val="1"/>
      <w:numFmt w:val="bullet"/>
      <w:lvlText w:val="o"/>
      <w:lvlJc w:val="left"/>
      <w:pPr>
        <w:ind w:left="3600" w:hanging="360"/>
      </w:pPr>
      <w:rPr>
        <w:rFonts w:ascii="Courier New" w:hAnsi="Courier New" w:hint="default"/>
      </w:rPr>
    </w:lvl>
    <w:lvl w:ilvl="5" w:tplc="6C2C48E6">
      <w:start w:val="1"/>
      <w:numFmt w:val="bullet"/>
      <w:lvlText w:val=""/>
      <w:lvlJc w:val="left"/>
      <w:pPr>
        <w:ind w:left="4320" w:hanging="360"/>
      </w:pPr>
      <w:rPr>
        <w:rFonts w:ascii="Wingdings" w:hAnsi="Wingdings" w:hint="default"/>
      </w:rPr>
    </w:lvl>
    <w:lvl w:ilvl="6" w:tplc="2F1EF5DE">
      <w:start w:val="1"/>
      <w:numFmt w:val="bullet"/>
      <w:lvlText w:val=""/>
      <w:lvlJc w:val="left"/>
      <w:pPr>
        <w:ind w:left="5040" w:hanging="360"/>
      </w:pPr>
      <w:rPr>
        <w:rFonts w:ascii="Symbol" w:hAnsi="Symbol" w:hint="default"/>
      </w:rPr>
    </w:lvl>
    <w:lvl w:ilvl="7" w:tplc="086A441E">
      <w:start w:val="1"/>
      <w:numFmt w:val="bullet"/>
      <w:lvlText w:val="o"/>
      <w:lvlJc w:val="left"/>
      <w:pPr>
        <w:ind w:left="5760" w:hanging="360"/>
      </w:pPr>
      <w:rPr>
        <w:rFonts w:ascii="Courier New" w:hAnsi="Courier New" w:hint="default"/>
      </w:rPr>
    </w:lvl>
    <w:lvl w:ilvl="8" w:tplc="AFD88322">
      <w:start w:val="1"/>
      <w:numFmt w:val="bullet"/>
      <w:lvlText w:val=""/>
      <w:lvlJc w:val="left"/>
      <w:pPr>
        <w:ind w:left="6480" w:hanging="360"/>
      </w:pPr>
      <w:rPr>
        <w:rFonts w:ascii="Wingdings" w:hAnsi="Wingdings" w:hint="default"/>
      </w:rPr>
    </w:lvl>
  </w:abstractNum>
  <w:abstractNum w:abstractNumId="154" w15:restartNumberingAfterBreak="0">
    <w:nsid w:val="53C32528"/>
    <w:multiLevelType w:val="hybridMultilevel"/>
    <w:tmpl w:val="6C44D82E"/>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4005AD6"/>
    <w:multiLevelType w:val="hybridMultilevel"/>
    <w:tmpl w:val="4EB84E14"/>
    <w:lvl w:ilvl="0" w:tplc="C986A22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46A1FCD"/>
    <w:multiLevelType w:val="hybridMultilevel"/>
    <w:tmpl w:val="4B0A2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546B579A"/>
    <w:multiLevelType w:val="hybridMultilevel"/>
    <w:tmpl w:val="02F25040"/>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59F7CF4"/>
    <w:multiLevelType w:val="hybridMultilevel"/>
    <w:tmpl w:val="E86AE680"/>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55E33008"/>
    <w:multiLevelType w:val="hybridMultilevel"/>
    <w:tmpl w:val="A44226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0" w15:restartNumberingAfterBreak="0">
    <w:nsid w:val="55F44A6B"/>
    <w:multiLevelType w:val="hybridMultilevel"/>
    <w:tmpl w:val="702CD872"/>
    <w:lvl w:ilvl="0" w:tplc="AADEB4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1" w15:restartNumberingAfterBreak="0">
    <w:nsid w:val="560830E1"/>
    <w:multiLevelType w:val="hybridMultilevel"/>
    <w:tmpl w:val="ACACC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690282B"/>
    <w:multiLevelType w:val="hybridMultilevel"/>
    <w:tmpl w:val="5F64032E"/>
    <w:lvl w:ilvl="0" w:tplc="63122864">
      <w:start w:val="1"/>
      <w:numFmt w:val="bullet"/>
      <w:lvlText w:val=""/>
      <w:lvlJc w:val="left"/>
      <w:pPr>
        <w:ind w:left="786"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6CF0252"/>
    <w:multiLevelType w:val="hybridMultilevel"/>
    <w:tmpl w:val="55588968"/>
    <w:lvl w:ilvl="0" w:tplc="A78C2CEE">
      <w:start w:val="5"/>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7301BFC"/>
    <w:multiLevelType w:val="hybridMultilevel"/>
    <w:tmpl w:val="86526146"/>
    <w:lvl w:ilvl="0" w:tplc="A78C2CEE">
      <w:start w:val="5"/>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5" w15:restartNumberingAfterBreak="0">
    <w:nsid w:val="57680AD3"/>
    <w:multiLevelType w:val="hybridMultilevel"/>
    <w:tmpl w:val="937221DC"/>
    <w:lvl w:ilvl="0" w:tplc="69567E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57F357BC"/>
    <w:multiLevelType w:val="hybridMultilevel"/>
    <w:tmpl w:val="00D68A62"/>
    <w:lvl w:ilvl="0" w:tplc="39E0CD90">
      <w:start w:val="1"/>
      <w:numFmt w:val="bullet"/>
      <w:lvlText w:val=""/>
      <w:lvlJc w:val="left"/>
      <w:pPr>
        <w:ind w:left="720" w:hanging="360"/>
      </w:pPr>
      <w:rPr>
        <w:rFonts w:ascii="Symbol" w:hAnsi="Symbol" w:hint="default"/>
      </w:rPr>
    </w:lvl>
    <w:lvl w:ilvl="1" w:tplc="B5D676CE">
      <w:start w:val="1"/>
      <w:numFmt w:val="bullet"/>
      <w:lvlText w:val="o"/>
      <w:lvlJc w:val="left"/>
      <w:pPr>
        <w:ind w:left="1440" w:hanging="360"/>
      </w:pPr>
      <w:rPr>
        <w:rFonts w:ascii="Courier New" w:hAnsi="Courier New" w:hint="default"/>
      </w:rPr>
    </w:lvl>
    <w:lvl w:ilvl="2" w:tplc="597C7A0C">
      <w:start w:val="1"/>
      <w:numFmt w:val="bullet"/>
      <w:lvlText w:val=""/>
      <w:lvlJc w:val="left"/>
      <w:pPr>
        <w:ind w:left="2160" w:hanging="360"/>
      </w:pPr>
      <w:rPr>
        <w:rFonts w:ascii="Wingdings" w:hAnsi="Wingdings" w:hint="default"/>
      </w:rPr>
    </w:lvl>
    <w:lvl w:ilvl="3" w:tplc="A516AE3C">
      <w:start w:val="1"/>
      <w:numFmt w:val="bullet"/>
      <w:lvlText w:val=""/>
      <w:lvlJc w:val="left"/>
      <w:pPr>
        <w:ind w:left="2880" w:hanging="360"/>
      </w:pPr>
      <w:rPr>
        <w:rFonts w:ascii="Symbol" w:hAnsi="Symbol" w:hint="default"/>
      </w:rPr>
    </w:lvl>
    <w:lvl w:ilvl="4" w:tplc="E7600AA8">
      <w:start w:val="1"/>
      <w:numFmt w:val="bullet"/>
      <w:lvlText w:val="o"/>
      <w:lvlJc w:val="left"/>
      <w:pPr>
        <w:ind w:left="3600" w:hanging="360"/>
      </w:pPr>
      <w:rPr>
        <w:rFonts w:ascii="Courier New" w:hAnsi="Courier New" w:hint="default"/>
      </w:rPr>
    </w:lvl>
    <w:lvl w:ilvl="5" w:tplc="3E78D59E">
      <w:start w:val="1"/>
      <w:numFmt w:val="bullet"/>
      <w:lvlText w:val=""/>
      <w:lvlJc w:val="left"/>
      <w:pPr>
        <w:ind w:left="4320" w:hanging="360"/>
      </w:pPr>
      <w:rPr>
        <w:rFonts w:ascii="Wingdings" w:hAnsi="Wingdings" w:hint="default"/>
      </w:rPr>
    </w:lvl>
    <w:lvl w:ilvl="6" w:tplc="867A87D4">
      <w:start w:val="1"/>
      <w:numFmt w:val="bullet"/>
      <w:lvlText w:val=""/>
      <w:lvlJc w:val="left"/>
      <w:pPr>
        <w:ind w:left="5040" w:hanging="360"/>
      </w:pPr>
      <w:rPr>
        <w:rFonts w:ascii="Symbol" w:hAnsi="Symbol" w:hint="default"/>
      </w:rPr>
    </w:lvl>
    <w:lvl w:ilvl="7" w:tplc="680AA53A">
      <w:start w:val="1"/>
      <w:numFmt w:val="bullet"/>
      <w:lvlText w:val="o"/>
      <w:lvlJc w:val="left"/>
      <w:pPr>
        <w:ind w:left="5760" w:hanging="360"/>
      </w:pPr>
      <w:rPr>
        <w:rFonts w:ascii="Courier New" w:hAnsi="Courier New" w:hint="default"/>
      </w:rPr>
    </w:lvl>
    <w:lvl w:ilvl="8" w:tplc="22E65652">
      <w:start w:val="1"/>
      <w:numFmt w:val="bullet"/>
      <w:lvlText w:val=""/>
      <w:lvlJc w:val="left"/>
      <w:pPr>
        <w:ind w:left="6480" w:hanging="360"/>
      </w:pPr>
      <w:rPr>
        <w:rFonts w:ascii="Wingdings" w:hAnsi="Wingdings" w:hint="default"/>
      </w:rPr>
    </w:lvl>
  </w:abstractNum>
  <w:abstractNum w:abstractNumId="167" w15:restartNumberingAfterBreak="0">
    <w:nsid w:val="57FB736F"/>
    <w:multiLevelType w:val="hybridMultilevel"/>
    <w:tmpl w:val="6DD87728"/>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98A536C"/>
    <w:multiLevelType w:val="hybridMultilevel"/>
    <w:tmpl w:val="586E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A757AF0"/>
    <w:multiLevelType w:val="hybridMultilevel"/>
    <w:tmpl w:val="263293DC"/>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A9835CC"/>
    <w:multiLevelType w:val="hybridMultilevel"/>
    <w:tmpl w:val="48FC3AA0"/>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BFC2814"/>
    <w:multiLevelType w:val="hybridMultilevel"/>
    <w:tmpl w:val="7F986FC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C074D54"/>
    <w:multiLevelType w:val="hybridMultilevel"/>
    <w:tmpl w:val="51BC23B0"/>
    <w:lvl w:ilvl="0" w:tplc="56F6869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5C131B8A"/>
    <w:multiLevelType w:val="hybridMultilevel"/>
    <w:tmpl w:val="49AC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5C8105F9"/>
    <w:multiLevelType w:val="hybridMultilevel"/>
    <w:tmpl w:val="48AC841A"/>
    <w:lvl w:ilvl="0" w:tplc="A32C5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5" w15:restartNumberingAfterBreak="0">
    <w:nsid w:val="5CA15EE8"/>
    <w:multiLevelType w:val="hybridMultilevel"/>
    <w:tmpl w:val="3DA20186"/>
    <w:lvl w:ilvl="0" w:tplc="CC44D5D2">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EAF1DEF"/>
    <w:multiLevelType w:val="hybridMultilevel"/>
    <w:tmpl w:val="37E6D564"/>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5ED67654"/>
    <w:multiLevelType w:val="hybridMultilevel"/>
    <w:tmpl w:val="A9D87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0380D65"/>
    <w:multiLevelType w:val="hybridMultilevel"/>
    <w:tmpl w:val="27FA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604D45C1"/>
    <w:multiLevelType w:val="hybridMultilevel"/>
    <w:tmpl w:val="E39C5AAA"/>
    <w:lvl w:ilvl="0" w:tplc="0C090001">
      <w:start w:val="1"/>
      <w:numFmt w:val="bullet"/>
      <w:lvlText w:val=""/>
      <w:lvlJc w:val="left"/>
      <w:pPr>
        <w:tabs>
          <w:tab w:val="num" w:pos="720"/>
        </w:tabs>
        <w:ind w:left="720" w:hanging="360"/>
      </w:pPr>
      <w:rPr>
        <w:rFonts w:ascii="Symbol" w:hAnsi="Symbol" w:hint="default"/>
      </w:rPr>
    </w:lvl>
    <w:lvl w:ilvl="1" w:tplc="24183754">
      <w:start w:val="1"/>
      <w:numFmt w:val="bullet"/>
      <w:lvlText w:val="•"/>
      <w:lvlJc w:val="left"/>
      <w:pPr>
        <w:tabs>
          <w:tab w:val="num" w:pos="1440"/>
        </w:tabs>
        <w:ind w:left="1440" w:hanging="360"/>
      </w:pPr>
      <w:rPr>
        <w:rFonts w:ascii="Arial" w:hAnsi="Arial" w:hint="default"/>
      </w:rPr>
    </w:lvl>
    <w:lvl w:ilvl="2" w:tplc="003EB064">
      <w:start w:val="1"/>
      <w:numFmt w:val="bullet"/>
      <w:lvlText w:val="•"/>
      <w:lvlJc w:val="left"/>
      <w:pPr>
        <w:tabs>
          <w:tab w:val="num" w:pos="2160"/>
        </w:tabs>
        <w:ind w:left="2160" w:hanging="360"/>
      </w:pPr>
      <w:rPr>
        <w:rFonts w:ascii="Arial" w:hAnsi="Arial" w:hint="default"/>
      </w:rPr>
    </w:lvl>
    <w:lvl w:ilvl="3" w:tplc="7100A1D6" w:tentative="1">
      <w:start w:val="1"/>
      <w:numFmt w:val="bullet"/>
      <w:lvlText w:val="•"/>
      <w:lvlJc w:val="left"/>
      <w:pPr>
        <w:tabs>
          <w:tab w:val="num" w:pos="2880"/>
        </w:tabs>
        <w:ind w:left="2880" w:hanging="360"/>
      </w:pPr>
      <w:rPr>
        <w:rFonts w:ascii="Arial" w:hAnsi="Arial" w:hint="default"/>
      </w:rPr>
    </w:lvl>
    <w:lvl w:ilvl="4" w:tplc="34504234" w:tentative="1">
      <w:start w:val="1"/>
      <w:numFmt w:val="bullet"/>
      <w:lvlText w:val="•"/>
      <w:lvlJc w:val="left"/>
      <w:pPr>
        <w:tabs>
          <w:tab w:val="num" w:pos="3600"/>
        </w:tabs>
        <w:ind w:left="3600" w:hanging="360"/>
      </w:pPr>
      <w:rPr>
        <w:rFonts w:ascii="Arial" w:hAnsi="Arial" w:hint="default"/>
      </w:rPr>
    </w:lvl>
    <w:lvl w:ilvl="5" w:tplc="52B6803E" w:tentative="1">
      <w:start w:val="1"/>
      <w:numFmt w:val="bullet"/>
      <w:lvlText w:val="•"/>
      <w:lvlJc w:val="left"/>
      <w:pPr>
        <w:tabs>
          <w:tab w:val="num" w:pos="4320"/>
        </w:tabs>
        <w:ind w:left="4320" w:hanging="360"/>
      </w:pPr>
      <w:rPr>
        <w:rFonts w:ascii="Arial" w:hAnsi="Arial" w:hint="default"/>
      </w:rPr>
    </w:lvl>
    <w:lvl w:ilvl="6" w:tplc="2D48A732" w:tentative="1">
      <w:start w:val="1"/>
      <w:numFmt w:val="bullet"/>
      <w:lvlText w:val="•"/>
      <w:lvlJc w:val="left"/>
      <w:pPr>
        <w:tabs>
          <w:tab w:val="num" w:pos="5040"/>
        </w:tabs>
        <w:ind w:left="5040" w:hanging="360"/>
      </w:pPr>
      <w:rPr>
        <w:rFonts w:ascii="Arial" w:hAnsi="Arial" w:hint="default"/>
      </w:rPr>
    </w:lvl>
    <w:lvl w:ilvl="7" w:tplc="D7BAA3A4" w:tentative="1">
      <w:start w:val="1"/>
      <w:numFmt w:val="bullet"/>
      <w:lvlText w:val="•"/>
      <w:lvlJc w:val="left"/>
      <w:pPr>
        <w:tabs>
          <w:tab w:val="num" w:pos="5760"/>
        </w:tabs>
        <w:ind w:left="5760" w:hanging="360"/>
      </w:pPr>
      <w:rPr>
        <w:rFonts w:ascii="Arial" w:hAnsi="Arial" w:hint="default"/>
      </w:rPr>
    </w:lvl>
    <w:lvl w:ilvl="8" w:tplc="5944F52E"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609879C7"/>
    <w:multiLevelType w:val="hybridMultilevel"/>
    <w:tmpl w:val="5238BD78"/>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6175057B"/>
    <w:multiLevelType w:val="hybridMultilevel"/>
    <w:tmpl w:val="FF16BA66"/>
    <w:lvl w:ilvl="0" w:tplc="A500A0F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3185607"/>
    <w:multiLevelType w:val="hybridMultilevel"/>
    <w:tmpl w:val="380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35B6E69"/>
    <w:multiLevelType w:val="hybridMultilevel"/>
    <w:tmpl w:val="281E5D8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3DF40E5"/>
    <w:multiLevelType w:val="hybridMultilevel"/>
    <w:tmpl w:val="8C08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63E76B55"/>
    <w:multiLevelType w:val="hybridMultilevel"/>
    <w:tmpl w:val="DC2E7C86"/>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41C621A"/>
    <w:multiLevelType w:val="hybridMultilevel"/>
    <w:tmpl w:val="7CEC0E30"/>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64B125A1"/>
    <w:multiLevelType w:val="hybridMultilevel"/>
    <w:tmpl w:val="68B8DE2A"/>
    <w:lvl w:ilvl="0" w:tplc="0BAAD12E">
      <w:start w:val="1"/>
      <w:numFmt w:val="bullet"/>
      <w:lvlText w:val=""/>
      <w:lvlPicBulletId w:val="0"/>
      <w:lvlJc w:val="left"/>
      <w:pPr>
        <w:ind w:left="644" w:hanging="360"/>
      </w:pPr>
      <w:rPr>
        <w:rFonts w:ascii="Symbol" w:hAnsi="Symbol" w:hint="default"/>
        <w:color w:val="auto"/>
        <w:sz w:val="56"/>
        <w:szCs w:val="56"/>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8" w15:restartNumberingAfterBreak="0">
    <w:nsid w:val="64C05F4B"/>
    <w:multiLevelType w:val="hybridMultilevel"/>
    <w:tmpl w:val="E9BA2A9C"/>
    <w:lvl w:ilvl="0" w:tplc="56F68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9" w15:restartNumberingAfterBreak="0">
    <w:nsid w:val="65245E5B"/>
    <w:multiLevelType w:val="hybridMultilevel"/>
    <w:tmpl w:val="31167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0" w15:restartNumberingAfterBreak="0">
    <w:nsid w:val="65676334"/>
    <w:multiLevelType w:val="hybridMultilevel"/>
    <w:tmpl w:val="886E4AC4"/>
    <w:lvl w:ilvl="0" w:tplc="F2F8C7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59B4753"/>
    <w:multiLevelType w:val="hybridMultilevel"/>
    <w:tmpl w:val="B5CE3C9C"/>
    <w:lvl w:ilvl="0" w:tplc="56F6869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2" w15:restartNumberingAfterBreak="0">
    <w:nsid w:val="65D86832"/>
    <w:multiLevelType w:val="hybridMultilevel"/>
    <w:tmpl w:val="24B6DFC2"/>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7160C91"/>
    <w:multiLevelType w:val="hybridMultilevel"/>
    <w:tmpl w:val="7212B720"/>
    <w:lvl w:ilvl="0" w:tplc="646853DC">
      <w:start w:val="1"/>
      <w:numFmt w:val="bullet"/>
      <w:lvlText w:val=""/>
      <w:lvlPicBulletId w:val="1"/>
      <w:lvlJc w:val="left"/>
      <w:pPr>
        <w:ind w:left="644" w:hanging="360"/>
      </w:pPr>
      <w:rPr>
        <w:rFonts w:ascii="Symbol" w:hAnsi="Symbol" w:hint="default"/>
        <w:color w:val="auto"/>
        <w:sz w:val="52"/>
        <w:szCs w:val="52"/>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4" w15:restartNumberingAfterBreak="0">
    <w:nsid w:val="672F4CFA"/>
    <w:multiLevelType w:val="hybridMultilevel"/>
    <w:tmpl w:val="A3769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5" w15:restartNumberingAfterBreak="0">
    <w:nsid w:val="69553AE0"/>
    <w:multiLevelType w:val="hybridMultilevel"/>
    <w:tmpl w:val="DDDA76CE"/>
    <w:lvl w:ilvl="0" w:tplc="CED0A420">
      <w:start w:val="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6A410F02"/>
    <w:multiLevelType w:val="hybridMultilevel"/>
    <w:tmpl w:val="DE88889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6C1937F9"/>
    <w:multiLevelType w:val="hybridMultilevel"/>
    <w:tmpl w:val="7F80C0EA"/>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C78156B"/>
    <w:multiLevelType w:val="hybridMultilevel"/>
    <w:tmpl w:val="DADE3A52"/>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DA81EEF"/>
    <w:multiLevelType w:val="hybridMultilevel"/>
    <w:tmpl w:val="CF2A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DAF10A0"/>
    <w:multiLevelType w:val="hybridMultilevel"/>
    <w:tmpl w:val="5FD8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E4633EA"/>
    <w:multiLevelType w:val="hybridMultilevel"/>
    <w:tmpl w:val="B16CE87E"/>
    <w:lvl w:ilvl="0" w:tplc="A32C5698">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711E5040"/>
    <w:multiLevelType w:val="hybridMultilevel"/>
    <w:tmpl w:val="BFC6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71727560"/>
    <w:multiLevelType w:val="hybridMultilevel"/>
    <w:tmpl w:val="138C5C16"/>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1797863"/>
    <w:multiLevelType w:val="hybridMultilevel"/>
    <w:tmpl w:val="698EF17A"/>
    <w:lvl w:ilvl="0" w:tplc="A32C5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727C43AC"/>
    <w:multiLevelType w:val="hybridMultilevel"/>
    <w:tmpl w:val="A09CF24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2A74E8A"/>
    <w:multiLevelType w:val="hybridMultilevel"/>
    <w:tmpl w:val="9D485974"/>
    <w:lvl w:ilvl="0" w:tplc="A500A0FC">
      <w:start w:val="1"/>
      <w:numFmt w:val="bullet"/>
      <w:lvlText w:val=""/>
      <w:lvlJc w:val="left"/>
      <w:pPr>
        <w:ind w:left="1854" w:hanging="360"/>
      </w:pPr>
      <w:rPr>
        <w:rFonts w:ascii="Symbol" w:hAnsi="Symbol" w:hint="default"/>
        <w:color w:val="auto"/>
        <w:sz w:val="52"/>
        <w:szCs w:val="5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7" w15:restartNumberingAfterBreak="0">
    <w:nsid w:val="72AC08F6"/>
    <w:multiLevelType w:val="hybridMultilevel"/>
    <w:tmpl w:val="000E6562"/>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35C5AE8"/>
    <w:multiLevelType w:val="hybridMultilevel"/>
    <w:tmpl w:val="E6A62F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3793D02"/>
    <w:multiLevelType w:val="hybridMultilevel"/>
    <w:tmpl w:val="85385B0E"/>
    <w:lvl w:ilvl="0" w:tplc="D6643AD8">
      <w:start w:val="1"/>
      <w:numFmt w:val="bullet"/>
      <w:lvlText w:val=""/>
      <w:lvlJc w:val="left"/>
      <w:pPr>
        <w:ind w:left="1713" w:hanging="360"/>
      </w:pPr>
      <w:rPr>
        <w:rFonts w:ascii="Symbol" w:hAnsi="Symbol" w:hint="default"/>
        <w:color w:val="auto"/>
        <w:sz w:val="44"/>
        <w:szCs w:val="44"/>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0" w15:restartNumberingAfterBreak="0">
    <w:nsid w:val="73944726"/>
    <w:multiLevelType w:val="hybridMultilevel"/>
    <w:tmpl w:val="727C82D4"/>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73B06A7A"/>
    <w:multiLevelType w:val="hybridMultilevel"/>
    <w:tmpl w:val="4FF4AD86"/>
    <w:lvl w:ilvl="0" w:tplc="C986A22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73CA4E4B"/>
    <w:multiLevelType w:val="hybridMultilevel"/>
    <w:tmpl w:val="96ACA902"/>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74DD1AC8"/>
    <w:multiLevelType w:val="hybridMultilevel"/>
    <w:tmpl w:val="36C201F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757855C0"/>
    <w:multiLevelType w:val="hybridMultilevel"/>
    <w:tmpl w:val="2416C920"/>
    <w:lvl w:ilvl="0" w:tplc="8A127A6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76235BEF"/>
    <w:multiLevelType w:val="hybridMultilevel"/>
    <w:tmpl w:val="78D4BD32"/>
    <w:lvl w:ilvl="0" w:tplc="A398A32A">
      <w:start w:val="1"/>
      <w:numFmt w:val="bullet"/>
      <w:lvlText w:val=""/>
      <w:lvlJc w:val="left"/>
      <w:pPr>
        <w:ind w:left="720" w:hanging="360"/>
      </w:pPr>
      <w:rPr>
        <w:rFonts w:ascii="Symbol" w:hAnsi="Symbol" w:hint="default"/>
      </w:rPr>
    </w:lvl>
    <w:lvl w:ilvl="1" w:tplc="28525842">
      <w:start w:val="1"/>
      <w:numFmt w:val="bullet"/>
      <w:lvlText w:val="o"/>
      <w:lvlJc w:val="left"/>
      <w:pPr>
        <w:ind w:left="1440" w:hanging="360"/>
      </w:pPr>
      <w:rPr>
        <w:rFonts w:ascii="Courier New" w:hAnsi="Courier New" w:hint="default"/>
      </w:rPr>
    </w:lvl>
    <w:lvl w:ilvl="2" w:tplc="63DC51D8">
      <w:start w:val="1"/>
      <w:numFmt w:val="bullet"/>
      <w:lvlText w:val=""/>
      <w:lvlJc w:val="left"/>
      <w:pPr>
        <w:ind w:left="2160" w:hanging="360"/>
      </w:pPr>
      <w:rPr>
        <w:rFonts w:ascii="Wingdings" w:hAnsi="Wingdings" w:hint="default"/>
      </w:rPr>
    </w:lvl>
    <w:lvl w:ilvl="3" w:tplc="58B0B3DA">
      <w:start w:val="1"/>
      <w:numFmt w:val="bullet"/>
      <w:lvlText w:val=""/>
      <w:lvlJc w:val="left"/>
      <w:pPr>
        <w:ind w:left="2880" w:hanging="360"/>
      </w:pPr>
      <w:rPr>
        <w:rFonts w:ascii="Symbol" w:hAnsi="Symbol" w:hint="default"/>
      </w:rPr>
    </w:lvl>
    <w:lvl w:ilvl="4" w:tplc="4378A50A">
      <w:start w:val="1"/>
      <w:numFmt w:val="bullet"/>
      <w:lvlText w:val="o"/>
      <w:lvlJc w:val="left"/>
      <w:pPr>
        <w:ind w:left="3600" w:hanging="360"/>
      </w:pPr>
      <w:rPr>
        <w:rFonts w:ascii="Courier New" w:hAnsi="Courier New" w:hint="default"/>
      </w:rPr>
    </w:lvl>
    <w:lvl w:ilvl="5" w:tplc="0F0EFA30">
      <w:start w:val="1"/>
      <w:numFmt w:val="bullet"/>
      <w:lvlText w:val=""/>
      <w:lvlJc w:val="left"/>
      <w:pPr>
        <w:ind w:left="4320" w:hanging="360"/>
      </w:pPr>
      <w:rPr>
        <w:rFonts w:ascii="Wingdings" w:hAnsi="Wingdings" w:hint="default"/>
      </w:rPr>
    </w:lvl>
    <w:lvl w:ilvl="6" w:tplc="B72A4756">
      <w:start w:val="1"/>
      <w:numFmt w:val="bullet"/>
      <w:lvlText w:val=""/>
      <w:lvlJc w:val="left"/>
      <w:pPr>
        <w:ind w:left="5040" w:hanging="360"/>
      </w:pPr>
      <w:rPr>
        <w:rFonts w:ascii="Symbol" w:hAnsi="Symbol" w:hint="default"/>
      </w:rPr>
    </w:lvl>
    <w:lvl w:ilvl="7" w:tplc="3E3C03D4">
      <w:start w:val="1"/>
      <w:numFmt w:val="bullet"/>
      <w:lvlText w:val="o"/>
      <w:lvlJc w:val="left"/>
      <w:pPr>
        <w:ind w:left="5760" w:hanging="360"/>
      </w:pPr>
      <w:rPr>
        <w:rFonts w:ascii="Courier New" w:hAnsi="Courier New" w:hint="default"/>
      </w:rPr>
    </w:lvl>
    <w:lvl w:ilvl="8" w:tplc="13DA137C">
      <w:start w:val="1"/>
      <w:numFmt w:val="bullet"/>
      <w:lvlText w:val=""/>
      <w:lvlJc w:val="left"/>
      <w:pPr>
        <w:ind w:left="6480" w:hanging="360"/>
      </w:pPr>
      <w:rPr>
        <w:rFonts w:ascii="Wingdings" w:hAnsi="Wingdings" w:hint="default"/>
      </w:rPr>
    </w:lvl>
  </w:abstractNum>
  <w:abstractNum w:abstractNumId="216" w15:restartNumberingAfterBreak="0">
    <w:nsid w:val="764F05A1"/>
    <w:multiLevelType w:val="hybridMultilevel"/>
    <w:tmpl w:val="A7FC0B72"/>
    <w:lvl w:ilvl="0" w:tplc="5924229E">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6DD5A40"/>
    <w:multiLevelType w:val="hybridMultilevel"/>
    <w:tmpl w:val="0C02FF38"/>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7731661B"/>
    <w:multiLevelType w:val="hybridMultilevel"/>
    <w:tmpl w:val="A9049E78"/>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773C0641"/>
    <w:multiLevelType w:val="hybridMultilevel"/>
    <w:tmpl w:val="4C720F4A"/>
    <w:lvl w:ilvl="0" w:tplc="646853DC">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775D6F08"/>
    <w:multiLevelType w:val="hybridMultilevel"/>
    <w:tmpl w:val="5726D322"/>
    <w:lvl w:ilvl="0" w:tplc="A32C569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76E7E70"/>
    <w:multiLevelType w:val="hybridMultilevel"/>
    <w:tmpl w:val="C2500D0A"/>
    <w:lvl w:ilvl="0" w:tplc="4ABC6DD8">
      <w:start w:val="1"/>
      <w:numFmt w:val="bullet"/>
      <w:lvlText w:val=""/>
      <w:lvlJc w:val="left"/>
      <w:pPr>
        <w:ind w:left="360" w:hanging="360"/>
      </w:pPr>
      <w:rPr>
        <w:rFonts w:ascii="Symbol" w:hAnsi="Symbol" w:hint="default"/>
        <w:color w:val="auto"/>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2" w15:restartNumberingAfterBreak="0">
    <w:nsid w:val="77943AB2"/>
    <w:multiLevelType w:val="hybridMultilevel"/>
    <w:tmpl w:val="04F44C20"/>
    <w:lvl w:ilvl="0" w:tplc="F5E05B6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78692208"/>
    <w:multiLevelType w:val="hybridMultilevel"/>
    <w:tmpl w:val="1C8EE45A"/>
    <w:lvl w:ilvl="0" w:tplc="D6643AD8">
      <w:start w:val="1"/>
      <w:numFmt w:val="bullet"/>
      <w:lvlText w:val=""/>
      <w:lvlJc w:val="left"/>
      <w:pPr>
        <w:ind w:left="720" w:hanging="360"/>
      </w:pPr>
      <w:rPr>
        <w:rFonts w:ascii="Symbol" w:hAnsi="Symbol" w:hint="default"/>
        <w:color w:val="auto"/>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7A6716E7"/>
    <w:multiLevelType w:val="hybridMultilevel"/>
    <w:tmpl w:val="AEA0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B180B3D"/>
    <w:multiLevelType w:val="hybridMultilevel"/>
    <w:tmpl w:val="8452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B542783"/>
    <w:multiLevelType w:val="hybridMultilevel"/>
    <w:tmpl w:val="FDFC55C0"/>
    <w:lvl w:ilvl="0" w:tplc="6ED8B058">
      <w:start w:val="1"/>
      <w:numFmt w:val="bullet"/>
      <w:lvlText w:val=""/>
      <w:lvlJc w:val="left"/>
      <w:pPr>
        <w:ind w:left="644" w:hanging="360"/>
      </w:pPr>
      <w:rPr>
        <w:rFonts w:ascii="Symbol" w:hAnsi="Symbol" w:hint="default"/>
        <w:color w:val="auto"/>
        <w:sz w:val="52"/>
        <w:szCs w:val="5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7" w15:restartNumberingAfterBreak="0">
    <w:nsid w:val="7BBF1F9C"/>
    <w:multiLevelType w:val="hybridMultilevel"/>
    <w:tmpl w:val="165038CC"/>
    <w:lvl w:ilvl="0" w:tplc="95DA549A">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7CD0059D"/>
    <w:multiLevelType w:val="hybridMultilevel"/>
    <w:tmpl w:val="26F2731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7CE811EE"/>
    <w:multiLevelType w:val="hybridMultilevel"/>
    <w:tmpl w:val="F86E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7CF87CD3"/>
    <w:multiLevelType w:val="hybridMultilevel"/>
    <w:tmpl w:val="A73C5936"/>
    <w:lvl w:ilvl="0" w:tplc="56F68698">
      <w:start w:val="1"/>
      <w:numFmt w:val="bullet"/>
      <w:lvlText w:val=""/>
      <w:lvlJc w:val="left"/>
      <w:pPr>
        <w:ind w:left="360" w:hanging="360"/>
      </w:pPr>
      <w:rPr>
        <w:rFonts w:ascii="Symbol" w:hAnsi="Symbol" w:hint="default"/>
        <w:color w:val="auto"/>
        <w:sz w:val="44"/>
        <w:szCs w:val="4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1" w15:restartNumberingAfterBreak="0">
    <w:nsid w:val="7D173771"/>
    <w:multiLevelType w:val="hybridMultilevel"/>
    <w:tmpl w:val="9FEEF0E0"/>
    <w:lvl w:ilvl="0" w:tplc="4ABC6DD8">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7D1E3B58"/>
    <w:multiLevelType w:val="hybridMultilevel"/>
    <w:tmpl w:val="DE1A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7D950B04"/>
    <w:multiLevelType w:val="hybridMultilevel"/>
    <w:tmpl w:val="AEB86A1A"/>
    <w:lvl w:ilvl="0" w:tplc="A78C2CEE">
      <w:start w:val="5"/>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DD05DD8"/>
    <w:multiLevelType w:val="hybridMultilevel"/>
    <w:tmpl w:val="E3DADABC"/>
    <w:lvl w:ilvl="0" w:tplc="7BD86A10">
      <w:start w:val="1"/>
      <w:numFmt w:val="bullet"/>
      <w:lvlText w:val=""/>
      <w:lvlJc w:val="left"/>
      <w:pPr>
        <w:ind w:left="720" w:hanging="360"/>
      </w:pPr>
      <w:rPr>
        <w:rFonts w:ascii="Symbol" w:hAnsi="Symbol" w:hint="default"/>
        <w:color w:val="auto"/>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7E125A02"/>
    <w:multiLevelType w:val="hybridMultilevel"/>
    <w:tmpl w:val="931041F4"/>
    <w:lvl w:ilvl="0" w:tplc="A78C2CEE">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7E472F41"/>
    <w:multiLevelType w:val="hybridMultilevel"/>
    <w:tmpl w:val="0EB8043A"/>
    <w:lvl w:ilvl="0" w:tplc="0BAAD12E">
      <w:start w:val="1"/>
      <w:numFmt w:val="bullet"/>
      <w:lvlText w:val=""/>
      <w:lvlPicBulletId w:val="0"/>
      <w:lvlJc w:val="left"/>
      <w:pPr>
        <w:ind w:left="1287" w:hanging="360"/>
      </w:pPr>
      <w:rPr>
        <w:rFonts w:ascii="Symbol" w:hAnsi="Symbol" w:hint="default"/>
        <w:color w:val="auto"/>
        <w:sz w:val="56"/>
        <w:szCs w:val="5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7" w15:restartNumberingAfterBreak="0">
    <w:nsid w:val="7EC34043"/>
    <w:multiLevelType w:val="hybridMultilevel"/>
    <w:tmpl w:val="06FEB240"/>
    <w:lvl w:ilvl="0" w:tplc="62980074">
      <w:start w:val="1"/>
      <w:numFmt w:val="bullet"/>
      <w:lvlText w:val=""/>
      <w:lvlJc w:val="left"/>
      <w:pPr>
        <w:ind w:left="720" w:hanging="360"/>
      </w:pPr>
      <w:rPr>
        <w:rFonts w:ascii="Symbol" w:hAnsi="Symbol" w:hint="default"/>
        <w:color w:val="auto"/>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215"/>
  </w:num>
  <w:num w:numId="3">
    <w:abstractNumId w:val="89"/>
  </w:num>
  <w:num w:numId="4">
    <w:abstractNumId w:val="52"/>
  </w:num>
  <w:num w:numId="5">
    <w:abstractNumId w:val="0"/>
  </w:num>
  <w:num w:numId="6">
    <w:abstractNumId w:val="54"/>
  </w:num>
  <w:num w:numId="7">
    <w:abstractNumId w:val="94"/>
  </w:num>
  <w:num w:numId="8">
    <w:abstractNumId w:val="39"/>
  </w:num>
  <w:num w:numId="9">
    <w:abstractNumId w:val="26"/>
  </w:num>
  <w:num w:numId="10">
    <w:abstractNumId w:val="32"/>
  </w:num>
  <w:num w:numId="11">
    <w:abstractNumId w:val="11"/>
  </w:num>
  <w:num w:numId="12">
    <w:abstractNumId w:val="161"/>
  </w:num>
  <w:num w:numId="13">
    <w:abstractNumId w:val="95"/>
  </w:num>
  <w:num w:numId="14">
    <w:abstractNumId w:val="67"/>
  </w:num>
  <w:num w:numId="15">
    <w:abstractNumId w:val="164"/>
  </w:num>
  <w:num w:numId="16">
    <w:abstractNumId w:val="165"/>
  </w:num>
  <w:num w:numId="17">
    <w:abstractNumId w:val="194"/>
  </w:num>
  <w:num w:numId="18">
    <w:abstractNumId w:val="74"/>
  </w:num>
  <w:num w:numId="19">
    <w:abstractNumId w:val="208"/>
  </w:num>
  <w:num w:numId="20">
    <w:abstractNumId w:val="77"/>
  </w:num>
  <w:num w:numId="21">
    <w:abstractNumId w:val="60"/>
  </w:num>
  <w:num w:numId="22">
    <w:abstractNumId w:val="98"/>
  </w:num>
  <w:num w:numId="23">
    <w:abstractNumId w:val="114"/>
  </w:num>
  <w:num w:numId="24">
    <w:abstractNumId w:val="122"/>
  </w:num>
  <w:num w:numId="25">
    <w:abstractNumId w:val="104"/>
  </w:num>
  <w:num w:numId="26">
    <w:abstractNumId w:val="138"/>
  </w:num>
  <w:num w:numId="27">
    <w:abstractNumId w:val="93"/>
  </w:num>
  <w:num w:numId="28">
    <w:abstractNumId w:val="23"/>
  </w:num>
  <w:num w:numId="29">
    <w:abstractNumId w:val="81"/>
  </w:num>
  <w:num w:numId="30">
    <w:abstractNumId w:val="183"/>
  </w:num>
  <w:num w:numId="31">
    <w:abstractNumId w:val="10"/>
  </w:num>
  <w:num w:numId="32">
    <w:abstractNumId w:val="7"/>
  </w:num>
  <w:num w:numId="33">
    <w:abstractNumId w:val="8"/>
  </w:num>
  <w:num w:numId="34">
    <w:abstractNumId w:val="99"/>
  </w:num>
  <w:num w:numId="35">
    <w:abstractNumId w:val="96"/>
  </w:num>
  <w:num w:numId="36">
    <w:abstractNumId w:val="62"/>
  </w:num>
  <w:num w:numId="37">
    <w:abstractNumId w:val="120"/>
  </w:num>
  <w:num w:numId="38">
    <w:abstractNumId w:val="19"/>
  </w:num>
  <w:num w:numId="39">
    <w:abstractNumId w:val="156"/>
  </w:num>
  <w:num w:numId="40">
    <w:abstractNumId w:val="57"/>
  </w:num>
  <w:num w:numId="41">
    <w:abstractNumId w:val="116"/>
  </w:num>
  <w:num w:numId="42">
    <w:abstractNumId w:val="49"/>
  </w:num>
  <w:num w:numId="43">
    <w:abstractNumId w:val="166"/>
  </w:num>
  <w:num w:numId="44">
    <w:abstractNumId w:val="153"/>
  </w:num>
  <w:num w:numId="45">
    <w:abstractNumId w:val="110"/>
  </w:num>
  <w:num w:numId="46">
    <w:abstractNumId w:val="121"/>
  </w:num>
  <w:num w:numId="47">
    <w:abstractNumId w:val="125"/>
  </w:num>
  <w:num w:numId="48">
    <w:abstractNumId w:val="119"/>
  </w:num>
  <w:num w:numId="49">
    <w:abstractNumId w:val="149"/>
  </w:num>
  <w:num w:numId="50">
    <w:abstractNumId w:val="16"/>
  </w:num>
  <w:num w:numId="51">
    <w:abstractNumId w:val="148"/>
  </w:num>
  <w:num w:numId="52">
    <w:abstractNumId w:val="53"/>
  </w:num>
  <w:num w:numId="53">
    <w:abstractNumId w:val="61"/>
  </w:num>
  <w:num w:numId="54">
    <w:abstractNumId w:val="168"/>
  </w:num>
  <w:num w:numId="55">
    <w:abstractNumId w:val="21"/>
  </w:num>
  <w:num w:numId="56">
    <w:abstractNumId w:val="179"/>
  </w:num>
  <w:num w:numId="57">
    <w:abstractNumId w:val="159"/>
  </w:num>
  <w:num w:numId="58">
    <w:abstractNumId w:val="189"/>
  </w:num>
  <w:num w:numId="59">
    <w:abstractNumId w:val="41"/>
  </w:num>
  <w:num w:numId="60">
    <w:abstractNumId w:val="136"/>
  </w:num>
  <w:num w:numId="61">
    <w:abstractNumId w:val="200"/>
  </w:num>
  <w:num w:numId="62">
    <w:abstractNumId w:val="128"/>
  </w:num>
  <w:num w:numId="63">
    <w:abstractNumId w:val="152"/>
  </w:num>
  <w:num w:numId="64">
    <w:abstractNumId w:val="5"/>
  </w:num>
  <w:num w:numId="65">
    <w:abstractNumId w:val="143"/>
  </w:num>
  <w:num w:numId="66">
    <w:abstractNumId w:val="31"/>
  </w:num>
  <w:num w:numId="67">
    <w:abstractNumId w:val="36"/>
  </w:num>
  <w:num w:numId="68">
    <w:abstractNumId w:val="202"/>
  </w:num>
  <w:num w:numId="69">
    <w:abstractNumId w:val="182"/>
  </w:num>
  <w:num w:numId="70">
    <w:abstractNumId w:val="225"/>
  </w:num>
  <w:num w:numId="71">
    <w:abstractNumId w:val="224"/>
  </w:num>
  <w:num w:numId="72">
    <w:abstractNumId w:val="173"/>
  </w:num>
  <w:num w:numId="73">
    <w:abstractNumId w:val="127"/>
  </w:num>
  <w:num w:numId="74">
    <w:abstractNumId w:val="100"/>
  </w:num>
  <w:num w:numId="75">
    <w:abstractNumId w:val="199"/>
  </w:num>
  <w:num w:numId="76">
    <w:abstractNumId w:val="105"/>
  </w:num>
  <w:num w:numId="77">
    <w:abstractNumId w:val="22"/>
  </w:num>
  <w:num w:numId="78">
    <w:abstractNumId w:val="184"/>
  </w:num>
  <w:num w:numId="79">
    <w:abstractNumId w:val="55"/>
  </w:num>
  <w:num w:numId="80">
    <w:abstractNumId w:val="129"/>
  </w:num>
  <w:num w:numId="81">
    <w:abstractNumId w:val="20"/>
  </w:num>
  <w:num w:numId="82">
    <w:abstractNumId w:val="130"/>
  </w:num>
  <w:num w:numId="83">
    <w:abstractNumId w:val="178"/>
  </w:num>
  <w:num w:numId="84">
    <w:abstractNumId w:val="177"/>
  </w:num>
  <w:num w:numId="85">
    <w:abstractNumId w:val="229"/>
  </w:num>
  <w:num w:numId="86">
    <w:abstractNumId w:val="132"/>
  </w:num>
  <w:num w:numId="87">
    <w:abstractNumId w:val="231"/>
  </w:num>
  <w:num w:numId="88">
    <w:abstractNumId w:val="47"/>
  </w:num>
  <w:num w:numId="89">
    <w:abstractNumId w:val="35"/>
  </w:num>
  <w:num w:numId="90">
    <w:abstractNumId w:val="80"/>
  </w:num>
  <w:num w:numId="91">
    <w:abstractNumId w:val="160"/>
  </w:num>
  <w:num w:numId="92">
    <w:abstractNumId w:val="146"/>
  </w:num>
  <w:num w:numId="93">
    <w:abstractNumId w:val="216"/>
  </w:num>
  <w:num w:numId="94">
    <w:abstractNumId w:val="106"/>
  </w:num>
  <w:num w:numId="95">
    <w:abstractNumId w:val="76"/>
  </w:num>
  <w:num w:numId="96">
    <w:abstractNumId w:val="206"/>
  </w:num>
  <w:num w:numId="97">
    <w:abstractNumId w:val="64"/>
  </w:num>
  <w:num w:numId="98">
    <w:abstractNumId w:val="117"/>
  </w:num>
  <w:num w:numId="99">
    <w:abstractNumId w:val="193"/>
  </w:num>
  <w:num w:numId="100">
    <w:abstractNumId w:val="209"/>
  </w:num>
  <w:num w:numId="101">
    <w:abstractNumId w:val="191"/>
  </w:num>
  <w:num w:numId="102">
    <w:abstractNumId w:val="188"/>
  </w:num>
  <w:num w:numId="103">
    <w:abstractNumId w:val="174"/>
  </w:num>
  <w:num w:numId="104">
    <w:abstractNumId w:val="230"/>
  </w:num>
  <w:num w:numId="105">
    <w:abstractNumId w:val="85"/>
  </w:num>
  <w:num w:numId="106">
    <w:abstractNumId w:val="204"/>
  </w:num>
  <w:num w:numId="107">
    <w:abstractNumId w:val="163"/>
  </w:num>
  <w:num w:numId="108">
    <w:abstractNumId w:val="233"/>
  </w:num>
  <w:num w:numId="109">
    <w:abstractNumId w:val="235"/>
  </w:num>
  <w:num w:numId="110">
    <w:abstractNumId w:val="171"/>
  </w:num>
  <w:num w:numId="111">
    <w:abstractNumId w:val="15"/>
  </w:num>
  <w:num w:numId="112">
    <w:abstractNumId w:val="144"/>
  </w:num>
  <w:num w:numId="113">
    <w:abstractNumId w:val="151"/>
  </w:num>
  <w:num w:numId="114">
    <w:abstractNumId w:val="24"/>
  </w:num>
  <w:num w:numId="115">
    <w:abstractNumId w:val="170"/>
  </w:num>
  <w:num w:numId="116">
    <w:abstractNumId w:val="42"/>
  </w:num>
  <w:num w:numId="117">
    <w:abstractNumId w:val="88"/>
  </w:num>
  <w:num w:numId="118">
    <w:abstractNumId w:val="65"/>
  </w:num>
  <w:num w:numId="119">
    <w:abstractNumId w:val="124"/>
  </w:num>
  <w:num w:numId="120">
    <w:abstractNumId w:val="29"/>
  </w:num>
  <w:num w:numId="121">
    <w:abstractNumId w:val="212"/>
  </w:num>
  <w:num w:numId="122">
    <w:abstractNumId w:val="12"/>
  </w:num>
  <w:num w:numId="123">
    <w:abstractNumId w:val="176"/>
  </w:num>
  <w:num w:numId="124">
    <w:abstractNumId w:val="213"/>
  </w:num>
  <w:num w:numId="125">
    <w:abstractNumId w:val="186"/>
  </w:num>
  <w:num w:numId="126">
    <w:abstractNumId w:val="137"/>
  </w:num>
  <w:num w:numId="127">
    <w:abstractNumId w:val="56"/>
  </w:num>
  <w:num w:numId="128">
    <w:abstractNumId w:val="220"/>
  </w:num>
  <w:num w:numId="129">
    <w:abstractNumId w:val="34"/>
  </w:num>
  <w:num w:numId="130">
    <w:abstractNumId w:val="38"/>
  </w:num>
  <w:num w:numId="131">
    <w:abstractNumId w:val="134"/>
  </w:num>
  <w:num w:numId="132">
    <w:abstractNumId w:val="141"/>
  </w:num>
  <w:num w:numId="133">
    <w:abstractNumId w:val="227"/>
  </w:num>
  <w:num w:numId="134">
    <w:abstractNumId w:val="2"/>
  </w:num>
  <w:num w:numId="135">
    <w:abstractNumId w:val="167"/>
  </w:num>
  <w:num w:numId="136">
    <w:abstractNumId w:val="83"/>
  </w:num>
  <w:num w:numId="137">
    <w:abstractNumId w:val="40"/>
  </w:num>
  <w:num w:numId="138">
    <w:abstractNumId w:val="192"/>
  </w:num>
  <w:num w:numId="139">
    <w:abstractNumId w:val="115"/>
  </w:num>
  <w:num w:numId="140">
    <w:abstractNumId w:val="135"/>
  </w:num>
  <w:num w:numId="141">
    <w:abstractNumId w:val="112"/>
  </w:num>
  <w:num w:numId="142">
    <w:abstractNumId w:val="97"/>
  </w:num>
  <w:num w:numId="143">
    <w:abstractNumId w:val="140"/>
  </w:num>
  <w:num w:numId="144">
    <w:abstractNumId w:val="66"/>
  </w:num>
  <w:num w:numId="145">
    <w:abstractNumId w:val="155"/>
  </w:num>
  <w:num w:numId="146">
    <w:abstractNumId w:val="211"/>
  </w:num>
  <w:num w:numId="147">
    <w:abstractNumId w:val="78"/>
  </w:num>
  <w:num w:numId="148">
    <w:abstractNumId w:val="70"/>
  </w:num>
  <w:num w:numId="149">
    <w:abstractNumId w:val="203"/>
  </w:num>
  <w:num w:numId="150">
    <w:abstractNumId w:val="234"/>
  </w:num>
  <w:num w:numId="151">
    <w:abstractNumId w:val="207"/>
  </w:num>
  <w:num w:numId="152">
    <w:abstractNumId w:val="126"/>
  </w:num>
  <w:num w:numId="153">
    <w:abstractNumId w:val="172"/>
  </w:num>
  <w:num w:numId="154">
    <w:abstractNumId w:val="33"/>
  </w:num>
  <w:num w:numId="155">
    <w:abstractNumId w:val="17"/>
  </w:num>
  <w:num w:numId="156">
    <w:abstractNumId w:val="139"/>
  </w:num>
  <w:num w:numId="157">
    <w:abstractNumId w:val="123"/>
  </w:num>
  <w:num w:numId="158">
    <w:abstractNumId w:val="91"/>
  </w:num>
  <w:num w:numId="159">
    <w:abstractNumId w:val="72"/>
  </w:num>
  <w:num w:numId="160">
    <w:abstractNumId w:val="44"/>
  </w:num>
  <w:num w:numId="161">
    <w:abstractNumId w:val="9"/>
  </w:num>
  <w:num w:numId="162">
    <w:abstractNumId w:val="162"/>
  </w:num>
  <w:num w:numId="163">
    <w:abstractNumId w:val="4"/>
  </w:num>
  <w:num w:numId="164">
    <w:abstractNumId w:val="103"/>
  </w:num>
  <w:num w:numId="165">
    <w:abstractNumId w:val="69"/>
  </w:num>
  <w:num w:numId="166">
    <w:abstractNumId w:val="1"/>
  </w:num>
  <w:num w:numId="167">
    <w:abstractNumId w:val="18"/>
  </w:num>
  <w:num w:numId="168">
    <w:abstractNumId w:val="201"/>
  </w:num>
  <w:num w:numId="169">
    <w:abstractNumId w:val="175"/>
  </w:num>
  <w:num w:numId="170">
    <w:abstractNumId w:val="222"/>
  </w:num>
  <w:num w:numId="171">
    <w:abstractNumId w:val="214"/>
  </w:num>
  <w:num w:numId="172">
    <w:abstractNumId w:val="185"/>
  </w:num>
  <w:num w:numId="173">
    <w:abstractNumId w:val="158"/>
  </w:num>
  <w:num w:numId="174">
    <w:abstractNumId w:val="198"/>
  </w:num>
  <w:num w:numId="175">
    <w:abstractNumId w:val="169"/>
  </w:num>
  <w:num w:numId="176">
    <w:abstractNumId w:val="45"/>
  </w:num>
  <w:num w:numId="177">
    <w:abstractNumId w:val="51"/>
  </w:num>
  <w:num w:numId="178">
    <w:abstractNumId w:val="13"/>
  </w:num>
  <w:num w:numId="179">
    <w:abstractNumId w:val="131"/>
  </w:num>
  <w:num w:numId="180">
    <w:abstractNumId w:val="111"/>
  </w:num>
  <w:num w:numId="181">
    <w:abstractNumId w:val="157"/>
  </w:num>
  <w:num w:numId="182">
    <w:abstractNumId w:val="133"/>
  </w:num>
  <w:num w:numId="183">
    <w:abstractNumId w:val="154"/>
  </w:num>
  <w:num w:numId="184">
    <w:abstractNumId w:val="92"/>
  </w:num>
  <w:num w:numId="185">
    <w:abstractNumId w:val="113"/>
  </w:num>
  <w:num w:numId="186">
    <w:abstractNumId w:val="27"/>
  </w:num>
  <w:num w:numId="187">
    <w:abstractNumId w:val="150"/>
  </w:num>
  <w:num w:numId="188">
    <w:abstractNumId w:val="90"/>
  </w:num>
  <w:num w:numId="189">
    <w:abstractNumId w:val="118"/>
  </w:num>
  <w:num w:numId="190">
    <w:abstractNumId w:val="25"/>
  </w:num>
  <w:num w:numId="191">
    <w:abstractNumId w:val="197"/>
  </w:num>
  <w:num w:numId="192">
    <w:abstractNumId w:val="75"/>
  </w:num>
  <w:num w:numId="193">
    <w:abstractNumId w:val="226"/>
  </w:num>
  <w:num w:numId="194">
    <w:abstractNumId w:val="217"/>
  </w:num>
  <w:num w:numId="195">
    <w:abstractNumId w:val="228"/>
  </w:num>
  <w:num w:numId="196">
    <w:abstractNumId w:val="86"/>
  </w:num>
  <w:num w:numId="197">
    <w:abstractNumId w:val="58"/>
  </w:num>
  <w:num w:numId="198">
    <w:abstractNumId w:val="14"/>
  </w:num>
  <w:num w:numId="199">
    <w:abstractNumId w:val="6"/>
  </w:num>
  <w:num w:numId="200">
    <w:abstractNumId w:val="210"/>
  </w:num>
  <w:num w:numId="201">
    <w:abstractNumId w:val="145"/>
  </w:num>
  <w:num w:numId="202">
    <w:abstractNumId w:val="108"/>
  </w:num>
  <w:num w:numId="203">
    <w:abstractNumId w:val="28"/>
  </w:num>
  <w:num w:numId="204">
    <w:abstractNumId w:val="63"/>
  </w:num>
  <w:num w:numId="205">
    <w:abstractNumId w:val="180"/>
  </w:num>
  <w:num w:numId="206">
    <w:abstractNumId w:val="109"/>
  </w:num>
  <w:num w:numId="207">
    <w:abstractNumId w:val="46"/>
  </w:num>
  <w:num w:numId="208">
    <w:abstractNumId w:val="147"/>
  </w:num>
  <w:num w:numId="209">
    <w:abstractNumId w:val="68"/>
  </w:num>
  <w:num w:numId="210">
    <w:abstractNumId w:val="181"/>
  </w:num>
  <w:num w:numId="211">
    <w:abstractNumId w:val="84"/>
  </w:num>
  <w:num w:numId="212">
    <w:abstractNumId w:val="87"/>
  </w:num>
  <w:num w:numId="213">
    <w:abstractNumId w:val="37"/>
  </w:num>
  <w:num w:numId="214">
    <w:abstractNumId w:val="219"/>
  </w:num>
  <w:num w:numId="215">
    <w:abstractNumId w:val="102"/>
  </w:num>
  <w:num w:numId="216">
    <w:abstractNumId w:val="3"/>
  </w:num>
  <w:num w:numId="217">
    <w:abstractNumId w:val="223"/>
  </w:num>
  <w:num w:numId="218">
    <w:abstractNumId w:val="43"/>
  </w:num>
  <w:num w:numId="219">
    <w:abstractNumId w:val="30"/>
  </w:num>
  <w:num w:numId="220">
    <w:abstractNumId w:val="59"/>
  </w:num>
  <w:num w:numId="221">
    <w:abstractNumId w:val="79"/>
  </w:num>
  <w:num w:numId="222">
    <w:abstractNumId w:val="142"/>
  </w:num>
  <w:num w:numId="223">
    <w:abstractNumId w:val="71"/>
  </w:num>
  <w:num w:numId="224">
    <w:abstractNumId w:val="107"/>
  </w:num>
  <w:num w:numId="225">
    <w:abstractNumId w:val="48"/>
  </w:num>
  <w:num w:numId="226">
    <w:abstractNumId w:val="237"/>
  </w:num>
  <w:num w:numId="227">
    <w:abstractNumId w:val="101"/>
  </w:num>
  <w:num w:numId="228">
    <w:abstractNumId w:val="205"/>
  </w:num>
  <w:num w:numId="229">
    <w:abstractNumId w:val="196"/>
  </w:num>
  <w:num w:numId="230">
    <w:abstractNumId w:val="218"/>
  </w:num>
  <w:num w:numId="231">
    <w:abstractNumId w:val="82"/>
  </w:num>
  <w:num w:numId="232">
    <w:abstractNumId w:val="190"/>
  </w:num>
  <w:num w:numId="233">
    <w:abstractNumId w:val="221"/>
  </w:num>
  <w:num w:numId="234">
    <w:abstractNumId w:val="195"/>
  </w:num>
  <w:num w:numId="235">
    <w:abstractNumId w:val="187"/>
  </w:num>
  <w:num w:numId="236">
    <w:abstractNumId w:val="236"/>
  </w:num>
  <w:num w:numId="237">
    <w:abstractNumId w:val="73"/>
  </w:num>
  <w:num w:numId="238">
    <w:abstractNumId w:val="232"/>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savePreviewPicture/>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30"/>
    <w:rsid w:val="00000471"/>
    <w:rsid w:val="00000EA5"/>
    <w:rsid w:val="00001F4A"/>
    <w:rsid w:val="00002573"/>
    <w:rsid w:val="00002A35"/>
    <w:rsid w:val="00002ACA"/>
    <w:rsid w:val="00002B6C"/>
    <w:rsid w:val="000035F1"/>
    <w:rsid w:val="00003F79"/>
    <w:rsid w:val="000041E2"/>
    <w:rsid w:val="00005935"/>
    <w:rsid w:val="00005CE9"/>
    <w:rsid w:val="00005D0F"/>
    <w:rsid w:val="0000622D"/>
    <w:rsid w:val="0000682F"/>
    <w:rsid w:val="00006C18"/>
    <w:rsid w:val="0000753C"/>
    <w:rsid w:val="0000753E"/>
    <w:rsid w:val="00007A9E"/>
    <w:rsid w:val="00010C4A"/>
    <w:rsid w:val="000110F2"/>
    <w:rsid w:val="000115D8"/>
    <w:rsid w:val="0001180F"/>
    <w:rsid w:val="00011A64"/>
    <w:rsid w:val="00011A8D"/>
    <w:rsid w:val="00011FFB"/>
    <w:rsid w:val="0001287D"/>
    <w:rsid w:val="0001289A"/>
    <w:rsid w:val="00012C10"/>
    <w:rsid w:val="00012F0A"/>
    <w:rsid w:val="00013ACA"/>
    <w:rsid w:val="00014600"/>
    <w:rsid w:val="0001478C"/>
    <w:rsid w:val="00014A15"/>
    <w:rsid w:val="00014BEB"/>
    <w:rsid w:val="00014BF3"/>
    <w:rsid w:val="00017E24"/>
    <w:rsid w:val="00017E7A"/>
    <w:rsid w:val="00020413"/>
    <w:rsid w:val="00020612"/>
    <w:rsid w:val="00020C7D"/>
    <w:rsid w:val="000219CB"/>
    <w:rsid w:val="00021A9E"/>
    <w:rsid w:val="000231EE"/>
    <w:rsid w:val="0002320B"/>
    <w:rsid w:val="0002339F"/>
    <w:rsid w:val="000234F8"/>
    <w:rsid w:val="00023D2C"/>
    <w:rsid w:val="00023F4C"/>
    <w:rsid w:val="00023FE7"/>
    <w:rsid w:val="00025313"/>
    <w:rsid w:val="0002545D"/>
    <w:rsid w:val="00025F99"/>
    <w:rsid w:val="0002636B"/>
    <w:rsid w:val="00026556"/>
    <w:rsid w:val="000268EB"/>
    <w:rsid w:val="00026A50"/>
    <w:rsid w:val="00026E43"/>
    <w:rsid w:val="00027693"/>
    <w:rsid w:val="000278CA"/>
    <w:rsid w:val="00027B0D"/>
    <w:rsid w:val="00030B9F"/>
    <w:rsid w:val="000312C0"/>
    <w:rsid w:val="000317DB"/>
    <w:rsid w:val="00031856"/>
    <w:rsid w:val="00031AD3"/>
    <w:rsid w:val="000324B5"/>
    <w:rsid w:val="00032A61"/>
    <w:rsid w:val="00032DE9"/>
    <w:rsid w:val="00032E25"/>
    <w:rsid w:val="000332AB"/>
    <w:rsid w:val="00033326"/>
    <w:rsid w:val="00033D8F"/>
    <w:rsid w:val="00034594"/>
    <w:rsid w:val="000351A7"/>
    <w:rsid w:val="000371BB"/>
    <w:rsid w:val="00037A09"/>
    <w:rsid w:val="00040186"/>
    <w:rsid w:val="00040290"/>
    <w:rsid w:val="00040821"/>
    <w:rsid w:val="00041288"/>
    <w:rsid w:val="00041B89"/>
    <w:rsid w:val="00042155"/>
    <w:rsid w:val="0004218D"/>
    <w:rsid w:val="00042B79"/>
    <w:rsid w:val="00042ED2"/>
    <w:rsid w:val="000435BE"/>
    <w:rsid w:val="0004374A"/>
    <w:rsid w:val="00043A3C"/>
    <w:rsid w:val="00043AAF"/>
    <w:rsid w:val="00043B28"/>
    <w:rsid w:val="000443DF"/>
    <w:rsid w:val="00044BF4"/>
    <w:rsid w:val="000464C9"/>
    <w:rsid w:val="00046969"/>
    <w:rsid w:val="00046A6E"/>
    <w:rsid w:val="00046B9A"/>
    <w:rsid w:val="00046C3C"/>
    <w:rsid w:val="00046FB2"/>
    <w:rsid w:val="000474C5"/>
    <w:rsid w:val="000476E1"/>
    <w:rsid w:val="00047776"/>
    <w:rsid w:val="00047BD6"/>
    <w:rsid w:val="00047DE9"/>
    <w:rsid w:val="000503C4"/>
    <w:rsid w:val="0005053C"/>
    <w:rsid w:val="00050FE6"/>
    <w:rsid w:val="00051118"/>
    <w:rsid w:val="0005162D"/>
    <w:rsid w:val="00051822"/>
    <w:rsid w:val="0005195D"/>
    <w:rsid w:val="0005210A"/>
    <w:rsid w:val="000523D9"/>
    <w:rsid w:val="00052B05"/>
    <w:rsid w:val="00052BBD"/>
    <w:rsid w:val="00052FF2"/>
    <w:rsid w:val="00053398"/>
    <w:rsid w:val="00053503"/>
    <w:rsid w:val="000537E2"/>
    <w:rsid w:val="00053853"/>
    <w:rsid w:val="00053864"/>
    <w:rsid w:val="000538B9"/>
    <w:rsid w:val="00053D4C"/>
    <w:rsid w:val="00053E66"/>
    <w:rsid w:val="0005429A"/>
    <w:rsid w:val="00055439"/>
    <w:rsid w:val="000557A5"/>
    <w:rsid w:val="00055AAB"/>
    <w:rsid w:val="00055AB7"/>
    <w:rsid w:val="00055B77"/>
    <w:rsid w:val="000576C8"/>
    <w:rsid w:val="00057F44"/>
    <w:rsid w:val="000605F3"/>
    <w:rsid w:val="000609A0"/>
    <w:rsid w:val="00060D29"/>
    <w:rsid w:val="000616FF"/>
    <w:rsid w:val="00061DD1"/>
    <w:rsid w:val="00061E75"/>
    <w:rsid w:val="000622F2"/>
    <w:rsid w:val="00063113"/>
    <w:rsid w:val="00063399"/>
    <w:rsid w:val="000633E3"/>
    <w:rsid w:val="00063456"/>
    <w:rsid w:val="0006347D"/>
    <w:rsid w:val="000646B3"/>
    <w:rsid w:val="00066299"/>
    <w:rsid w:val="000667ED"/>
    <w:rsid w:val="00067B78"/>
    <w:rsid w:val="00071BC9"/>
    <w:rsid w:val="00071E44"/>
    <w:rsid w:val="0007252C"/>
    <w:rsid w:val="000729BF"/>
    <w:rsid w:val="00073217"/>
    <w:rsid w:val="00073684"/>
    <w:rsid w:val="00073D31"/>
    <w:rsid w:val="00073E06"/>
    <w:rsid w:val="0007448B"/>
    <w:rsid w:val="000758E1"/>
    <w:rsid w:val="00075BE8"/>
    <w:rsid w:val="000766D2"/>
    <w:rsid w:val="00077072"/>
    <w:rsid w:val="0007766D"/>
    <w:rsid w:val="000778C1"/>
    <w:rsid w:val="00080295"/>
    <w:rsid w:val="000808B0"/>
    <w:rsid w:val="000809D3"/>
    <w:rsid w:val="00080A9F"/>
    <w:rsid w:val="000819FF"/>
    <w:rsid w:val="00082835"/>
    <w:rsid w:val="00082AD3"/>
    <w:rsid w:val="00082DAA"/>
    <w:rsid w:val="00083169"/>
    <w:rsid w:val="00083826"/>
    <w:rsid w:val="00083993"/>
    <w:rsid w:val="0008412B"/>
    <w:rsid w:val="0008420F"/>
    <w:rsid w:val="0008460E"/>
    <w:rsid w:val="00084900"/>
    <w:rsid w:val="00084E3A"/>
    <w:rsid w:val="000850E3"/>
    <w:rsid w:val="000859D6"/>
    <w:rsid w:val="00085DA3"/>
    <w:rsid w:val="00085F5B"/>
    <w:rsid w:val="00090005"/>
    <w:rsid w:val="000902A3"/>
    <w:rsid w:val="00090769"/>
    <w:rsid w:val="00090CFE"/>
    <w:rsid w:val="00091B97"/>
    <w:rsid w:val="00092329"/>
    <w:rsid w:val="0009267C"/>
    <w:rsid w:val="00092B2E"/>
    <w:rsid w:val="000939EA"/>
    <w:rsid w:val="000943D5"/>
    <w:rsid w:val="0009467C"/>
    <w:rsid w:val="00094A76"/>
    <w:rsid w:val="00094EDD"/>
    <w:rsid w:val="000961CC"/>
    <w:rsid w:val="00096789"/>
    <w:rsid w:val="00096927"/>
    <w:rsid w:val="00097158"/>
    <w:rsid w:val="00097B38"/>
    <w:rsid w:val="00097F79"/>
    <w:rsid w:val="000A0070"/>
    <w:rsid w:val="000A1294"/>
    <w:rsid w:val="000A19A0"/>
    <w:rsid w:val="000A1B47"/>
    <w:rsid w:val="000A25A2"/>
    <w:rsid w:val="000A29C3"/>
    <w:rsid w:val="000A2EC6"/>
    <w:rsid w:val="000A3B58"/>
    <w:rsid w:val="000A406C"/>
    <w:rsid w:val="000A4B26"/>
    <w:rsid w:val="000A5573"/>
    <w:rsid w:val="000A5D10"/>
    <w:rsid w:val="000A5EC0"/>
    <w:rsid w:val="000A6BBE"/>
    <w:rsid w:val="000A6D18"/>
    <w:rsid w:val="000A70D2"/>
    <w:rsid w:val="000A7292"/>
    <w:rsid w:val="000A7373"/>
    <w:rsid w:val="000B09E0"/>
    <w:rsid w:val="000B0CDE"/>
    <w:rsid w:val="000B16F9"/>
    <w:rsid w:val="000B1F8E"/>
    <w:rsid w:val="000B2D2A"/>
    <w:rsid w:val="000B3620"/>
    <w:rsid w:val="000B3A37"/>
    <w:rsid w:val="000B3F55"/>
    <w:rsid w:val="000B547B"/>
    <w:rsid w:val="000B5953"/>
    <w:rsid w:val="000B59C7"/>
    <w:rsid w:val="000B5A81"/>
    <w:rsid w:val="000B65B2"/>
    <w:rsid w:val="000B6FF5"/>
    <w:rsid w:val="000B7231"/>
    <w:rsid w:val="000B7B75"/>
    <w:rsid w:val="000C074A"/>
    <w:rsid w:val="000C1724"/>
    <w:rsid w:val="000C19E5"/>
    <w:rsid w:val="000C2780"/>
    <w:rsid w:val="000C3163"/>
    <w:rsid w:val="000C39DA"/>
    <w:rsid w:val="000C41C1"/>
    <w:rsid w:val="000C59B5"/>
    <w:rsid w:val="000C5F74"/>
    <w:rsid w:val="000C667D"/>
    <w:rsid w:val="000C691A"/>
    <w:rsid w:val="000C6E19"/>
    <w:rsid w:val="000C6F1F"/>
    <w:rsid w:val="000C6F3A"/>
    <w:rsid w:val="000C74DA"/>
    <w:rsid w:val="000C7913"/>
    <w:rsid w:val="000D0174"/>
    <w:rsid w:val="000D03F2"/>
    <w:rsid w:val="000D1072"/>
    <w:rsid w:val="000D1451"/>
    <w:rsid w:val="000D1596"/>
    <w:rsid w:val="000D22DE"/>
    <w:rsid w:val="000D24E0"/>
    <w:rsid w:val="000D2750"/>
    <w:rsid w:val="000D2861"/>
    <w:rsid w:val="000D481D"/>
    <w:rsid w:val="000D58FA"/>
    <w:rsid w:val="000D628A"/>
    <w:rsid w:val="000D6D36"/>
    <w:rsid w:val="000D7953"/>
    <w:rsid w:val="000E096C"/>
    <w:rsid w:val="000E0C81"/>
    <w:rsid w:val="000E1965"/>
    <w:rsid w:val="000E2AB9"/>
    <w:rsid w:val="000E2D4E"/>
    <w:rsid w:val="000E3E31"/>
    <w:rsid w:val="000E429B"/>
    <w:rsid w:val="000E47DD"/>
    <w:rsid w:val="000E5671"/>
    <w:rsid w:val="000E56B7"/>
    <w:rsid w:val="000E5F54"/>
    <w:rsid w:val="000E7C68"/>
    <w:rsid w:val="000F04A4"/>
    <w:rsid w:val="000F05ED"/>
    <w:rsid w:val="000F082C"/>
    <w:rsid w:val="000F0FA4"/>
    <w:rsid w:val="000F103B"/>
    <w:rsid w:val="000F12D7"/>
    <w:rsid w:val="000F1408"/>
    <w:rsid w:val="000F1E55"/>
    <w:rsid w:val="000F25BD"/>
    <w:rsid w:val="000F3C27"/>
    <w:rsid w:val="000F3CD3"/>
    <w:rsid w:val="000F431F"/>
    <w:rsid w:val="000F4B08"/>
    <w:rsid w:val="000F4B43"/>
    <w:rsid w:val="000F4BFD"/>
    <w:rsid w:val="000F5873"/>
    <w:rsid w:val="000F5F7B"/>
    <w:rsid w:val="000F669C"/>
    <w:rsid w:val="000F6A41"/>
    <w:rsid w:val="000F6ABF"/>
    <w:rsid w:val="000F7067"/>
    <w:rsid w:val="000F73B8"/>
    <w:rsid w:val="000F7959"/>
    <w:rsid w:val="000F7AD7"/>
    <w:rsid w:val="0010010E"/>
    <w:rsid w:val="001007CA"/>
    <w:rsid w:val="00100A64"/>
    <w:rsid w:val="001021D2"/>
    <w:rsid w:val="001027CA"/>
    <w:rsid w:val="0010281E"/>
    <w:rsid w:val="00103DBE"/>
    <w:rsid w:val="00104C2B"/>
    <w:rsid w:val="00104F13"/>
    <w:rsid w:val="001062A4"/>
    <w:rsid w:val="001062D8"/>
    <w:rsid w:val="0010662D"/>
    <w:rsid w:val="00106AF6"/>
    <w:rsid w:val="00106D59"/>
    <w:rsid w:val="001078A8"/>
    <w:rsid w:val="001078F0"/>
    <w:rsid w:val="00107C03"/>
    <w:rsid w:val="00107E63"/>
    <w:rsid w:val="00107E89"/>
    <w:rsid w:val="00107F64"/>
    <w:rsid w:val="00110203"/>
    <w:rsid w:val="00110216"/>
    <w:rsid w:val="001102D3"/>
    <w:rsid w:val="0011064C"/>
    <w:rsid w:val="00110A63"/>
    <w:rsid w:val="00110ACA"/>
    <w:rsid w:val="0011103D"/>
    <w:rsid w:val="001112EF"/>
    <w:rsid w:val="0011132D"/>
    <w:rsid w:val="00111E87"/>
    <w:rsid w:val="00112098"/>
    <w:rsid w:val="0011230C"/>
    <w:rsid w:val="00112812"/>
    <w:rsid w:val="001128FA"/>
    <w:rsid w:val="00112D04"/>
    <w:rsid w:val="001134D1"/>
    <w:rsid w:val="00113CBD"/>
    <w:rsid w:val="00114571"/>
    <w:rsid w:val="00115B6D"/>
    <w:rsid w:val="00115C9B"/>
    <w:rsid w:val="00115F66"/>
    <w:rsid w:val="001169A9"/>
    <w:rsid w:val="0011756D"/>
    <w:rsid w:val="0012187B"/>
    <w:rsid w:val="00122556"/>
    <w:rsid w:val="001225A0"/>
    <w:rsid w:val="00122C0C"/>
    <w:rsid w:val="001246E8"/>
    <w:rsid w:val="001252F7"/>
    <w:rsid w:val="00125331"/>
    <w:rsid w:val="00125610"/>
    <w:rsid w:val="00125CD2"/>
    <w:rsid w:val="00125DEB"/>
    <w:rsid w:val="00126186"/>
    <w:rsid w:val="00126370"/>
    <w:rsid w:val="00126F1B"/>
    <w:rsid w:val="00127F38"/>
    <w:rsid w:val="001302F9"/>
    <w:rsid w:val="00131119"/>
    <w:rsid w:val="001325AB"/>
    <w:rsid w:val="001327CC"/>
    <w:rsid w:val="0013344D"/>
    <w:rsid w:val="00133E41"/>
    <w:rsid w:val="00134099"/>
    <w:rsid w:val="0013447A"/>
    <w:rsid w:val="00134B1A"/>
    <w:rsid w:val="00134CB7"/>
    <w:rsid w:val="00134DCC"/>
    <w:rsid w:val="00134E88"/>
    <w:rsid w:val="001351A2"/>
    <w:rsid w:val="001351F8"/>
    <w:rsid w:val="00135CA6"/>
    <w:rsid w:val="00136AB3"/>
    <w:rsid w:val="00136BF7"/>
    <w:rsid w:val="00137A02"/>
    <w:rsid w:val="00137B34"/>
    <w:rsid w:val="00137B99"/>
    <w:rsid w:val="00137F6F"/>
    <w:rsid w:val="00140672"/>
    <w:rsid w:val="001412FA"/>
    <w:rsid w:val="00141537"/>
    <w:rsid w:val="0014162F"/>
    <w:rsid w:val="00141738"/>
    <w:rsid w:val="001417D4"/>
    <w:rsid w:val="00142A5D"/>
    <w:rsid w:val="00143702"/>
    <w:rsid w:val="00144235"/>
    <w:rsid w:val="0014438A"/>
    <w:rsid w:val="00144AA0"/>
    <w:rsid w:val="00146171"/>
    <w:rsid w:val="00146742"/>
    <w:rsid w:val="00146B15"/>
    <w:rsid w:val="00146DC4"/>
    <w:rsid w:val="00147AB6"/>
    <w:rsid w:val="00147FAC"/>
    <w:rsid w:val="001500B8"/>
    <w:rsid w:val="0015028A"/>
    <w:rsid w:val="001502B5"/>
    <w:rsid w:val="00150D70"/>
    <w:rsid w:val="00151598"/>
    <w:rsid w:val="00152C0B"/>
    <w:rsid w:val="00152DA9"/>
    <w:rsid w:val="00152E8C"/>
    <w:rsid w:val="001532FE"/>
    <w:rsid w:val="00153359"/>
    <w:rsid w:val="00153475"/>
    <w:rsid w:val="00153D31"/>
    <w:rsid w:val="00154024"/>
    <w:rsid w:val="00154DE0"/>
    <w:rsid w:val="001554C0"/>
    <w:rsid w:val="00155EEC"/>
    <w:rsid w:val="00157078"/>
    <w:rsid w:val="001571CB"/>
    <w:rsid w:val="001575E8"/>
    <w:rsid w:val="00157642"/>
    <w:rsid w:val="00157FA4"/>
    <w:rsid w:val="00160427"/>
    <w:rsid w:val="001604D0"/>
    <w:rsid w:val="00160737"/>
    <w:rsid w:val="00160F4F"/>
    <w:rsid w:val="0016113F"/>
    <w:rsid w:val="0016114E"/>
    <w:rsid w:val="00161319"/>
    <w:rsid w:val="00161C6F"/>
    <w:rsid w:val="001625FA"/>
    <w:rsid w:val="00162E64"/>
    <w:rsid w:val="00163073"/>
    <w:rsid w:val="00163414"/>
    <w:rsid w:val="00163654"/>
    <w:rsid w:val="00163BF3"/>
    <w:rsid w:val="00164023"/>
    <w:rsid w:val="00164550"/>
    <w:rsid w:val="00164720"/>
    <w:rsid w:val="00165090"/>
    <w:rsid w:val="0016520C"/>
    <w:rsid w:val="0016559D"/>
    <w:rsid w:val="001666C8"/>
    <w:rsid w:val="00166D1F"/>
    <w:rsid w:val="00167DCF"/>
    <w:rsid w:val="00170A70"/>
    <w:rsid w:val="00171727"/>
    <w:rsid w:val="0017200C"/>
    <w:rsid w:val="001723ED"/>
    <w:rsid w:val="001730F9"/>
    <w:rsid w:val="00173B5B"/>
    <w:rsid w:val="00174318"/>
    <w:rsid w:val="0017436C"/>
    <w:rsid w:val="00174611"/>
    <w:rsid w:val="00175784"/>
    <w:rsid w:val="001759E9"/>
    <w:rsid w:val="00175EF3"/>
    <w:rsid w:val="00176079"/>
    <w:rsid w:val="0017672A"/>
    <w:rsid w:val="00176922"/>
    <w:rsid w:val="0017692D"/>
    <w:rsid w:val="00177977"/>
    <w:rsid w:val="00177A94"/>
    <w:rsid w:val="0018008E"/>
    <w:rsid w:val="00180298"/>
    <w:rsid w:val="00180D8E"/>
    <w:rsid w:val="00182852"/>
    <w:rsid w:val="00182B12"/>
    <w:rsid w:val="00182FD4"/>
    <w:rsid w:val="00183103"/>
    <w:rsid w:val="0018310C"/>
    <w:rsid w:val="001833E1"/>
    <w:rsid w:val="00183871"/>
    <w:rsid w:val="001852E4"/>
    <w:rsid w:val="00185628"/>
    <w:rsid w:val="00186AB6"/>
    <w:rsid w:val="00187C0F"/>
    <w:rsid w:val="00187C3E"/>
    <w:rsid w:val="0019070C"/>
    <w:rsid w:val="001915E0"/>
    <w:rsid w:val="001921A2"/>
    <w:rsid w:val="00192ABD"/>
    <w:rsid w:val="00192C29"/>
    <w:rsid w:val="001933B5"/>
    <w:rsid w:val="00193460"/>
    <w:rsid w:val="00193A15"/>
    <w:rsid w:val="001966D1"/>
    <w:rsid w:val="00196E14"/>
    <w:rsid w:val="001973B2"/>
    <w:rsid w:val="001974E0"/>
    <w:rsid w:val="00197512"/>
    <w:rsid w:val="00197921"/>
    <w:rsid w:val="00197FA1"/>
    <w:rsid w:val="001A0114"/>
    <w:rsid w:val="001A03EB"/>
    <w:rsid w:val="001A129A"/>
    <w:rsid w:val="001A1E85"/>
    <w:rsid w:val="001A212F"/>
    <w:rsid w:val="001A2252"/>
    <w:rsid w:val="001A243F"/>
    <w:rsid w:val="001A2C48"/>
    <w:rsid w:val="001A3DEC"/>
    <w:rsid w:val="001A455D"/>
    <w:rsid w:val="001A476E"/>
    <w:rsid w:val="001A5143"/>
    <w:rsid w:val="001A5C5D"/>
    <w:rsid w:val="001A5EA2"/>
    <w:rsid w:val="001A6DCB"/>
    <w:rsid w:val="001A70DF"/>
    <w:rsid w:val="001A7114"/>
    <w:rsid w:val="001A78B3"/>
    <w:rsid w:val="001B04AD"/>
    <w:rsid w:val="001B0DE6"/>
    <w:rsid w:val="001B11A0"/>
    <w:rsid w:val="001B195B"/>
    <w:rsid w:val="001B256C"/>
    <w:rsid w:val="001B2B5E"/>
    <w:rsid w:val="001B3012"/>
    <w:rsid w:val="001B358E"/>
    <w:rsid w:val="001B3DC8"/>
    <w:rsid w:val="001B43EA"/>
    <w:rsid w:val="001B464B"/>
    <w:rsid w:val="001B4B3D"/>
    <w:rsid w:val="001B4BED"/>
    <w:rsid w:val="001B4CC7"/>
    <w:rsid w:val="001B4F6D"/>
    <w:rsid w:val="001B5F4B"/>
    <w:rsid w:val="001B6B15"/>
    <w:rsid w:val="001B6BDE"/>
    <w:rsid w:val="001B6E5B"/>
    <w:rsid w:val="001B7FD0"/>
    <w:rsid w:val="001C001C"/>
    <w:rsid w:val="001C003E"/>
    <w:rsid w:val="001C00E9"/>
    <w:rsid w:val="001C0B04"/>
    <w:rsid w:val="001C1015"/>
    <w:rsid w:val="001C1455"/>
    <w:rsid w:val="001C167D"/>
    <w:rsid w:val="001C1D4B"/>
    <w:rsid w:val="001C20DA"/>
    <w:rsid w:val="001C2318"/>
    <w:rsid w:val="001C2654"/>
    <w:rsid w:val="001C28E0"/>
    <w:rsid w:val="001C2EAB"/>
    <w:rsid w:val="001C357B"/>
    <w:rsid w:val="001C3760"/>
    <w:rsid w:val="001C3C89"/>
    <w:rsid w:val="001C4C0D"/>
    <w:rsid w:val="001C4DCF"/>
    <w:rsid w:val="001C50C4"/>
    <w:rsid w:val="001C568D"/>
    <w:rsid w:val="001C6611"/>
    <w:rsid w:val="001C67E1"/>
    <w:rsid w:val="001C6B33"/>
    <w:rsid w:val="001C7387"/>
    <w:rsid w:val="001C73C2"/>
    <w:rsid w:val="001C75F8"/>
    <w:rsid w:val="001C7F1A"/>
    <w:rsid w:val="001D0266"/>
    <w:rsid w:val="001D0D86"/>
    <w:rsid w:val="001D0DD3"/>
    <w:rsid w:val="001D104C"/>
    <w:rsid w:val="001D12F8"/>
    <w:rsid w:val="001D1432"/>
    <w:rsid w:val="001D15FF"/>
    <w:rsid w:val="001D20C4"/>
    <w:rsid w:val="001D38E1"/>
    <w:rsid w:val="001D3BE8"/>
    <w:rsid w:val="001D3EB4"/>
    <w:rsid w:val="001D40F9"/>
    <w:rsid w:val="001D560D"/>
    <w:rsid w:val="001D5853"/>
    <w:rsid w:val="001D59C7"/>
    <w:rsid w:val="001D6DCF"/>
    <w:rsid w:val="001D7D52"/>
    <w:rsid w:val="001E05B8"/>
    <w:rsid w:val="001E0C59"/>
    <w:rsid w:val="001E0F50"/>
    <w:rsid w:val="001E11AC"/>
    <w:rsid w:val="001E164D"/>
    <w:rsid w:val="001E1673"/>
    <w:rsid w:val="001E2064"/>
    <w:rsid w:val="001E313B"/>
    <w:rsid w:val="001E339C"/>
    <w:rsid w:val="001E3489"/>
    <w:rsid w:val="001E3CF2"/>
    <w:rsid w:val="001E4077"/>
    <w:rsid w:val="001E442C"/>
    <w:rsid w:val="001E4DAE"/>
    <w:rsid w:val="001E5371"/>
    <w:rsid w:val="001E57BA"/>
    <w:rsid w:val="001E60F3"/>
    <w:rsid w:val="001E63D3"/>
    <w:rsid w:val="001E6516"/>
    <w:rsid w:val="001E6AE0"/>
    <w:rsid w:val="001E6DC5"/>
    <w:rsid w:val="001E77AC"/>
    <w:rsid w:val="001E7FA5"/>
    <w:rsid w:val="001F0B09"/>
    <w:rsid w:val="001F13DE"/>
    <w:rsid w:val="001F14A9"/>
    <w:rsid w:val="001F1886"/>
    <w:rsid w:val="001F24C7"/>
    <w:rsid w:val="001F25D4"/>
    <w:rsid w:val="001F296D"/>
    <w:rsid w:val="001F2CE0"/>
    <w:rsid w:val="001F3198"/>
    <w:rsid w:val="001F3630"/>
    <w:rsid w:val="001F3FA1"/>
    <w:rsid w:val="001F438F"/>
    <w:rsid w:val="001F4799"/>
    <w:rsid w:val="001F575E"/>
    <w:rsid w:val="001F5A31"/>
    <w:rsid w:val="001F5DF0"/>
    <w:rsid w:val="001F5E33"/>
    <w:rsid w:val="001F5FE6"/>
    <w:rsid w:val="001F6F74"/>
    <w:rsid w:val="001F72B9"/>
    <w:rsid w:val="001F786C"/>
    <w:rsid w:val="001F7FD4"/>
    <w:rsid w:val="00200221"/>
    <w:rsid w:val="00200432"/>
    <w:rsid w:val="002004E1"/>
    <w:rsid w:val="0020085D"/>
    <w:rsid w:val="00200BAE"/>
    <w:rsid w:val="00200BB0"/>
    <w:rsid w:val="00200BC1"/>
    <w:rsid w:val="00201F27"/>
    <w:rsid w:val="002025EB"/>
    <w:rsid w:val="00203B00"/>
    <w:rsid w:val="00203E6F"/>
    <w:rsid w:val="00203EF2"/>
    <w:rsid w:val="00204038"/>
    <w:rsid w:val="00204681"/>
    <w:rsid w:val="00204892"/>
    <w:rsid w:val="00204BD7"/>
    <w:rsid w:val="00205219"/>
    <w:rsid w:val="00206D96"/>
    <w:rsid w:val="002071E5"/>
    <w:rsid w:val="002072D0"/>
    <w:rsid w:val="00210AEB"/>
    <w:rsid w:val="00211038"/>
    <w:rsid w:val="00212149"/>
    <w:rsid w:val="002121E6"/>
    <w:rsid w:val="00212C86"/>
    <w:rsid w:val="0021398A"/>
    <w:rsid w:val="00213BAB"/>
    <w:rsid w:val="002141CB"/>
    <w:rsid w:val="00214465"/>
    <w:rsid w:val="00214E92"/>
    <w:rsid w:val="00215667"/>
    <w:rsid w:val="00215B0D"/>
    <w:rsid w:val="002167C1"/>
    <w:rsid w:val="00216EFD"/>
    <w:rsid w:val="00216FAD"/>
    <w:rsid w:val="00216FC2"/>
    <w:rsid w:val="00217443"/>
    <w:rsid w:val="002174DC"/>
    <w:rsid w:val="00217845"/>
    <w:rsid w:val="00217DDD"/>
    <w:rsid w:val="00220044"/>
    <w:rsid w:val="002203BA"/>
    <w:rsid w:val="002207CA"/>
    <w:rsid w:val="00221133"/>
    <w:rsid w:val="00221B9A"/>
    <w:rsid w:val="00222374"/>
    <w:rsid w:val="00222548"/>
    <w:rsid w:val="00223C41"/>
    <w:rsid w:val="00223D1D"/>
    <w:rsid w:val="00223DA7"/>
    <w:rsid w:val="00223EE0"/>
    <w:rsid w:val="00224BC7"/>
    <w:rsid w:val="00224F29"/>
    <w:rsid w:val="00225409"/>
    <w:rsid w:val="002255E6"/>
    <w:rsid w:val="00225C06"/>
    <w:rsid w:val="0022614C"/>
    <w:rsid w:val="0022696A"/>
    <w:rsid w:val="00226977"/>
    <w:rsid w:val="00226AAA"/>
    <w:rsid w:val="00226F3B"/>
    <w:rsid w:val="00227D5A"/>
    <w:rsid w:val="002306C3"/>
    <w:rsid w:val="00230A4F"/>
    <w:rsid w:val="00231F29"/>
    <w:rsid w:val="00232093"/>
    <w:rsid w:val="00232857"/>
    <w:rsid w:val="00232C8A"/>
    <w:rsid w:val="00232DA3"/>
    <w:rsid w:val="002334F7"/>
    <w:rsid w:val="00233D06"/>
    <w:rsid w:val="002341C1"/>
    <w:rsid w:val="0023421C"/>
    <w:rsid w:val="00234E81"/>
    <w:rsid w:val="00234F86"/>
    <w:rsid w:val="00234FD4"/>
    <w:rsid w:val="002356E3"/>
    <w:rsid w:val="00235889"/>
    <w:rsid w:val="0023617A"/>
    <w:rsid w:val="00236A4E"/>
    <w:rsid w:val="00236BCE"/>
    <w:rsid w:val="00236F85"/>
    <w:rsid w:val="002371B4"/>
    <w:rsid w:val="0023762C"/>
    <w:rsid w:val="002378D5"/>
    <w:rsid w:val="00240AEF"/>
    <w:rsid w:val="00240BEC"/>
    <w:rsid w:val="00240F17"/>
    <w:rsid w:val="00241EDC"/>
    <w:rsid w:val="00242069"/>
    <w:rsid w:val="00243003"/>
    <w:rsid w:val="0024312C"/>
    <w:rsid w:val="00243508"/>
    <w:rsid w:val="0024371A"/>
    <w:rsid w:val="002438D1"/>
    <w:rsid w:val="002454F4"/>
    <w:rsid w:val="002470FA"/>
    <w:rsid w:val="00247434"/>
    <w:rsid w:val="002476BE"/>
    <w:rsid w:val="00247AB9"/>
    <w:rsid w:val="00250A6D"/>
    <w:rsid w:val="00251FFD"/>
    <w:rsid w:val="002522AE"/>
    <w:rsid w:val="00252A5A"/>
    <w:rsid w:val="00252C97"/>
    <w:rsid w:val="00252D96"/>
    <w:rsid w:val="00252F22"/>
    <w:rsid w:val="00253036"/>
    <w:rsid w:val="00253054"/>
    <w:rsid w:val="00253C17"/>
    <w:rsid w:val="00253EFD"/>
    <w:rsid w:val="0025400C"/>
    <w:rsid w:val="002542ED"/>
    <w:rsid w:val="00255B30"/>
    <w:rsid w:val="002562AD"/>
    <w:rsid w:val="002565A7"/>
    <w:rsid w:val="00256944"/>
    <w:rsid w:val="00257012"/>
    <w:rsid w:val="002579CF"/>
    <w:rsid w:val="002602BB"/>
    <w:rsid w:val="00260566"/>
    <w:rsid w:val="00260F86"/>
    <w:rsid w:val="002611E6"/>
    <w:rsid w:val="0026135E"/>
    <w:rsid w:val="00261A23"/>
    <w:rsid w:val="00261A4F"/>
    <w:rsid w:val="0026221D"/>
    <w:rsid w:val="002625A2"/>
    <w:rsid w:val="002628AE"/>
    <w:rsid w:val="00262C2E"/>
    <w:rsid w:val="00263B95"/>
    <w:rsid w:val="00263EB8"/>
    <w:rsid w:val="00264088"/>
    <w:rsid w:val="00264165"/>
    <w:rsid w:val="0026440E"/>
    <w:rsid w:val="00264C98"/>
    <w:rsid w:val="00264D18"/>
    <w:rsid w:val="00265577"/>
    <w:rsid w:val="0026567E"/>
    <w:rsid w:val="00265CCF"/>
    <w:rsid w:val="00270286"/>
    <w:rsid w:val="00271614"/>
    <w:rsid w:val="00271E04"/>
    <w:rsid w:val="00271F4E"/>
    <w:rsid w:val="00272206"/>
    <w:rsid w:val="002722EB"/>
    <w:rsid w:val="0027240C"/>
    <w:rsid w:val="002725C4"/>
    <w:rsid w:val="002755CF"/>
    <w:rsid w:val="00275709"/>
    <w:rsid w:val="00275D54"/>
    <w:rsid w:val="00275FC1"/>
    <w:rsid w:val="002763ED"/>
    <w:rsid w:val="0027664F"/>
    <w:rsid w:val="00276769"/>
    <w:rsid w:val="00276C0B"/>
    <w:rsid w:val="002774B2"/>
    <w:rsid w:val="00277584"/>
    <w:rsid w:val="00277FD0"/>
    <w:rsid w:val="00280019"/>
    <w:rsid w:val="002800EB"/>
    <w:rsid w:val="002803A4"/>
    <w:rsid w:val="00280639"/>
    <w:rsid w:val="00281071"/>
    <w:rsid w:val="0028215F"/>
    <w:rsid w:val="00282254"/>
    <w:rsid w:val="002827F9"/>
    <w:rsid w:val="00283287"/>
    <w:rsid w:val="00283939"/>
    <w:rsid w:val="0028395E"/>
    <w:rsid w:val="00284D5C"/>
    <w:rsid w:val="0028593C"/>
    <w:rsid w:val="00285E91"/>
    <w:rsid w:val="00286233"/>
    <w:rsid w:val="002862F2"/>
    <w:rsid w:val="00287374"/>
    <w:rsid w:val="00287537"/>
    <w:rsid w:val="002876B7"/>
    <w:rsid w:val="00287AC6"/>
    <w:rsid w:val="00287EE8"/>
    <w:rsid w:val="00290716"/>
    <w:rsid w:val="00290F99"/>
    <w:rsid w:val="00291414"/>
    <w:rsid w:val="002915F5"/>
    <w:rsid w:val="00291B6F"/>
    <w:rsid w:val="00291B89"/>
    <w:rsid w:val="00292C80"/>
    <w:rsid w:val="00292EED"/>
    <w:rsid w:val="00293F08"/>
    <w:rsid w:val="00293F1E"/>
    <w:rsid w:val="00294048"/>
    <w:rsid w:val="0029493B"/>
    <w:rsid w:val="002950FB"/>
    <w:rsid w:val="002956E1"/>
    <w:rsid w:val="00295D9D"/>
    <w:rsid w:val="00295EC4"/>
    <w:rsid w:val="00296626"/>
    <w:rsid w:val="00296740"/>
    <w:rsid w:val="00296870"/>
    <w:rsid w:val="00296EB0"/>
    <w:rsid w:val="00297460"/>
    <w:rsid w:val="00297471"/>
    <w:rsid w:val="0029763B"/>
    <w:rsid w:val="00297EBA"/>
    <w:rsid w:val="00297EC6"/>
    <w:rsid w:val="002A02DC"/>
    <w:rsid w:val="002A06BF"/>
    <w:rsid w:val="002A0E18"/>
    <w:rsid w:val="002A1BF6"/>
    <w:rsid w:val="002A206F"/>
    <w:rsid w:val="002A25BD"/>
    <w:rsid w:val="002A3B96"/>
    <w:rsid w:val="002A4529"/>
    <w:rsid w:val="002A460A"/>
    <w:rsid w:val="002A5358"/>
    <w:rsid w:val="002A5B78"/>
    <w:rsid w:val="002A613D"/>
    <w:rsid w:val="002A65D6"/>
    <w:rsid w:val="002A674D"/>
    <w:rsid w:val="002A6BB5"/>
    <w:rsid w:val="002A6DE6"/>
    <w:rsid w:val="002A71EE"/>
    <w:rsid w:val="002A7D75"/>
    <w:rsid w:val="002A7EFA"/>
    <w:rsid w:val="002B05A3"/>
    <w:rsid w:val="002B12EF"/>
    <w:rsid w:val="002B1DC0"/>
    <w:rsid w:val="002B25C1"/>
    <w:rsid w:val="002B3155"/>
    <w:rsid w:val="002B359A"/>
    <w:rsid w:val="002B4B2D"/>
    <w:rsid w:val="002B5423"/>
    <w:rsid w:val="002B5844"/>
    <w:rsid w:val="002B597B"/>
    <w:rsid w:val="002B5C50"/>
    <w:rsid w:val="002B60EC"/>
    <w:rsid w:val="002B7654"/>
    <w:rsid w:val="002C0207"/>
    <w:rsid w:val="002C02B7"/>
    <w:rsid w:val="002C0473"/>
    <w:rsid w:val="002C0B2D"/>
    <w:rsid w:val="002C0BBB"/>
    <w:rsid w:val="002C0D50"/>
    <w:rsid w:val="002C12EA"/>
    <w:rsid w:val="002C15BF"/>
    <w:rsid w:val="002C1AFF"/>
    <w:rsid w:val="002C26A5"/>
    <w:rsid w:val="002C2D7C"/>
    <w:rsid w:val="002C2FEA"/>
    <w:rsid w:val="002C3055"/>
    <w:rsid w:val="002C3457"/>
    <w:rsid w:val="002C3DC9"/>
    <w:rsid w:val="002C4315"/>
    <w:rsid w:val="002C49F3"/>
    <w:rsid w:val="002C5471"/>
    <w:rsid w:val="002C55A0"/>
    <w:rsid w:val="002C5F72"/>
    <w:rsid w:val="002C64CA"/>
    <w:rsid w:val="002C6B79"/>
    <w:rsid w:val="002C6B88"/>
    <w:rsid w:val="002C7088"/>
    <w:rsid w:val="002C7B2B"/>
    <w:rsid w:val="002D01F8"/>
    <w:rsid w:val="002D1EE1"/>
    <w:rsid w:val="002D2235"/>
    <w:rsid w:val="002D252E"/>
    <w:rsid w:val="002D2E62"/>
    <w:rsid w:val="002D2E8E"/>
    <w:rsid w:val="002D3B85"/>
    <w:rsid w:val="002D3CA9"/>
    <w:rsid w:val="002D403A"/>
    <w:rsid w:val="002D4483"/>
    <w:rsid w:val="002D46CA"/>
    <w:rsid w:val="002D5394"/>
    <w:rsid w:val="002D549A"/>
    <w:rsid w:val="002D6174"/>
    <w:rsid w:val="002D645A"/>
    <w:rsid w:val="002D65BA"/>
    <w:rsid w:val="002D67A9"/>
    <w:rsid w:val="002D71D6"/>
    <w:rsid w:val="002D779E"/>
    <w:rsid w:val="002E01CE"/>
    <w:rsid w:val="002E0293"/>
    <w:rsid w:val="002E0715"/>
    <w:rsid w:val="002E07E5"/>
    <w:rsid w:val="002E0CA6"/>
    <w:rsid w:val="002E1647"/>
    <w:rsid w:val="002E1919"/>
    <w:rsid w:val="002E27E3"/>
    <w:rsid w:val="002E6078"/>
    <w:rsid w:val="002E62D3"/>
    <w:rsid w:val="002E6743"/>
    <w:rsid w:val="002E71A1"/>
    <w:rsid w:val="002E743A"/>
    <w:rsid w:val="002F13B4"/>
    <w:rsid w:val="002F16E3"/>
    <w:rsid w:val="002F2329"/>
    <w:rsid w:val="002F242D"/>
    <w:rsid w:val="002F2EA4"/>
    <w:rsid w:val="002F3760"/>
    <w:rsid w:val="002F3DF7"/>
    <w:rsid w:val="002F4240"/>
    <w:rsid w:val="002F43B7"/>
    <w:rsid w:val="002F46B8"/>
    <w:rsid w:val="002F4778"/>
    <w:rsid w:val="002F4A95"/>
    <w:rsid w:val="002F51B0"/>
    <w:rsid w:val="002F5608"/>
    <w:rsid w:val="002F589D"/>
    <w:rsid w:val="002F60EF"/>
    <w:rsid w:val="002F6591"/>
    <w:rsid w:val="002F79A6"/>
    <w:rsid w:val="002F7B98"/>
    <w:rsid w:val="002F7E8D"/>
    <w:rsid w:val="0030004B"/>
    <w:rsid w:val="003002D4"/>
    <w:rsid w:val="00300321"/>
    <w:rsid w:val="0030132E"/>
    <w:rsid w:val="003022B5"/>
    <w:rsid w:val="00302680"/>
    <w:rsid w:val="00302A39"/>
    <w:rsid w:val="00302BCF"/>
    <w:rsid w:val="00303D91"/>
    <w:rsid w:val="00303DFE"/>
    <w:rsid w:val="003043BE"/>
    <w:rsid w:val="00304749"/>
    <w:rsid w:val="00304760"/>
    <w:rsid w:val="003049B2"/>
    <w:rsid w:val="003055B1"/>
    <w:rsid w:val="00305698"/>
    <w:rsid w:val="00305AB7"/>
    <w:rsid w:val="00305F81"/>
    <w:rsid w:val="003064A5"/>
    <w:rsid w:val="00306618"/>
    <w:rsid w:val="00306719"/>
    <w:rsid w:val="0030680F"/>
    <w:rsid w:val="0030713A"/>
    <w:rsid w:val="003074F6"/>
    <w:rsid w:val="00307B56"/>
    <w:rsid w:val="00310D02"/>
    <w:rsid w:val="003111AF"/>
    <w:rsid w:val="003118F2"/>
    <w:rsid w:val="0031215E"/>
    <w:rsid w:val="00312173"/>
    <w:rsid w:val="00312F54"/>
    <w:rsid w:val="00312FEA"/>
    <w:rsid w:val="003130EB"/>
    <w:rsid w:val="003136D4"/>
    <w:rsid w:val="0031390D"/>
    <w:rsid w:val="0031396D"/>
    <w:rsid w:val="003142E3"/>
    <w:rsid w:val="00314ADB"/>
    <w:rsid w:val="00314B24"/>
    <w:rsid w:val="003153CB"/>
    <w:rsid w:val="003157AB"/>
    <w:rsid w:val="00315AB8"/>
    <w:rsid w:val="00315F54"/>
    <w:rsid w:val="00316804"/>
    <w:rsid w:val="00316ABE"/>
    <w:rsid w:val="0032053E"/>
    <w:rsid w:val="0032060A"/>
    <w:rsid w:val="00320A51"/>
    <w:rsid w:val="00320AF9"/>
    <w:rsid w:val="00320C5B"/>
    <w:rsid w:val="00320F46"/>
    <w:rsid w:val="00322179"/>
    <w:rsid w:val="00322945"/>
    <w:rsid w:val="0032354E"/>
    <w:rsid w:val="003236DE"/>
    <w:rsid w:val="00323CA6"/>
    <w:rsid w:val="00323CDE"/>
    <w:rsid w:val="003240B0"/>
    <w:rsid w:val="0032472F"/>
    <w:rsid w:val="0032496F"/>
    <w:rsid w:val="003252C8"/>
    <w:rsid w:val="00325AB8"/>
    <w:rsid w:val="00325AFF"/>
    <w:rsid w:val="00325B22"/>
    <w:rsid w:val="00326618"/>
    <w:rsid w:val="00326BA2"/>
    <w:rsid w:val="00326DF8"/>
    <w:rsid w:val="003276B2"/>
    <w:rsid w:val="00327DFD"/>
    <w:rsid w:val="00327EC2"/>
    <w:rsid w:val="0033001B"/>
    <w:rsid w:val="00330CF2"/>
    <w:rsid w:val="00330DBB"/>
    <w:rsid w:val="00330E81"/>
    <w:rsid w:val="00330EC8"/>
    <w:rsid w:val="00330FC7"/>
    <w:rsid w:val="00331441"/>
    <w:rsid w:val="003315C8"/>
    <w:rsid w:val="00331B4A"/>
    <w:rsid w:val="00332160"/>
    <w:rsid w:val="003322DA"/>
    <w:rsid w:val="00332C84"/>
    <w:rsid w:val="00332F58"/>
    <w:rsid w:val="003335FD"/>
    <w:rsid w:val="00333662"/>
    <w:rsid w:val="00333D12"/>
    <w:rsid w:val="0033400A"/>
    <w:rsid w:val="0033433E"/>
    <w:rsid w:val="003343F9"/>
    <w:rsid w:val="00334DE9"/>
    <w:rsid w:val="003350B8"/>
    <w:rsid w:val="003350D6"/>
    <w:rsid w:val="0033549A"/>
    <w:rsid w:val="003356CA"/>
    <w:rsid w:val="00335973"/>
    <w:rsid w:val="00336CC7"/>
    <w:rsid w:val="003375F4"/>
    <w:rsid w:val="003377AC"/>
    <w:rsid w:val="003377C1"/>
    <w:rsid w:val="003377FE"/>
    <w:rsid w:val="00337B0A"/>
    <w:rsid w:val="00337B1F"/>
    <w:rsid w:val="00340949"/>
    <w:rsid w:val="00340B2A"/>
    <w:rsid w:val="003419D9"/>
    <w:rsid w:val="00341A00"/>
    <w:rsid w:val="00341C26"/>
    <w:rsid w:val="003421DF"/>
    <w:rsid w:val="003430A4"/>
    <w:rsid w:val="0034365D"/>
    <w:rsid w:val="00343822"/>
    <w:rsid w:val="00343B85"/>
    <w:rsid w:val="00343B9B"/>
    <w:rsid w:val="0034406B"/>
    <w:rsid w:val="00344101"/>
    <w:rsid w:val="0034476E"/>
    <w:rsid w:val="0034505D"/>
    <w:rsid w:val="00345470"/>
    <w:rsid w:val="00345703"/>
    <w:rsid w:val="00345D42"/>
    <w:rsid w:val="00346431"/>
    <w:rsid w:val="0034650D"/>
    <w:rsid w:val="0035187F"/>
    <w:rsid w:val="00351B18"/>
    <w:rsid w:val="0035290C"/>
    <w:rsid w:val="003534B8"/>
    <w:rsid w:val="0035378E"/>
    <w:rsid w:val="00353B6E"/>
    <w:rsid w:val="00354063"/>
    <w:rsid w:val="00354069"/>
    <w:rsid w:val="00354EDD"/>
    <w:rsid w:val="003557B7"/>
    <w:rsid w:val="0035631E"/>
    <w:rsid w:val="00356DCD"/>
    <w:rsid w:val="003572C7"/>
    <w:rsid w:val="00357369"/>
    <w:rsid w:val="003605AA"/>
    <w:rsid w:val="00360CA5"/>
    <w:rsid w:val="00362208"/>
    <w:rsid w:val="00362B1F"/>
    <w:rsid w:val="00362B9F"/>
    <w:rsid w:val="00363A56"/>
    <w:rsid w:val="00363AC4"/>
    <w:rsid w:val="00363EB2"/>
    <w:rsid w:val="0036428D"/>
    <w:rsid w:val="003644BA"/>
    <w:rsid w:val="00364900"/>
    <w:rsid w:val="00364C35"/>
    <w:rsid w:val="00364DB1"/>
    <w:rsid w:val="0036515C"/>
    <w:rsid w:val="003655F1"/>
    <w:rsid w:val="003658F3"/>
    <w:rsid w:val="0036623B"/>
    <w:rsid w:val="00366316"/>
    <w:rsid w:val="00366AB5"/>
    <w:rsid w:val="003675BF"/>
    <w:rsid w:val="0036792E"/>
    <w:rsid w:val="00367B9B"/>
    <w:rsid w:val="00367BEF"/>
    <w:rsid w:val="00367D0F"/>
    <w:rsid w:val="00367E6E"/>
    <w:rsid w:val="00367F7E"/>
    <w:rsid w:val="003702F3"/>
    <w:rsid w:val="0037146E"/>
    <w:rsid w:val="003727C7"/>
    <w:rsid w:val="003729E0"/>
    <w:rsid w:val="003732AE"/>
    <w:rsid w:val="00373A67"/>
    <w:rsid w:val="00373BAF"/>
    <w:rsid w:val="00373C6D"/>
    <w:rsid w:val="003752F5"/>
    <w:rsid w:val="0037592B"/>
    <w:rsid w:val="00375ADE"/>
    <w:rsid w:val="00375BD9"/>
    <w:rsid w:val="00375D56"/>
    <w:rsid w:val="00375DB7"/>
    <w:rsid w:val="00376A4C"/>
    <w:rsid w:val="0037769C"/>
    <w:rsid w:val="00377B6B"/>
    <w:rsid w:val="00377C88"/>
    <w:rsid w:val="00377FBC"/>
    <w:rsid w:val="00377FDB"/>
    <w:rsid w:val="00380572"/>
    <w:rsid w:val="00380F55"/>
    <w:rsid w:val="0038100E"/>
    <w:rsid w:val="00381972"/>
    <w:rsid w:val="00381F21"/>
    <w:rsid w:val="00381F51"/>
    <w:rsid w:val="003824B6"/>
    <w:rsid w:val="00383513"/>
    <w:rsid w:val="003842C3"/>
    <w:rsid w:val="00384366"/>
    <w:rsid w:val="00384533"/>
    <w:rsid w:val="00385355"/>
    <w:rsid w:val="003854C1"/>
    <w:rsid w:val="003863F1"/>
    <w:rsid w:val="00386D23"/>
    <w:rsid w:val="003871B3"/>
    <w:rsid w:val="00387609"/>
    <w:rsid w:val="00387A8A"/>
    <w:rsid w:val="00387C9F"/>
    <w:rsid w:val="00387D45"/>
    <w:rsid w:val="00390111"/>
    <w:rsid w:val="00390136"/>
    <w:rsid w:val="003906D3"/>
    <w:rsid w:val="003909D9"/>
    <w:rsid w:val="00390C65"/>
    <w:rsid w:val="003914F3"/>
    <w:rsid w:val="00392065"/>
    <w:rsid w:val="00392077"/>
    <w:rsid w:val="00392732"/>
    <w:rsid w:val="003927FF"/>
    <w:rsid w:val="00392BDE"/>
    <w:rsid w:val="0039349A"/>
    <w:rsid w:val="0039365D"/>
    <w:rsid w:val="00394096"/>
    <w:rsid w:val="00394222"/>
    <w:rsid w:val="0039433F"/>
    <w:rsid w:val="003949CB"/>
    <w:rsid w:val="00395775"/>
    <w:rsid w:val="003958BF"/>
    <w:rsid w:val="0039640B"/>
    <w:rsid w:val="00396DC0"/>
    <w:rsid w:val="003A0443"/>
    <w:rsid w:val="003A1502"/>
    <w:rsid w:val="003A1B3A"/>
    <w:rsid w:val="003A2F1A"/>
    <w:rsid w:val="003A3179"/>
    <w:rsid w:val="003A33A3"/>
    <w:rsid w:val="003A363C"/>
    <w:rsid w:val="003A445E"/>
    <w:rsid w:val="003A45E0"/>
    <w:rsid w:val="003A461B"/>
    <w:rsid w:val="003A4D4C"/>
    <w:rsid w:val="003A53D3"/>
    <w:rsid w:val="003A5683"/>
    <w:rsid w:val="003A5BBC"/>
    <w:rsid w:val="003A5D86"/>
    <w:rsid w:val="003A66B0"/>
    <w:rsid w:val="003A708E"/>
    <w:rsid w:val="003A70E8"/>
    <w:rsid w:val="003A713C"/>
    <w:rsid w:val="003B0043"/>
    <w:rsid w:val="003B0425"/>
    <w:rsid w:val="003B1660"/>
    <w:rsid w:val="003B1AC4"/>
    <w:rsid w:val="003B1F16"/>
    <w:rsid w:val="003B3597"/>
    <w:rsid w:val="003B3D73"/>
    <w:rsid w:val="003B41DB"/>
    <w:rsid w:val="003B4A39"/>
    <w:rsid w:val="003B56E8"/>
    <w:rsid w:val="003B6649"/>
    <w:rsid w:val="003B6DE7"/>
    <w:rsid w:val="003B6EFC"/>
    <w:rsid w:val="003C0C24"/>
    <w:rsid w:val="003C15EC"/>
    <w:rsid w:val="003C1DEA"/>
    <w:rsid w:val="003C2C42"/>
    <w:rsid w:val="003C2CB4"/>
    <w:rsid w:val="003C2EB6"/>
    <w:rsid w:val="003C2F1D"/>
    <w:rsid w:val="003C4166"/>
    <w:rsid w:val="003C53B5"/>
    <w:rsid w:val="003C67E3"/>
    <w:rsid w:val="003C6F06"/>
    <w:rsid w:val="003C7C1E"/>
    <w:rsid w:val="003D0576"/>
    <w:rsid w:val="003D0CFD"/>
    <w:rsid w:val="003D1120"/>
    <w:rsid w:val="003D1A0B"/>
    <w:rsid w:val="003D1A2C"/>
    <w:rsid w:val="003D277E"/>
    <w:rsid w:val="003D2929"/>
    <w:rsid w:val="003D2CB6"/>
    <w:rsid w:val="003D2FC9"/>
    <w:rsid w:val="003D3562"/>
    <w:rsid w:val="003D55C4"/>
    <w:rsid w:val="003D57B3"/>
    <w:rsid w:val="003D5F87"/>
    <w:rsid w:val="003D600D"/>
    <w:rsid w:val="003D6A9E"/>
    <w:rsid w:val="003D7621"/>
    <w:rsid w:val="003D768D"/>
    <w:rsid w:val="003D7CDD"/>
    <w:rsid w:val="003E0361"/>
    <w:rsid w:val="003E03ED"/>
    <w:rsid w:val="003E0C2D"/>
    <w:rsid w:val="003E0CD1"/>
    <w:rsid w:val="003E0D2D"/>
    <w:rsid w:val="003E22DA"/>
    <w:rsid w:val="003E24A8"/>
    <w:rsid w:val="003E27D1"/>
    <w:rsid w:val="003E27FD"/>
    <w:rsid w:val="003E2A60"/>
    <w:rsid w:val="003E36A0"/>
    <w:rsid w:val="003E3E00"/>
    <w:rsid w:val="003E41E9"/>
    <w:rsid w:val="003E4357"/>
    <w:rsid w:val="003E5E99"/>
    <w:rsid w:val="003E5FFF"/>
    <w:rsid w:val="003E70ED"/>
    <w:rsid w:val="003E7135"/>
    <w:rsid w:val="003E7DEA"/>
    <w:rsid w:val="003F0914"/>
    <w:rsid w:val="003F1411"/>
    <w:rsid w:val="003F1DDD"/>
    <w:rsid w:val="003F2BBD"/>
    <w:rsid w:val="003F2C24"/>
    <w:rsid w:val="003F2C92"/>
    <w:rsid w:val="003F3091"/>
    <w:rsid w:val="003F3459"/>
    <w:rsid w:val="003F3E71"/>
    <w:rsid w:val="003F4890"/>
    <w:rsid w:val="003F4A47"/>
    <w:rsid w:val="003F5010"/>
    <w:rsid w:val="003F540A"/>
    <w:rsid w:val="003F634A"/>
    <w:rsid w:val="003F6555"/>
    <w:rsid w:val="003F7204"/>
    <w:rsid w:val="003F7294"/>
    <w:rsid w:val="003F75AC"/>
    <w:rsid w:val="00400BF3"/>
    <w:rsid w:val="00400DFA"/>
    <w:rsid w:val="00402648"/>
    <w:rsid w:val="0040299E"/>
    <w:rsid w:val="00402D2D"/>
    <w:rsid w:val="00403519"/>
    <w:rsid w:val="00403EEA"/>
    <w:rsid w:val="00403EF2"/>
    <w:rsid w:val="00404991"/>
    <w:rsid w:val="00404A50"/>
    <w:rsid w:val="00404C3D"/>
    <w:rsid w:val="00405292"/>
    <w:rsid w:val="00405F0E"/>
    <w:rsid w:val="00406E74"/>
    <w:rsid w:val="00410560"/>
    <w:rsid w:val="00410774"/>
    <w:rsid w:val="00412C57"/>
    <w:rsid w:val="0041308D"/>
    <w:rsid w:val="0041343E"/>
    <w:rsid w:val="0041349F"/>
    <w:rsid w:val="0041371D"/>
    <w:rsid w:val="00413D77"/>
    <w:rsid w:val="00413F91"/>
    <w:rsid w:val="00414306"/>
    <w:rsid w:val="00414699"/>
    <w:rsid w:val="004159A4"/>
    <w:rsid w:val="004159CC"/>
    <w:rsid w:val="0041601A"/>
    <w:rsid w:val="00416209"/>
    <w:rsid w:val="004165E5"/>
    <w:rsid w:val="00416D1A"/>
    <w:rsid w:val="00416DA2"/>
    <w:rsid w:val="00417C41"/>
    <w:rsid w:val="00420C6E"/>
    <w:rsid w:val="004211EA"/>
    <w:rsid w:val="00421214"/>
    <w:rsid w:val="004212E7"/>
    <w:rsid w:val="0042199D"/>
    <w:rsid w:val="0042396B"/>
    <w:rsid w:val="0042407F"/>
    <w:rsid w:val="0042422C"/>
    <w:rsid w:val="00424507"/>
    <w:rsid w:val="004250E7"/>
    <w:rsid w:val="004256E4"/>
    <w:rsid w:val="00425A7D"/>
    <w:rsid w:val="00425B1D"/>
    <w:rsid w:val="0042693D"/>
    <w:rsid w:val="00426A47"/>
    <w:rsid w:val="00426AD3"/>
    <w:rsid w:val="004278FB"/>
    <w:rsid w:val="00427AE6"/>
    <w:rsid w:val="0043058B"/>
    <w:rsid w:val="00430E88"/>
    <w:rsid w:val="00431E73"/>
    <w:rsid w:val="0043232B"/>
    <w:rsid w:val="004328B0"/>
    <w:rsid w:val="00432AF1"/>
    <w:rsid w:val="0043302F"/>
    <w:rsid w:val="00433218"/>
    <w:rsid w:val="004335B8"/>
    <w:rsid w:val="0043390B"/>
    <w:rsid w:val="00433C5F"/>
    <w:rsid w:val="004342B3"/>
    <w:rsid w:val="00434FA6"/>
    <w:rsid w:val="00435295"/>
    <w:rsid w:val="00435B6D"/>
    <w:rsid w:val="00435E2E"/>
    <w:rsid w:val="00436316"/>
    <w:rsid w:val="00436658"/>
    <w:rsid w:val="0043705D"/>
    <w:rsid w:val="00437086"/>
    <w:rsid w:val="00437A04"/>
    <w:rsid w:val="004403C0"/>
    <w:rsid w:val="004403CF"/>
    <w:rsid w:val="00440B99"/>
    <w:rsid w:val="00441347"/>
    <w:rsid w:val="004416C8"/>
    <w:rsid w:val="0044182D"/>
    <w:rsid w:val="00441C18"/>
    <w:rsid w:val="00442594"/>
    <w:rsid w:val="00442684"/>
    <w:rsid w:val="00442B95"/>
    <w:rsid w:val="00442CC1"/>
    <w:rsid w:val="00442D24"/>
    <w:rsid w:val="00443458"/>
    <w:rsid w:val="004437B3"/>
    <w:rsid w:val="004453DD"/>
    <w:rsid w:val="004454B7"/>
    <w:rsid w:val="00445D23"/>
    <w:rsid w:val="004469E8"/>
    <w:rsid w:val="0044731C"/>
    <w:rsid w:val="00447E86"/>
    <w:rsid w:val="004502A4"/>
    <w:rsid w:val="004509DC"/>
    <w:rsid w:val="00451DC2"/>
    <w:rsid w:val="00451E27"/>
    <w:rsid w:val="00451F2A"/>
    <w:rsid w:val="00452346"/>
    <w:rsid w:val="004523B8"/>
    <w:rsid w:val="0045285B"/>
    <w:rsid w:val="004529D1"/>
    <w:rsid w:val="00452D46"/>
    <w:rsid w:val="004532EC"/>
    <w:rsid w:val="00453C9A"/>
    <w:rsid w:val="00453FCC"/>
    <w:rsid w:val="00454D50"/>
    <w:rsid w:val="0045527E"/>
    <w:rsid w:val="004554A0"/>
    <w:rsid w:val="004558B1"/>
    <w:rsid w:val="00455BAB"/>
    <w:rsid w:val="00455F55"/>
    <w:rsid w:val="0045622B"/>
    <w:rsid w:val="004565E0"/>
    <w:rsid w:val="00456661"/>
    <w:rsid w:val="00456A0E"/>
    <w:rsid w:val="00457C8E"/>
    <w:rsid w:val="0046094E"/>
    <w:rsid w:val="00460A37"/>
    <w:rsid w:val="00460B87"/>
    <w:rsid w:val="00461770"/>
    <w:rsid w:val="004619AF"/>
    <w:rsid w:val="00461EEC"/>
    <w:rsid w:val="004622B2"/>
    <w:rsid w:val="0046393D"/>
    <w:rsid w:val="004645F9"/>
    <w:rsid w:val="004649C1"/>
    <w:rsid w:val="00464EC7"/>
    <w:rsid w:val="004651D2"/>
    <w:rsid w:val="00465583"/>
    <w:rsid w:val="004660F6"/>
    <w:rsid w:val="00466828"/>
    <w:rsid w:val="00466C66"/>
    <w:rsid w:val="00466E8B"/>
    <w:rsid w:val="004675D8"/>
    <w:rsid w:val="004677F0"/>
    <w:rsid w:val="00467D52"/>
    <w:rsid w:val="00467D90"/>
    <w:rsid w:val="004702EC"/>
    <w:rsid w:val="00470701"/>
    <w:rsid w:val="00470C14"/>
    <w:rsid w:val="00470D9F"/>
    <w:rsid w:val="0047156A"/>
    <w:rsid w:val="0047219B"/>
    <w:rsid w:val="00472FC9"/>
    <w:rsid w:val="00473746"/>
    <w:rsid w:val="00473935"/>
    <w:rsid w:val="004740DF"/>
    <w:rsid w:val="00474BB2"/>
    <w:rsid w:val="00474CAE"/>
    <w:rsid w:val="0047565E"/>
    <w:rsid w:val="00475A47"/>
    <w:rsid w:val="00475CCD"/>
    <w:rsid w:val="00475D99"/>
    <w:rsid w:val="004761A2"/>
    <w:rsid w:val="004766C6"/>
    <w:rsid w:val="0047694A"/>
    <w:rsid w:val="00476A2F"/>
    <w:rsid w:val="00476BE4"/>
    <w:rsid w:val="00476DB7"/>
    <w:rsid w:val="00476F83"/>
    <w:rsid w:val="004776EE"/>
    <w:rsid w:val="004804A5"/>
    <w:rsid w:val="00481019"/>
    <w:rsid w:val="0048103F"/>
    <w:rsid w:val="004812F7"/>
    <w:rsid w:val="00481813"/>
    <w:rsid w:val="004828C1"/>
    <w:rsid w:val="004829B6"/>
    <w:rsid w:val="00482E40"/>
    <w:rsid w:val="00483217"/>
    <w:rsid w:val="00483CDD"/>
    <w:rsid w:val="00484477"/>
    <w:rsid w:val="004844D7"/>
    <w:rsid w:val="0048478E"/>
    <w:rsid w:val="00484C2C"/>
    <w:rsid w:val="00484EA4"/>
    <w:rsid w:val="0048585A"/>
    <w:rsid w:val="00486B52"/>
    <w:rsid w:val="00486B5A"/>
    <w:rsid w:val="00486E16"/>
    <w:rsid w:val="00486E9C"/>
    <w:rsid w:val="00486F70"/>
    <w:rsid w:val="00487052"/>
    <w:rsid w:val="004875ED"/>
    <w:rsid w:val="0049012C"/>
    <w:rsid w:val="00490935"/>
    <w:rsid w:val="004913AD"/>
    <w:rsid w:val="004915B4"/>
    <w:rsid w:val="00491807"/>
    <w:rsid w:val="004920A2"/>
    <w:rsid w:val="0049251E"/>
    <w:rsid w:val="0049348F"/>
    <w:rsid w:val="00493779"/>
    <w:rsid w:val="00494009"/>
    <w:rsid w:val="00494C75"/>
    <w:rsid w:val="0049710E"/>
    <w:rsid w:val="00497776"/>
    <w:rsid w:val="0049788C"/>
    <w:rsid w:val="004A0740"/>
    <w:rsid w:val="004A0BD0"/>
    <w:rsid w:val="004A0F7C"/>
    <w:rsid w:val="004A1398"/>
    <w:rsid w:val="004A16A5"/>
    <w:rsid w:val="004A25F9"/>
    <w:rsid w:val="004A28FB"/>
    <w:rsid w:val="004A2A26"/>
    <w:rsid w:val="004A3BC0"/>
    <w:rsid w:val="004A3EA8"/>
    <w:rsid w:val="004A4236"/>
    <w:rsid w:val="004A4BDD"/>
    <w:rsid w:val="004A4CE7"/>
    <w:rsid w:val="004A4DD4"/>
    <w:rsid w:val="004A55FA"/>
    <w:rsid w:val="004A5F59"/>
    <w:rsid w:val="004A607A"/>
    <w:rsid w:val="004A65AA"/>
    <w:rsid w:val="004A6926"/>
    <w:rsid w:val="004A6B0F"/>
    <w:rsid w:val="004A6D72"/>
    <w:rsid w:val="004A6E2C"/>
    <w:rsid w:val="004A7619"/>
    <w:rsid w:val="004A7F01"/>
    <w:rsid w:val="004B047A"/>
    <w:rsid w:val="004B06C7"/>
    <w:rsid w:val="004B0E18"/>
    <w:rsid w:val="004B191C"/>
    <w:rsid w:val="004B2DF2"/>
    <w:rsid w:val="004B381D"/>
    <w:rsid w:val="004B3A22"/>
    <w:rsid w:val="004B3D94"/>
    <w:rsid w:val="004B4372"/>
    <w:rsid w:val="004B48B6"/>
    <w:rsid w:val="004B4C72"/>
    <w:rsid w:val="004B50E5"/>
    <w:rsid w:val="004B5649"/>
    <w:rsid w:val="004B740E"/>
    <w:rsid w:val="004B7541"/>
    <w:rsid w:val="004B7CCF"/>
    <w:rsid w:val="004C00F7"/>
    <w:rsid w:val="004C07C0"/>
    <w:rsid w:val="004C09B4"/>
    <w:rsid w:val="004C186B"/>
    <w:rsid w:val="004C1AE2"/>
    <w:rsid w:val="004C21C5"/>
    <w:rsid w:val="004C24E9"/>
    <w:rsid w:val="004C3014"/>
    <w:rsid w:val="004C386E"/>
    <w:rsid w:val="004C4595"/>
    <w:rsid w:val="004C520F"/>
    <w:rsid w:val="004C56C4"/>
    <w:rsid w:val="004C5B2A"/>
    <w:rsid w:val="004C6BA1"/>
    <w:rsid w:val="004C6C17"/>
    <w:rsid w:val="004C6F38"/>
    <w:rsid w:val="004C72A2"/>
    <w:rsid w:val="004C7425"/>
    <w:rsid w:val="004C7485"/>
    <w:rsid w:val="004C7FF7"/>
    <w:rsid w:val="004D0094"/>
    <w:rsid w:val="004D114D"/>
    <w:rsid w:val="004D1D89"/>
    <w:rsid w:val="004D4730"/>
    <w:rsid w:val="004D58CC"/>
    <w:rsid w:val="004D60DE"/>
    <w:rsid w:val="004D6C37"/>
    <w:rsid w:val="004D6E4D"/>
    <w:rsid w:val="004D7C00"/>
    <w:rsid w:val="004E0430"/>
    <w:rsid w:val="004E124E"/>
    <w:rsid w:val="004E1325"/>
    <w:rsid w:val="004E2767"/>
    <w:rsid w:val="004E2F62"/>
    <w:rsid w:val="004E2F78"/>
    <w:rsid w:val="004E32C2"/>
    <w:rsid w:val="004E34F3"/>
    <w:rsid w:val="004E3722"/>
    <w:rsid w:val="004E3FEC"/>
    <w:rsid w:val="004E40DE"/>
    <w:rsid w:val="004E4403"/>
    <w:rsid w:val="004E49E2"/>
    <w:rsid w:val="004E5395"/>
    <w:rsid w:val="004E58C8"/>
    <w:rsid w:val="004E6448"/>
    <w:rsid w:val="004E6635"/>
    <w:rsid w:val="004E6B93"/>
    <w:rsid w:val="004E6E60"/>
    <w:rsid w:val="004E7B1C"/>
    <w:rsid w:val="004E7E62"/>
    <w:rsid w:val="004E7E9F"/>
    <w:rsid w:val="004F048B"/>
    <w:rsid w:val="004F060F"/>
    <w:rsid w:val="004F0BCF"/>
    <w:rsid w:val="004F12C0"/>
    <w:rsid w:val="004F17F1"/>
    <w:rsid w:val="004F1C77"/>
    <w:rsid w:val="004F2C7F"/>
    <w:rsid w:val="004F325C"/>
    <w:rsid w:val="004F35F8"/>
    <w:rsid w:val="004F3C81"/>
    <w:rsid w:val="004F44F9"/>
    <w:rsid w:val="004F45C0"/>
    <w:rsid w:val="004F462C"/>
    <w:rsid w:val="004F47D6"/>
    <w:rsid w:val="004F48B4"/>
    <w:rsid w:val="004F506B"/>
    <w:rsid w:val="004F60D3"/>
    <w:rsid w:val="004F7713"/>
    <w:rsid w:val="004F78A8"/>
    <w:rsid w:val="004F7C31"/>
    <w:rsid w:val="00500383"/>
    <w:rsid w:val="005004CE"/>
    <w:rsid w:val="0050053F"/>
    <w:rsid w:val="00501121"/>
    <w:rsid w:val="0050177A"/>
    <w:rsid w:val="0050182D"/>
    <w:rsid w:val="00501834"/>
    <w:rsid w:val="005020A8"/>
    <w:rsid w:val="0050231D"/>
    <w:rsid w:val="005025CB"/>
    <w:rsid w:val="00502839"/>
    <w:rsid w:val="00502D48"/>
    <w:rsid w:val="0050343F"/>
    <w:rsid w:val="00505407"/>
    <w:rsid w:val="00506021"/>
    <w:rsid w:val="005060B0"/>
    <w:rsid w:val="005068BA"/>
    <w:rsid w:val="00506A17"/>
    <w:rsid w:val="00506A1F"/>
    <w:rsid w:val="00506D3F"/>
    <w:rsid w:val="005076E6"/>
    <w:rsid w:val="005078CA"/>
    <w:rsid w:val="005079BF"/>
    <w:rsid w:val="00507BE2"/>
    <w:rsid w:val="00510539"/>
    <w:rsid w:val="005106E5"/>
    <w:rsid w:val="00510C27"/>
    <w:rsid w:val="00510C49"/>
    <w:rsid w:val="0051117F"/>
    <w:rsid w:val="005113DA"/>
    <w:rsid w:val="00511EF1"/>
    <w:rsid w:val="00512B38"/>
    <w:rsid w:val="00512E50"/>
    <w:rsid w:val="005131AB"/>
    <w:rsid w:val="00513DE0"/>
    <w:rsid w:val="005142A1"/>
    <w:rsid w:val="005147D4"/>
    <w:rsid w:val="00514833"/>
    <w:rsid w:val="0051492A"/>
    <w:rsid w:val="00515296"/>
    <w:rsid w:val="005152BC"/>
    <w:rsid w:val="00515488"/>
    <w:rsid w:val="00515A64"/>
    <w:rsid w:val="00515C5F"/>
    <w:rsid w:val="00515ED2"/>
    <w:rsid w:val="0051617F"/>
    <w:rsid w:val="005169DE"/>
    <w:rsid w:val="0051781B"/>
    <w:rsid w:val="00520154"/>
    <w:rsid w:val="00520814"/>
    <w:rsid w:val="00520D6B"/>
    <w:rsid w:val="00521036"/>
    <w:rsid w:val="005215B0"/>
    <w:rsid w:val="0052193D"/>
    <w:rsid w:val="00521BBE"/>
    <w:rsid w:val="00522066"/>
    <w:rsid w:val="005223B2"/>
    <w:rsid w:val="00522425"/>
    <w:rsid w:val="005225CC"/>
    <w:rsid w:val="00522E2B"/>
    <w:rsid w:val="00523653"/>
    <w:rsid w:val="005239DF"/>
    <w:rsid w:val="0052481D"/>
    <w:rsid w:val="00524D2B"/>
    <w:rsid w:val="00525061"/>
    <w:rsid w:val="00525519"/>
    <w:rsid w:val="0052583E"/>
    <w:rsid w:val="00525B8B"/>
    <w:rsid w:val="00525C24"/>
    <w:rsid w:val="00525F11"/>
    <w:rsid w:val="00526056"/>
    <w:rsid w:val="005261AB"/>
    <w:rsid w:val="00526977"/>
    <w:rsid w:val="005273CB"/>
    <w:rsid w:val="00527DC7"/>
    <w:rsid w:val="005307A5"/>
    <w:rsid w:val="005318EE"/>
    <w:rsid w:val="00531F7F"/>
    <w:rsid w:val="00531FFC"/>
    <w:rsid w:val="0053315A"/>
    <w:rsid w:val="005333D0"/>
    <w:rsid w:val="00533A63"/>
    <w:rsid w:val="00534EFA"/>
    <w:rsid w:val="00535F30"/>
    <w:rsid w:val="005378BD"/>
    <w:rsid w:val="005378F5"/>
    <w:rsid w:val="00537D12"/>
    <w:rsid w:val="00540517"/>
    <w:rsid w:val="00540FD8"/>
    <w:rsid w:val="005410F6"/>
    <w:rsid w:val="00541EDB"/>
    <w:rsid w:val="00542684"/>
    <w:rsid w:val="00542900"/>
    <w:rsid w:val="00542FF1"/>
    <w:rsid w:val="00543FA4"/>
    <w:rsid w:val="005444C7"/>
    <w:rsid w:val="005449E0"/>
    <w:rsid w:val="00544B49"/>
    <w:rsid w:val="00544B5F"/>
    <w:rsid w:val="00545FE7"/>
    <w:rsid w:val="0054612E"/>
    <w:rsid w:val="00546D33"/>
    <w:rsid w:val="00547267"/>
    <w:rsid w:val="00547A4F"/>
    <w:rsid w:val="00547C42"/>
    <w:rsid w:val="00550163"/>
    <w:rsid w:val="0055027B"/>
    <w:rsid w:val="0055220F"/>
    <w:rsid w:val="005522E9"/>
    <w:rsid w:val="0055234B"/>
    <w:rsid w:val="005525EA"/>
    <w:rsid w:val="00552603"/>
    <w:rsid w:val="005536AD"/>
    <w:rsid w:val="005540B8"/>
    <w:rsid w:val="00554A41"/>
    <w:rsid w:val="00554AF6"/>
    <w:rsid w:val="00554D54"/>
    <w:rsid w:val="005552C6"/>
    <w:rsid w:val="005555AD"/>
    <w:rsid w:val="00555E37"/>
    <w:rsid w:val="00555E71"/>
    <w:rsid w:val="0055635A"/>
    <w:rsid w:val="005568D9"/>
    <w:rsid w:val="00556E5B"/>
    <w:rsid w:val="00557627"/>
    <w:rsid w:val="00557AD3"/>
    <w:rsid w:val="005606F8"/>
    <w:rsid w:val="00560919"/>
    <w:rsid w:val="00560BFB"/>
    <w:rsid w:val="00560C4C"/>
    <w:rsid w:val="00561332"/>
    <w:rsid w:val="00561926"/>
    <w:rsid w:val="005630DE"/>
    <w:rsid w:val="00563E93"/>
    <w:rsid w:val="0056468A"/>
    <w:rsid w:val="00564A60"/>
    <w:rsid w:val="00564BA3"/>
    <w:rsid w:val="00564BB4"/>
    <w:rsid w:val="00564DEE"/>
    <w:rsid w:val="00564E87"/>
    <w:rsid w:val="00565231"/>
    <w:rsid w:val="00565968"/>
    <w:rsid w:val="00565CD6"/>
    <w:rsid w:val="0056708A"/>
    <w:rsid w:val="005672AF"/>
    <w:rsid w:val="00567321"/>
    <w:rsid w:val="00567441"/>
    <w:rsid w:val="0056791F"/>
    <w:rsid w:val="00567E10"/>
    <w:rsid w:val="00570611"/>
    <w:rsid w:val="00570EEA"/>
    <w:rsid w:val="00571072"/>
    <w:rsid w:val="0057118C"/>
    <w:rsid w:val="00571D92"/>
    <w:rsid w:val="00572853"/>
    <w:rsid w:val="005731D7"/>
    <w:rsid w:val="00573859"/>
    <w:rsid w:val="00573FD6"/>
    <w:rsid w:val="005749A0"/>
    <w:rsid w:val="00574A94"/>
    <w:rsid w:val="005759CC"/>
    <w:rsid w:val="005759E5"/>
    <w:rsid w:val="00575B71"/>
    <w:rsid w:val="00575EC1"/>
    <w:rsid w:val="00577025"/>
    <w:rsid w:val="0057707F"/>
    <w:rsid w:val="005773DB"/>
    <w:rsid w:val="00577492"/>
    <w:rsid w:val="005776A2"/>
    <w:rsid w:val="0057774A"/>
    <w:rsid w:val="00577BAD"/>
    <w:rsid w:val="00577C65"/>
    <w:rsid w:val="00580615"/>
    <w:rsid w:val="00580DFF"/>
    <w:rsid w:val="00581596"/>
    <w:rsid w:val="00581699"/>
    <w:rsid w:val="00581F35"/>
    <w:rsid w:val="00582003"/>
    <w:rsid w:val="005820DA"/>
    <w:rsid w:val="00582286"/>
    <w:rsid w:val="0058268C"/>
    <w:rsid w:val="00582705"/>
    <w:rsid w:val="00582B7A"/>
    <w:rsid w:val="00582C03"/>
    <w:rsid w:val="00582CF9"/>
    <w:rsid w:val="00582F07"/>
    <w:rsid w:val="00582F89"/>
    <w:rsid w:val="005835EF"/>
    <w:rsid w:val="005838FC"/>
    <w:rsid w:val="0058390D"/>
    <w:rsid w:val="00583949"/>
    <w:rsid w:val="00583D87"/>
    <w:rsid w:val="00584295"/>
    <w:rsid w:val="00584B31"/>
    <w:rsid w:val="0058502D"/>
    <w:rsid w:val="005850BB"/>
    <w:rsid w:val="005860D8"/>
    <w:rsid w:val="005863C0"/>
    <w:rsid w:val="005871F9"/>
    <w:rsid w:val="005873D5"/>
    <w:rsid w:val="00587DCE"/>
    <w:rsid w:val="00590A36"/>
    <w:rsid w:val="00590BA0"/>
    <w:rsid w:val="00590CF8"/>
    <w:rsid w:val="00590F91"/>
    <w:rsid w:val="00591E31"/>
    <w:rsid w:val="00592537"/>
    <w:rsid w:val="00593004"/>
    <w:rsid w:val="00593022"/>
    <w:rsid w:val="00593211"/>
    <w:rsid w:val="005932C1"/>
    <w:rsid w:val="00593E56"/>
    <w:rsid w:val="00594038"/>
    <w:rsid w:val="00594DCF"/>
    <w:rsid w:val="005958E9"/>
    <w:rsid w:val="00596788"/>
    <w:rsid w:val="00596E05"/>
    <w:rsid w:val="005970CB"/>
    <w:rsid w:val="005970F0"/>
    <w:rsid w:val="00597D71"/>
    <w:rsid w:val="005A0D89"/>
    <w:rsid w:val="005A16B1"/>
    <w:rsid w:val="005A19F4"/>
    <w:rsid w:val="005A1B98"/>
    <w:rsid w:val="005A1D4A"/>
    <w:rsid w:val="005A26F7"/>
    <w:rsid w:val="005A3111"/>
    <w:rsid w:val="005A349F"/>
    <w:rsid w:val="005A4C80"/>
    <w:rsid w:val="005A54D1"/>
    <w:rsid w:val="005A5E91"/>
    <w:rsid w:val="005A6047"/>
    <w:rsid w:val="005A6C3F"/>
    <w:rsid w:val="005A6C9A"/>
    <w:rsid w:val="005A6CAD"/>
    <w:rsid w:val="005A793B"/>
    <w:rsid w:val="005A7B43"/>
    <w:rsid w:val="005A7C75"/>
    <w:rsid w:val="005B01E9"/>
    <w:rsid w:val="005B07B2"/>
    <w:rsid w:val="005B1D7E"/>
    <w:rsid w:val="005B1F5A"/>
    <w:rsid w:val="005B2697"/>
    <w:rsid w:val="005B2DC5"/>
    <w:rsid w:val="005B37E5"/>
    <w:rsid w:val="005B3807"/>
    <w:rsid w:val="005B4342"/>
    <w:rsid w:val="005B56EF"/>
    <w:rsid w:val="005B617A"/>
    <w:rsid w:val="005B61BE"/>
    <w:rsid w:val="005B69FC"/>
    <w:rsid w:val="005B7464"/>
    <w:rsid w:val="005B7F1D"/>
    <w:rsid w:val="005C02D3"/>
    <w:rsid w:val="005C1C0A"/>
    <w:rsid w:val="005C237C"/>
    <w:rsid w:val="005C2561"/>
    <w:rsid w:val="005C2BE6"/>
    <w:rsid w:val="005C30C5"/>
    <w:rsid w:val="005C33B2"/>
    <w:rsid w:val="005C4195"/>
    <w:rsid w:val="005C493D"/>
    <w:rsid w:val="005C4FA7"/>
    <w:rsid w:val="005C58DE"/>
    <w:rsid w:val="005C5DFC"/>
    <w:rsid w:val="005C627E"/>
    <w:rsid w:val="005C726E"/>
    <w:rsid w:val="005D0C05"/>
    <w:rsid w:val="005D0F8E"/>
    <w:rsid w:val="005D1046"/>
    <w:rsid w:val="005D1291"/>
    <w:rsid w:val="005D1835"/>
    <w:rsid w:val="005D21B6"/>
    <w:rsid w:val="005D27F1"/>
    <w:rsid w:val="005D2892"/>
    <w:rsid w:val="005D3304"/>
    <w:rsid w:val="005D3556"/>
    <w:rsid w:val="005D382C"/>
    <w:rsid w:val="005D3946"/>
    <w:rsid w:val="005D3A33"/>
    <w:rsid w:val="005D3AFA"/>
    <w:rsid w:val="005D404C"/>
    <w:rsid w:val="005D4148"/>
    <w:rsid w:val="005D439B"/>
    <w:rsid w:val="005D499D"/>
    <w:rsid w:val="005D4A40"/>
    <w:rsid w:val="005D6839"/>
    <w:rsid w:val="005D70D7"/>
    <w:rsid w:val="005D7DA2"/>
    <w:rsid w:val="005E066E"/>
    <w:rsid w:val="005E082D"/>
    <w:rsid w:val="005E08B5"/>
    <w:rsid w:val="005E13BA"/>
    <w:rsid w:val="005E159B"/>
    <w:rsid w:val="005E16BD"/>
    <w:rsid w:val="005E1905"/>
    <w:rsid w:val="005E2A1B"/>
    <w:rsid w:val="005E2EBC"/>
    <w:rsid w:val="005E38B2"/>
    <w:rsid w:val="005E38E9"/>
    <w:rsid w:val="005E40E6"/>
    <w:rsid w:val="005E439E"/>
    <w:rsid w:val="005E4A3C"/>
    <w:rsid w:val="005E4DFC"/>
    <w:rsid w:val="005E5622"/>
    <w:rsid w:val="005E6516"/>
    <w:rsid w:val="005E6A47"/>
    <w:rsid w:val="005E6E53"/>
    <w:rsid w:val="005F058A"/>
    <w:rsid w:val="005F0872"/>
    <w:rsid w:val="005F0BEF"/>
    <w:rsid w:val="005F0CEC"/>
    <w:rsid w:val="005F120C"/>
    <w:rsid w:val="005F165B"/>
    <w:rsid w:val="005F1B6A"/>
    <w:rsid w:val="005F1E27"/>
    <w:rsid w:val="005F206F"/>
    <w:rsid w:val="005F20EB"/>
    <w:rsid w:val="005F2E0D"/>
    <w:rsid w:val="005F374B"/>
    <w:rsid w:val="005F3B9F"/>
    <w:rsid w:val="005F5ADE"/>
    <w:rsid w:val="005F66F8"/>
    <w:rsid w:val="005F6AA9"/>
    <w:rsid w:val="005F6B72"/>
    <w:rsid w:val="005F7D97"/>
    <w:rsid w:val="005F7E44"/>
    <w:rsid w:val="00601396"/>
    <w:rsid w:val="006013A1"/>
    <w:rsid w:val="00601A23"/>
    <w:rsid w:val="00601FD9"/>
    <w:rsid w:val="006021E6"/>
    <w:rsid w:val="00602D4A"/>
    <w:rsid w:val="00603E9C"/>
    <w:rsid w:val="00604156"/>
    <w:rsid w:val="0060472C"/>
    <w:rsid w:val="006047F7"/>
    <w:rsid w:val="006049B9"/>
    <w:rsid w:val="00604E5A"/>
    <w:rsid w:val="0060512B"/>
    <w:rsid w:val="00605480"/>
    <w:rsid w:val="00605C94"/>
    <w:rsid w:val="006062B6"/>
    <w:rsid w:val="006064E6"/>
    <w:rsid w:val="006065D9"/>
    <w:rsid w:val="006066EF"/>
    <w:rsid w:val="00607332"/>
    <w:rsid w:val="006075DB"/>
    <w:rsid w:val="00607655"/>
    <w:rsid w:val="00610467"/>
    <w:rsid w:val="00610A2B"/>
    <w:rsid w:val="0061125E"/>
    <w:rsid w:val="00611310"/>
    <w:rsid w:val="00611D20"/>
    <w:rsid w:val="00612366"/>
    <w:rsid w:val="006129F9"/>
    <w:rsid w:val="006133C5"/>
    <w:rsid w:val="0061343E"/>
    <w:rsid w:val="0061349B"/>
    <w:rsid w:val="00613651"/>
    <w:rsid w:val="0061377F"/>
    <w:rsid w:val="00614401"/>
    <w:rsid w:val="006149B2"/>
    <w:rsid w:val="00614D4F"/>
    <w:rsid w:val="00614FC0"/>
    <w:rsid w:val="00615061"/>
    <w:rsid w:val="006150EC"/>
    <w:rsid w:val="00615181"/>
    <w:rsid w:val="0061546D"/>
    <w:rsid w:val="0061659E"/>
    <w:rsid w:val="00616CE4"/>
    <w:rsid w:val="00617361"/>
    <w:rsid w:val="0061753A"/>
    <w:rsid w:val="006175CD"/>
    <w:rsid w:val="006206C1"/>
    <w:rsid w:val="00620A19"/>
    <w:rsid w:val="00620B7E"/>
    <w:rsid w:val="00620D18"/>
    <w:rsid w:val="00620DBB"/>
    <w:rsid w:val="00621331"/>
    <w:rsid w:val="00622398"/>
    <w:rsid w:val="006229F4"/>
    <w:rsid w:val="00623A26"/>
    <w:rsid w:val="00623C82"/>
    <w:rsid w:val="00623F04"/>
    <w:rsid w:val="006246DE"/>
    <w:rsid w:val="00624B49"/>
    <w:rsid w:val="00624E8E"/>
    <w:rsid w:val="0062579B"/>
    <w:rsid w:val="00625A9D"/>
    <w:rsid w:val="00625B94"/>
    <w:rsid w:val="006261F1"/>
    <w:rsid w:val="0062622A"/>
    <w:rsid w:val="0062637E"/>
    <w:rsid w:val="00630CE6"/>
    <w:rsid w:val="00631186"/>
    <w:rsid w:val="00631DA3"/>
    <w:rsid w:val="00631F73"/>
    <w:rsid w:val="00632172"/>
    <w:rsid w:val="00632446"/>
    <w:rsid w:val="0063279C"/>
    <w:rsid w:val="006327CC"/>
    <w:rsid w:val="00632A3F"/>
    <w:rsid w:val="00633621"/>
    <w:rsid w:val="00633BB9"/>
    <w:rsid w:val="006342DE"/>
    <w:rsid w:val="006349EA"/>
    <w:rsid w:val="0063502A"/>
    <w:rsid w:val="00635760"/>
    <w:rsid w:val="00635B0A"/>
    <w:rsid w:val="00635D6D"/>
    <w:rsid w:val="006369F6"/>
    <w:rsid w:val="00636AB1"/>
    <w:rsid w:val="006372B0"/>
    <w:rsid w:val="006378A6"/>
    <w:rsid w:val="00637DC8"/>
    <w:rsid w:val="006404ED"/>
    <w:rsid w:val="006407E1"/>
    <w:rsid w:val="00640EFF"/>
    <w:rsid w:val="00642073"/>
    <w:rsid w:val="00642A31"/>
    <w:rsid w:val="00643BC0"/>
    <w:rsid w:val="006442FC"/>
    <w:rsid w:val="006446AF"/>
    <w:rsid w:val="006447CE"/>
    <w:rsid w:val="00644C78"/>
    <w:rsid w:val="00644CD2"/>
    <w:rsid w:val="0064532A"/>
    <w:rsid w:val="0064576D"/>
    <w:rsid w:val="0064598C"/>
    <w:rsid w:val="00646772"/>
    <w:rsid w:val="006469E9"/>
    <w:rsid w:val="00646DB0"/>
    <w:rsid w:val="00646FEC"/>
    <w:rsid w:val="006471F5"/>
    <w:rsid w:val="00647538"/>
    <w:rsid w:val="00647906"/>
    <w:rsid w:val="00650F18"/>
    <w:rsid w:val="00650FFC"/>
    <w:rsid w:val="0065188F"/>
    <w:rsid w:val="006524A3"/>
    <w:rsid w:val="006524DF"/>
    <w:rsid w:val="00652C48"/>
    <w:rsid w:val="00652F1B"/>
    <w:rsid w:val="00653998"/>
    <w:rsid w:val="00653BA8"/>
    <w:rsid w:val="00654289"/>
    <w:rsid w:val="006543C6"/>
    <w:rsid w:val="00654585"/>
    <w:rsid w:val="0065472C"/>
    <w:rsid w:val="0065473B"/>
    <w:rsid w:val="006547A0"/>
    <w:rsid w:val="00654B55"/>
    <w:rsid w:val="00654E80"/>
    <w:rsid w:val="00655094"/>
    <w:rsid w:val="00655154"/>
    <w:rsid w:val="006555FE"/>
    <w:rsid w:val="00655C4D"/>
    <w:rsid w:val="00656155"/>
    <w:rsid w:val="00656264"/>
    <w:rsid w:val="006563AB"/>
    <w:rsid w:val="006569A6"/>
    <w:rsid w:val="006603BA"/>
    <w:rsid w:val="0066136A"/>
    <w:rsid w:val="006620AE"/>
    <w:rsid w:val="006621C9"/>
    <w:rsid w:val="00662222"/>
    <w:rsid w:val="0066273F"/>
    <w:rsid w:val="00663171"/>
    <w:rsid w:val="00663B9A"/>
    <w:rsid w:val="00664B33"/>
    <w:rsid w:val="0066562A"/>
    <w:rsid w:val="006656FB"/>
    <w:rsid w:val="00665FCA"/>
    <w:rsid w:val="006670A8"/>
    <w:rsid w:val="0066747A"/>
    <w:rsid w:val="00667624"/>
    <w:rsid w:val="00667B5B"/>
    <w:rsid w:val="00667C8E"/>
    <w:rsid w:val="00670A03"/>
    <w:rsid w:val="00670A46"/>
    <w:rsid w:val="006714CD"/>
    <w:rsid w:val="006714E0"/>
    <w:rsid w:val="00671665"/>
    <w:rsid w:val="006717C2"/>
    <w:rsid w:val="00672536"/>
    <w:rsid w:val="0067293C"/>
    <w:rsid w:val="00673206"/>
    <w:rsid w:val="006732F9"/>
    <w:rsid w:val="006735E3"/>
    <w:rsid w:val="006738EA"/>
    <w:rsid w:val="006753B9"/>
    <w:rsid w:val="00675809"/>
    <w:rsid w:val="00675F09"/>
    <w:rsid w:val="006764F7"/>
    <w:rsid w:val="00677355"/>
    <w:rsid w:val="00680003"/>
    <w:rsid w:val="00680C95"/>
    <w:rsid w:val="00681567"/>
    <w:rsid w:val="0068182D"/>
    <w:rsid w:val="006825C7"/>
    <w:rsid w:val="006827CB"/>
    <w:rsid w:val="00682AE4"/>
    <w:rsid w:val="006833C2"/>
    <w:rsid w:val="006838ED"/>
    <w:rsid w:val="00683A67"/>
    <w:rsid w:val="00683B8C"/>
    <w:rsid w:val="00683CBC"/>
    <w:rsid w:val="00683FDB"/>
    <w:rsid w:val="00684AFD"/>
    <w:rsid w:val="00684CB4"/>
    <w:rsid w:val="00684D2F"/>
    <w:rsid w:val="00684D56"/>
    <w:rsid w:val="00684EB1"/>
    <w:rsid w:val="00685AD4"/>
    <w:rsid w:val="006860AE"/>
    <w:rsid w:val="00686502"/>
    <w:rsid w:val="00687510"/>
    <w:rsid w:val="00687718"/>
    <w:rsid w:val="00687C94"/>
    <w:rsid w:val="0069029F"/>
    <w:rsid w:val="00691574"/>
    <w:rsid w:val="006915E2"/>
    <w:rsid w:val="00691640"/>
    <w:rsid w:val="006918EE"/>
    <w:rsid w:val="00691DCC"/>
    <w:rsid w:val="006928B2"/>
    <w:rsid w:val="006929DC"/>
    <w:rsid w:val="00692A53"/>
    <w:rsid w:val="0069312D"/>
    <w:rsid w:val="00693BDF"/>
    <w:rsid w:val="00693CDD"/>
    <w:rsid w:val="00693F3D"/>
    <w:rsid w:val="0069430F"/>
    <w:rsid w:val="0069456F"/>
    <w:rsid w:val="00694C2D"/>
    <w:rsid w:val="00694E0B"/>
    <w:rsid w:val="00695063"/>
    <w:rsid w:val="00695223"/>
    <w:rsid w:val="006965DF"/>
    <w:rsid w:val="00696763"/>
    <w:rsid w:val="00696E9A"/>
    <w:rsid w:val="00697052"/>
    <w:rsid w:val="0069740E"/>
    <w:rsid w:val="006975F3"/>
    <w:rsid w:val="006A0A76"/>
    <w:rsid w:val="006A11D3"/>
    <w:rsid w:val="006A1C35"/>
    <w:rsid w:val="006A244D"/>
    <w:rsid w:val="006A28D9"/>
    <w:rsid w:val="006A28F3"/>
    <w:rsid w:val="006A30BC"/>
    <w:rsid w:val="006A3388"/>
    <w:rsid w:val="006A3594"/>
    <w:rsid w:val="006A3BFB"/>
    <w:rsid w:val="006A3D00"/>
    <w:rsid w:val="006A474E"/>
    <w:rsid w:val="006A4A6D"/>
    <w:rsid w:val="006A57F7"/>
    <w:rsid w:val="006A5DA0"/>
    <w:rsid w:val="006A5EE2"/>
    <w:rsid w:val="006A67FB"/>
    <w:rsid w:val="006A6D18"/>
    <w:rsid w:val="006A6E41"/>
    <w:rsid w:val="006A70DA"/>
    <w:rsid w:val="006A739F"/>
    <w:rsid w:val="006B01EF"/>
    <w:rsid w:val="006B0849"/>
    <w:rsid w:val="006B0EFF"/>
    <w:rsid w:val="006B1289"/>
    <w:rsid w:val="006B166B"/>
    <w:rsid w:val="006B2306"/>
    <w:rsid w:val="006B25DE"/>
    <w:rsid w:val="006B2CA7"/>
    <w:rsid w:val="006B3895"/>
    <w:rsid w:val="006B39E4"/>
    <w:rsid w:val="006B50C6"/>
    <w:rsid w:val="006B6881"/>
    <w:rsid w:val="006B68BF"/>
    <w:rsid w:val="006B6B35"/>
    <w:rsid w:val="006B738D"/>
    <w:rsid w:val="006B7811"/>
    <w:rsid w:val="006B78F3"/>
    <w:rsid w:val="006B7C0E"/>
    <w:rsid w:val="006C02E5"/>
    <w:rsid w:val="006C1907"/>
    <w:rsid w:val="006C1AA3"/>
    <w:rsid w:val="006C1BA1"/>
    <w:rsid w:val="006C2B6C"/>
    <w:rsid w:val="006C3383"/>
    <w:rsid w:val="006C3530"/>
    <w:rsid w:val="006C3886"/>
    <w:rsid w:val="006C3F2A"/>
    <w:rsid w:val="006C4631"/>
    <w:rsid w:val="006C47BB"/>
    <w:rsid w:val="006C5722"/>
    <w:rsid w:val="006C60C2"/>
    <w:rsid w:val="006C6BEB"/>
    <w:rsid w:val="006C6C00"/>
    <w:rsid w:val="006C6D06"/>
    <w:rsid w:val="006C734E"/>
    <w:rsid w:val="006C7633"/>
    <w:rsid w:val="006C7CB2"/>
    <w:rsid w:val="006D0938"/>
    <w:rsid w:val="006D1317"/>
    <w:rsid w:val="006D163E"/>
    <w:rsid w:val="006D20D7"/>
    <w:rsid w:val="006D2730"/>
    <w:rsid w:val="006D3598"/>
    <w:rsid w:val="006D35F5"/>
    <w:rsid w:val="006D3FB9"/>
    <w:rsid w:val="006D4FF6"/>
    <w:rsid w:val="006D52E3"/>
    <w:rsid w:val="006D5D44"/>
    <w:rsid w:val="006D6E59"/>
    <w:rsid w:val="006D75FB"/>
    <w:rsid w:val="006D7DEC"/>
    <w:rsid w:val="006E1610"/>
    <w:rsid w:val="006E1E9B"/>
    <w:rsid w:val="006E370C"/>
    <w:rsid w:val="006E3827"/>
    <w:rsid w:val="006E433B"/>
    <w:rsid w:val="006E4417"/>
    <w:rsid w:val="006E460D"/>
    <w:rsid w:val="006E4866"/>
    <w:rsid w:val="006E52B2"/>
    <w:rsid w:val="006E624B"/>
    <w:rsid w:val="006E7780"/>
    <w:rsid w:val="006E7B46"/>
    <w:rsid w:val="006E7CEF"/>
    <w:rsid w:val="006E7DFB"/>
    <w:rsid w:val="006F11C5"/>
    <w:rsid w:val="006F1D22"/>
    <w:rsid w:val="006F263D"/>
    <w:rsid w:val="006F2C4F"/>
    <w:rsid w:val="006F36BA"/>
    <w:rsid w:val="006F3792"/>
    <w:rsid w:val="006F39A4"/>
    <w:rsid w:val="006F3C5B"/>
    <w:rsid w:val="006F4062"/>
    <w:rsid w:val="006F4F36"/>
    <w:rsid w:val="006F59EA"/>
    <w:rsid w:val="006F5B4C"/>
    <w:rsid w:val="006F60B6"/>
    <w:rsid w:val="006F68BC"/>
    <w:rsid w:val="006F6DEE"/>
    <w:rsid w:val="006F7ADB"/>
    <w:rsid w:val="007010DB"/>
    <w:rsid w:val="00701108"/>
    <w:rsid w:val="00702505"/>
    <w:rsid w:val="007029BE"/>
    <w:rsid w:val="00702B32"/>
    <w:rsid w:val="00704043"/>
    <w:rsid w:val="0070514A"/>
    <w:rsid w:val="00706176"/>
    <w:rsid w:val="007062FF"/>
    <w:rsid w:val="00706B04"/>
    <w:rsid w:val="00706B45"/>
    <w:rsid w:val="00706DD6"/>
    <w:rsid w:val="00707073"/>
    <w:rsid w:val="00707C22"/>
    <w:rsid w:val="007103FF"/>
    <w:rsid w:val="0071061F"/>
    <w:rsid w:val="0071110F"/>
    <w:rsid w:val="00711166"/>
    <w:rsid w:val="007114D2"/>
    <w:rsid w:val="0071191B"/>
    <w:rsid w:val="00711A42"/>
    <w:rsid w:val="00711C48"/>
    <w:rsid w:val="007121EA"/>
    <w:rsid w:val="007123CF"/>
    <w:rsid w:val="0071288F"/>
    <w:rsid w:val="00712AEC"/>
    <w:rsid w:val="00712E78"/>
    <w:rsid w:val="0071356E"/>
    <w:rsid w:val="007138AD"/>
    <w:rsid w:val="00713C52"/>
    <w:rsid w:val="00713D1C"/>
    <w:rsid w:val="00714FA7"/>
    <w:rsid w:val="00716194"/>
    <w:rsid w:val="00716398"/>
    <w:rsid w:val="0071655F"/>
    <w:rsid w:val="0071683E"/>
    <w:rsid w:val="00716A64"/>
    <w:rsid w:val="00717551"/>
    <w:rsid w:val="00717A13"/>
    <w:rsid w:val="00717B6B"/>
    <w:rsid w:val="00717CA3"/>
    <w:rsid w:val="00717F7D"/>
    <w:rsid w:val="007202ED"/>
    <w:rsid w:val="007205FB"/>
    <w:rsid w:val="00720715"/>
    <w:rsid w:val="00720FB1"/>
    <w:rsid w:val="007210D7"/>
    <w:rsid w:val="007213B0"/>
    <w:rsid w:val="00721484"/>
    <w:rsid w:val="007225E2"/>
    <w:rsid w:val="007238A7"/>
    <w:rsid w:val="00724373"/>
    <w:rsid w:val="007252C6"/>
    <w:rsid w:val="00725734"/>
    <w:rsid w:val="00725895"/>
    <w:rsid w:val="007258BB"/>
    <w:rsid w:val="007304B4"/>
    <w:rsid w:val="00730E58"/>
    <w:rsid w:val="00731238"/>
    <w:rsid w:val="007315E0"/>
    <w:rsid w:val="007327A4"/>
    <w:rsid w:val="007328E5"/>
    <w:rsid w:val="00732B60"/>
    <w:rsid w:val="007334F1"/>
    <w:rsid w:val="00733DB6"/>
    <w:rsid w:val="00733E27"/>
    <w:rsid w:val="0073493C"/>
    <w:rsid w:val="00734AB6"/>
    <w:rsid w:val="00734CB9"/>
    <w:rsid w:val="00734EC1"/>
    <w:rsid w:val="00734FB0"/>
    <w:rsid w:val="00735020"/>
    <w:rsid w:val="007357C6"/>
    <w:rsid w:val="0073652D"/>
    <w:rsid w:val="00736679"/>
    <w:rsid w:val="00736AFD"/>
    <w:rsid w:val="00736E19"/>
    <w:rsid w:val="007370EE"/>
    <w:rsid w:val="00737246"/>
    <w:rsid w:val="00737DF3"/>
    <w:rsid w:val="007406F2"/>
    <w:rsid w:val="0074077A"/>
    <w:rsid w:val="00740888"/>
    <w:rsid w:val="00740CDC"/>
    <w:rsid w:val="007412B3"/>
    <w:rsid w:val="007420A8"/>
    <w:rsid w:val="0074320B"/>
    <w:rsid w:val="00743E48"/>
    <w:rsid w:val="00744433"/>
    <w:rsid w:val="00744540"/>
    <w:rsid w:val="007448D3"/>
    <w:rsid w:val="00744D20"/>
    <w:rsid w:val="00744F7E"/>
    <w:rsid w:val="007453D8"/>
    <w:rsid w:val="0074597E"/>
    <w:rsid w:val="00745FE8"/>
    <w:rsid w:val="0074668D"/>
    <w:rsid w:val="00746936"/>
    <w:rsid w:val="00746FC6"/>
    <w:rsid w:val="00747724"/>
    <w:rsid w:val="00747E68"/>
    <w:rsid w:val="007501BE"/>
    <w:rsid w:val="00750B32"/>
    <w:rsid w:val="007517B9"/>
    <w:rsid w:val="00751BAD"/>
    <w:rsid w:val="00751C1D"/>
    <w:rsid w:val="00751E6D"/>
    <w:rsid w:val="0075237A"/>
    <w:rsid w:val="00752F81"/>
    <w:rsid w:val="007531B1"/>
    <w:rsid w:val="0075389D"/>
    <w:rsid w:val="00753E5E"/>
    <w:rsid w:val="00753FA1"/>
    <w:rsid w:val="00754A9E"/>
    <w:rsid w:val="00754EF8"/>
    <w:rsid w:val="00755285"/>
    <w:rsid w:val="00755634"/>
    <w:rsid w:val="00755A0B"/>
    <w:rsid w:val="00756720"/>
    <w:rsid w:val="00756A0D"/>
    <w:rsid w:val="00756D9F"/>
    <w:rsid w:val="0075769B"/>
    <w:rsid w:val="00757CAA"/>
    <w:rsid w:val="00757F22"/>
    <w:rsid w:val="00760969"/>
    <w:rsid w:val="00760BE0"/>
    <w:rsid w:val="007616DF"/>
    <w:rsid w:val="00763396"/>
    <w:rsid w:val="00763788"/>
    <w:rsid w:val="007637C4"/>
    <w:rsid w:val="00763EA7"/>
    <w:rsid w:val="00764978"/>
    <w:rsid w:val="00764FF6"/>
    <w:rsid w:val="007652F0"/>
    <w:rsid w:val="00765614"/>
    <w:rsid w:val="007663B9"/>
    <w:rsid w:val="00766546"/>
    <w:rsid w:val="007665B1"/>
    <w:rsid w:val="00766754"/>
    <w:rsid w:val="007667B7"/>
    <w:rsid w:val="00766A05"/>
    <w:rsid w:val="00766B4E"/>
    <w:rsid w:val="00767462"/>
    <w:rsid w:val="00770083"/>
    <w:rsid w:val="007712FF"/>
    <w:rsid w:val="00771EF6"/>
    <w:rsid w:val="00771F95"/>
    <w:rsid w:val="00772384"/>
    <w:rsid w:val="00773258"/>
    <w:rsid w:val="007734DA"/>
    <w:rsid w:val="00773C2D"/>
    <w:rsid w:val="00773D2A"/>
    <w:rsid w:val="007747BC"/>
    <w:rsid w:val="00774CED"/>
    <w:rsid w:val="00774DD7"/>
    <w:rsid w:val="007753BE"/>
    <w:rsid w:val="007758B3"/>
    <w:rsid w:val="00775F55"/>
    <w:rsid w:val="00775F62"/>
    <w:rsid w:val="00776C5D"/>
    <w:rsid w:val="00776E3D"/>
    <w:rsid w:val="0077709A"/>
    <w:rsid w:val="00777192"/>
    <w:rsid w:val="007803B2"/>
    <w:rsid w:val="007814B4"/>
    <w:rsid w:val="007818DA"/>
    <w:rsid w:val="00781AC7"/>
    <w:rsid w:val="00782E47"/>
    <w:rsid w:val="00782FBC"/>
    <w:rsid w:val="007837E1"/>
    <w:rsid w:val="007839A7"/>
    <w:rsid w:val="00783F6A"/>
    <w:rsid w:val="007844D9"/>
    <w:rsid w:val="00784DCE"/>
    <w:rsid w:val="00785636"/>
    <w:rsid w:val="007856F9"/>
    <w:rsid w:val="007857A2"/>
    <w:rsid w:val="00785AC6"/>
    <w:rsid w:val="00785E30"/>
    <w:rsid w:val="0078621D"/>
    <w:rsid w:val="00786B9D"/>
    <w:rsid w:val="00786CE9"/>
    <w:rsid w:val="00787F92"/>
    <w:rsid w:val="00790808"/>
    <w:rsid w:val="00791143"/>
    <w:rsid w:val="007911EC"/>
    <w:rsid w:val="00791810"/>
    <w:rsid w:val="00791828"/>
    <w:rsid w:val="00791F64"/>
    <w:rsid w:val="007922D5"/>
    <w:rsid w:val="007924CA"/>
    <w:rsid w:val="00793063"/>
    <w:rsid w:val="0079396E"/>
    <w:rsid w:val="007939B6"/>
    <w:rsid w:val="00793BC7"/>
    <w:rsid w:val="00795149"/>
    <w:rsid w:val="007955D8"/>
    <w:rsid w:val="00795794"/>
    <w:rsid w:val="00795ADC"/>
    <w:rsid w:val="00796253"/>
    <w:rsid w:val="00796629"/>
    <w:rsid w:val="007970B9"/>
    <w:rsid w:val="00797CA6"/>
    <w:rsid w:val="007A06B6"/>
    <w:rsid w:val="007A0BE5"/>
    <w:rsid w:val="007A17E7"/>
    <w:rsid w:val="007A1A98"/>
    <w:rsid w:val="007A1E94"/>
    <w:rsid w:val="007A1E9C"/>
    <w:rsid w:val="007A2115"/>
    <w:rsid w:val="007A2354"/>
    <w:rsid w:val="007A2705"/>
    <w:rsid w:val="007A2D8A"/>
    <w:rsid w:val="007A3020"/>
    <w:rsid w:val="007A317D"/>
    <w:rsid w:val="007A39FB"/>
    <w:rsid w:val="007A3AFF"/>
    <w:rsid w:val="007A475F"/>
    <w:rsid w:val="007A4D74"/>
    <w:rsid w:val="007A5A8F"/>
    <w:rsid w:val="007A67FF"/>
    <w:rsid w:val="007A6838"/>
    <w:rsid w:val="007A6C86"/>
    <w:rsid w:val="007A6C8E"/>
    <w:rsid w:val="007A72BC"/>
    <w:rsid w:val="007A74B5"/>
    <w:rsid w:val="007A74F7"/>
    <w:rsid w:val="007B0296"/>
    <w:rsid w:val="007B0525"/>
    <w:rsid w:val="007B07E6"/>
    <w:rsid w:val="007B0FDF"/>
    <w:rsid w:val="007B1244"/>
    <w:rsid w:val="007B19E2"/>
    <w:rsid w:val="007B1BED"/>
    <w:rsid w:val="007B2221"/>
    <w:rsid w:val="007B2564"/>
    <w:rsid w:val="007B2613"/>
    <w:rsid w:val="007B39F4"/>
    <w:rsid w:val="007B3CC0"/>
    <w:rsid w:val="007B44C1"/>
    <w:rsid w:val="007B4A72"/>
    <w:rsid w:val="007B4CC7"/>
    <w:rsid w:val="007B6114"/>
    <w:rsid w:val="007B638F"/>
    <w:rsid w:val="007B671C"/>
    <w:rsid w:val="007B69EC"/>
    <w:rsid w:val="007B78F9"/>
    <w:rsid w:val="007B7C60"/>
    <w:rsid w:val="007B7C93"/>
    <w:rsid w:val="007C0CDB"/>
    <w:rsid w:val="007C0FF9"/>
    <w:rsid w:val="007C21E6"/>
    <w:rsid w:val="007C2219"/>
    <w:rsid w:val="007C2904"/>
    <w:rsid w:val="007C2DF8"/>
    <w:rsid w:val="007C36CF"/>
    <w:rsid w:val="007C37A5"/>
    <w:rsid w:val="007C3979"/>
    <w:rsid w:val="007C3A10"/>
    <w:rsid w:val="007C3F28"/>
    <w:rsid w:val="007C44D7"/>
    <w:rsid w:val="007C458D"/>
    <w:rsid w:val="007C4841"/>
    <w:rsid w:val="007C4F0D"/>
    <w:rsid w:val="007C5F8F"/>
    <w:rsid w:val="007C64D0"/>
    <w:rsid w:val="007C6D2C"/>
    <w:rsid w:val="007C7175"/>
    <w:rsid w:val="007C79E1"/>
    <w:rsid w:val="007C7B81"/>
    <w:rsid w:val="007C7E2F"/>
    <w:rsid w:val="007C7EB6"/>
    <w:rsid w:val="007D0CF5"/>
    <w:rsid w:val="007D137B"/>
    <w:rsid w:val="007D181C"/>
    <w:rsid w:val="007D203C"/>
    <w:rsid w:val="007D25BD"/>
    <w:rsid w:val="007D28B4"/>
    <w:rsid w:val="007D39DA"/>
    <w:rsid w:val="007D4281"/>
    <w:rsid w:val="007D4478"/>
    <w:rsid w:val="007D46AA"/>
    <w:rsid w:val="007D4E58"/>
    <w:rsid w:val="007D585B"/>
    <w:rsid w:val="007D58FB"/>
    <w:rsid w:val="007D631C"/>
    <w:rsid w:val="007D6ADA"/>
    <w:rsid w:val="007D700E"/>
    <w:rsid w:val="007D7B0D"/>
    <w:rsid w:val="007E0234"/>
    <w:rsid w:val="007E039B"/>
    <w:rsid w:val="007E0445"/>
    <w:rsid w:val="007E173C"/>
    <w:rsid w:val="007E191A"/>
    <w:rsid w:val="007E196A"/>
    <w:rsid w:val="007E2769"/>
    <w:rsid w:val="007E2864"/>
    <w:rsid w:val="007E34FE"/>
    <w:rsid w:val="007E4170"/>
    <w:rsid w:val="007E4890"/>
    <w:rsid w:val="007E4FC7"/>
    <w:rsid w:val="007E50BB"/>
    <w:rsid w:val="007E5211"/>
    <w:rsid w:val="007E5825"/>
    <w:rsid w:val="007E5C24"/>
    <w:rsid w:val="007E5D20"/>
    <w:rsid w:val="007E6375"/>
    <w:rsid w:val="007E6967"/>
    <w:rsid w:val="007E74A6"/>
    <w:rsid w:val="007F00CD"/>
    <w:rsid w:val="007F00DA"/>
    <w:rsid w:val="007F01F1"/>
    <w:rsid w:val="007F0405"/>
    <w:rsid w:val="007F09AB"/>
    <w:rsid w:val="007F0D82"/>
    <w:rsid w:val="007F0DBF"/>
    <w:rsid w:val="007F0E95"/>
    <w:rsid w:val="007F2301"/>
    <w:rsid w:val="007F2ABE"/>
    <w:rsid w:val="007F35DC"/>
    <w:rsid w:val="007F3675"/>
    <w:rsid w:val="007F4521"/>
    <w:rsid w:val="007F4809"/>
    <w:rsid w:val="007F52DE"/>
    <w:rsid w:val="007F5552"/>
    <w:rsid w:val="007F6042"/>
    <w:rsid w:val="007F6AA4"/>
    <w:rsid w:val="007F6DF9"/>
    <w:rsid w:val="007F70AE"/>
    <w:rsid w:val="007F7AD6"/>
    <w:rsid w:val="007F7C94"/>
    <w:rsid w:val="008001ED"/>
    <w:rsid w:val="00800C8C"/>
    <w:rsid w:val="0080120D"/>
    <w:rsid w:val="0080121D"/>
    <w:rsid w:val="008014B0"/>
    <w:rsid w:val="00801D40"/>
    <w:rsid w:val="0080276E"/>
    <w:rsid w:val="00802930"/>
    <w:rsid w:val="00802AE6"/>
    <w:rsid w:val="00803978"/>
    <w:rsid w:val="008039AC"/>
    <w:rsid w:val="00804162"/>
    <w:rsid w:val="008043E8"/>
    <w:rsid w:val="008046C5"/>
    <w:rsid w:val="00804778"/>
    <w:rsid w:val="00805DA1"/>
    <w:rsid w:val="00805E62"/>
    <w:rsid w:val="00806E92"/>
    <w:rsid w:val="00806F08"/>
    <w:rsid w:val="00807026"/>
    <w:rsid w:val="00807756"/>
    <w:rsid w:val="0080792C"/>
    <w:rsid w:val="00807AA2"/>
    <w:rsid w:val="00810028"/>
    <w:rsid w:val="00810187"/>
    <w:rsid w:val="008103EB"/>
    <w:rsid w:val="0081070A"/>
    <w:rsid w:val="00810B68"/>
    <w:rsid w:val="008114B0"/>
    <w:rsid w:val="0081166F"/>
    <w:rsid w:val="00811B4B"/>
    <w:rsid w:val="00812083"/>
    <w:rsid w:val="00813147"/>
    <w:rsid w:val="0081446D"/>
    <w:rsid w:val="008147D1"/>
    <w:rsid w:val="00814B21"/>
    <w:rsid w:val="00814CDF"/>
    <w:rsid w:val="00814F54"/>
    <w:rsid w:val="0081527E"/>
    <w:rsid w:val="00815761"/>
    <w:rsid w:val="00815786"/>
    <w:rsid w:val="008160CE"/>
    <w:rsid w:val="008169EC"/>
    <w:rsid w:val="00816A26"/>
    <w:rsid w:val="00817446"/>
    <w:rsid w:val="00817471"/>
    <w:rsid w:val="0081775E"/>
    <w:rsid w:val="0081786F"/>
    <w:rsid w:val="00817EC3"/>
    <w:rsid w:val="008203BE"/>
    <w:rsid w:val="0082077C"/>
    <w:rsid w:val="0082081B"/>
    <w:rsid w:val="00820DF4"/>
    <w:rsid w:val="00820E12"/>
    <w:rsid w:val="00821192"/>
    <w:rsid w:val="00822113"/>
    <w:rsid w:val="008227D9"/>
    <w:rsid w:val="00822E28"/>
    <w:rsid w:val="0082385C"/>
    <w:rsid w:val="00824395"/>
    <w:rsid w:val="008249F1"/>
    <w:rsid w:val="00824D74"/>
    <w:rsid w:val="00824F2F"/>
    <w:rsid w:val="0082541A"/>
    <w:rsid w:val="00825D03"/>
    <w:rsid w:val="00825D2B"/>
    <w:rsid w:val="00826DC1"/>
    <w:rsid w:val="0082754A"/>
    <w:rsid w:val="00827B6D"/>
    <w:rsid w:val="008305A0"/>
    <w:rsid w:val="0083074C"/>
    <w:rsid w:val="008310AC"/>
    <w:rsid w:val="00831161"/>
    <w:rsid w:val="00831619"/>
    <w:rsid w:val="0083176C"/>
    <w:rsid w:val="008324C5"/>
    <w:rsid w:val="00832EAC"/>
    <w:rsid w:val="008330B6"/>
    <w:rsid w:val="00833C9C"/>
    <w:rsid w:val="008348B3"/>
    <w:rsid w:val="0083504C"/>
    <w:rsid w:val="00835A7A"/>
    <w:rsid w:val="00835E99"/>
    <w:rsid w:val="00836516"/>
    <w:rsid w:val="0083670C"/>
    <w:rsid w:val="0083691C"/>
    <w:rsid w:val="00836B42"/>
    <w:rsid w:val="00837C9E"/>
    <w:rsid w:val="00840106"/>
    <w:rsid w:val="008402DE"/>
    <w:rsid w:val="008406D6"/>
    <w:rsid w:val="0084071C"/>
    <w:rsid w:val="008412D0"/>
    <w:rsid w:val="00841EA3"/>
    <w:rsid w:val="00842022"/>
    <w:rsid w:val="008421B2"/>
    <w:rsid w:val="0084223A"/>
    <w:rsid w:val="00842823"/>
    <w:rsid w:val="00842DBC"/>
    <w:rsid w:val="00843125"/>
    <w:rsid w:val="008435AD"/>
    <w:rsid w:val="008440BF"/>
    <w:rsid w:val="00844116"/>
    <w:rsid w:val="008444AF"/>
    <w:rsid w:val="00844708"/>
    <w:rsid w:val="0084493D"/>
    <w:rsid w:val="00845F95"/>
    <w:rsid w:val="00846007"/>
    <w:rsid w:val="0084633E"/>
    <w:rsid w:val="00846947"/>
    <w:rsid w:val="008506BD"/>
    <w:rsid w:val="008517C3"/>
    <w:rsid w:val="0085322A"/>
    <w:rsid w:val="008533F7"/>
    <w:rsid w:val="00853919"/>
    <w:rsid w:val="00853D9F"/>
    <w:rsid w:val="00854286"/>
    <w:rsid w:val="008543FD"/>
    <w:rsid w:val="008544DC"/>
    <w:rsid w:val="00855288"/>
    <w:rsid w:val="00855C2E"/>
    <w:rsid w:val="00856BE4"/>
    <w:rsid w:val="00857EB7"/>
    <w:rsid w:val="00857F45"/>
    <w:rsid w:val="00860469"/>
    <w:rsid w:val="0086092B"/>
    <w:rsid w:val="00860995"/>
    <w:rsid w:val="00860AEC"/>
    <w:rsid w:val="008610B7"/>
    <w:rsid w:val="00861997"/>
    <w:rsid w:val="00861A15"/>
    <w:rsid w:val="008622EB"/>
    <w:rsid w:val="008628DE"/>
    <w:rsid w:val="00862D30"/>
    <w:rsid w:val="00863548"/>
    <w:rsid w:val="00863671"/>
    <w:rsid w:val="00863EA9"/>
    <w:rsid w:val="0086403E"/>
    <w:rsid w:val="00864078"/>
    <w:rsid w:val="0086416A"/>
    <w:rsid w:val="00864452"/>
    <w:rsid w:val="008646C9"/>
    <w:rsid w:val="008646F7"/>
    <w:rsid w:val="0086495F"/>
    <w:rsid w:val="00865429"/>
    <w:rsid w:val="00865779"/>
    <w:rsid w:val="00865B34"/>
    <w:rsid w:val="00865C10"/>
    <w:rsid w:val="00866F93"/>
    <w:rsid w:val="008672E3"/>
    <w:rsid w:val="008672F9"/>
    <w:rsid w:val="008674B6"/>
    <w:rsid w:val="0086786A"/>
    <w:rsid w:val="00867A1D"/>
    <w:rsid w:val="00867EDB"/>
    <w:rsid w:val="00867FE7"/>
    <w:rsid w:val="008706EB"/>
    <w:rsid w:val="00870941"/>
    <w:rsid w:val="008711A6"/>
    <w:rsid w:val="008717CA"/>
    <w:rsid w:val="00871CC4"/>
    <w:rsid w:val="00871D23"/>
    <w:rsid w:val="00872111"/>
    <w:rsid w:val="008722C9"/>
    <w:rsid w:val="008734EE"/>
    <w:rsid w:val="00873724"/>
    <w:rsid w:val="00873F35"/>
    <w:rsid w:val="008740D4"/>
    <w:rsid w:val="008742FB"/>
    <w:rsid w:val="00874CB8"/>
    <w:rsid w:val="0087528F"/>
    <w:rsid w:val="00875A98"/>
    <w:rsid w:val="008761B1"/>
    <w:rsid w:val="008762C4"/>
    <w:rsid w:val="008777C9"/>
    <w:rsid w:val="00877BA6"/>
    <w:rsid w:val="00880318"/>
    <w:rsid w:val="00880836"/>
    <w:rsid w:val="00880942"/>
    <w:rsid w:val="008812A8"/>
    <w:rsid w:val="008817E4"/>
    <w:rsid w:val="00882254"/>
    <w:rsid w:val="00882472"/>
    <w:rsid w:val="00882627"/>
    <w:rsid w:val="00882C68"/>
    <w:rsid w:val="00882DC4"/>
    <w:rsid w:val="00882EB5"/>
    <w:rsid w:val="0088411F"/>
    <w:rsid w:val="00885091"/>
    <w:rsid w:val="00885102"/>
    <w:rsid w:val="00885AF7"/>
    <w:rsid w:val="008869DE"/>
    <w:rsid w:val="00886C3F"/>
    <w:rsid w:val="00886E9C"/>
    <w:rsid w:val="00887622"/>
    <w:rsid w:val="00890335"/>
    <w:rsid w:val="0089037A"/>
    <w:rsid w:val="00890D72"/>
    <w:rsid w:val="0089131B"/>
    <w:rsid w:val="008928AD"/>
    <w:rsid w:val="00892C9E"/>
    <w:rsid w:val="008934DA"/>
    <w:rsid w:val="008935A8"/>
    <w:rsid w:val="00894A69"/>
    <w:rsid w:val="0089549E"/>
    <w:rsid w:val="00896494"/>
    <w:rsid w:val="00896913"/>
    <w:rsid w:val="00897891"/>
    <w:rsid w:val="00897B84"/>
    <w:rsid w:val="008A06B6"/>
    <w:rsid w:val="008A0E0A"/>
    <w:rsid w:val="008A10DE"/>
    <w:rsid w:val="008A13E9"/>
    <w:rsid w:val="008A18E9"/>
    <w:rsid w:val="008A2B0A"/>
    <w:rsid w:val="008A2C89"/>
    <w:rsid w:val="008A350F"/>
    <w:rsid w:val="008A436F"/>
    <w:rsid w:val="008A4740"/>
    <w:rsid w:val="008A48CC"/>
    <w:rsid w:val="008A4F9E"/>
    <w:rsid w:val="008A5396"/>
    <w:rsid w:val="008A58D9"/>
    <w:rsid w:val="008A61BD"/>
    <w:rsid w:val="008A65A5"/>
    <w:rsid w:val="008A665C"/>
    <w:rsid w:val="008A66EE"/>
    <w:rsid w:val="008A6750"/>
    <w:rsid w:val="008A6761"/>
    <w:rsid w:val="008A68E6"/>
    <w:rsid w:val="008A6DAC"/>
    <w:rsid w:val="008A708F"/>
    <w:rsid w:val="008A7116"/>
    <w:rsid w:val="008A772B"/>
    <w:rsid w:val="008A7C94"/>
    <w:rsid w:val="008A7FF6"/>
    <w:rsid w:val="008B02A5"/>
    <w:rsid w:val="008B03C7"/>
    <w:rsid w:val="008B08D6"/>
    <w:rsid w:val="008B177A"/>
    <w:rsid w:val="008B1A0C"/>
    <w:rsid w:val="008B1E67"/>
    <w:rsid w:val="008B32D1"/>
    <w:rsid w:val="008B3BF4"/>
    <w:rsid w:val="008B4CD4"/>
    <w:rsid w:val="008B5E96"/>
    <w:rsid w:val="008B6AB4"/>
    <w:rsid w:val="008B6B19"/>
    <w:rsid w:val="008B6C1D"/>
    <w:rsid w:val="008B6D37"/>
    <w:rsid w:val="008B6E21"/>
    <w:rsid w:val="008B6E34"/>
    <w:rsid w:val="008C19C0"/>
    <w:rsid w:val="008C1AD3"/>
    <w:rsid w:val="008C1FEA"/>
    <w:rsid w:val="008C20D9"/>
    <w:rsid w:val="008C3512"/>
    <w:rsid w:val="008C362D"/>
    <w:rsid w:val="008C3A39"/>
    <w:rsid w:val="008C3D65"/>
    <w:rsid w:val="008C496B"/>
    <w:rsid w:val="008C5191"/>
    <w:rsid w:val="008C5373"/>
    <w:rsid w:val="008C59BE"/>
    <w:rsid w:val="008C5DF0"/>
    <w:rsid w:val="008C6545"/>
    <w:rsid w:val="008C6884"/>
    <w:rsid w:val="008C7212"/>
    <w:rsid w:val="008C75EC"/>
    <w:rsid w:val="008C7AF6"/>
    <w:rsid w:val="008C7FE7"/>
    <w:rsid w:val="008D03E4"/>
    <w:rsid w:val="008D0891"/>
    <w:rsid w:val="008D0EB2"/>
    <w:rsid w:val="008D1067"/>
    <w:rsid w:val="008D1167"/>
    <w:rsid w:val="008D11B5"/>
    <w:rsid w:val="008D15FA"/>
    <w:rsid w:val="008D221F"/>
    <w:rsid w:val="008D22F7"/>
    <w:rsid w:val="008D242C"/>
    <w:rsid w:val="008D2670"/>
    <w:rsid w:val="008D26F3"/>
    <w:rsid w:val="008D3806"/>
    <w:rsid w:val="008D3E0E"/>
    <w:rsid w:val="008D56C3"/>
    <w:rsid w:val="008D69E0"/>
    <w:rsid w:val="008D6E40"/>
    <w:rsid w:val="008D7E53"/>
    <w:rsid w:val="008D7F70"/>
    <w:rsid w:val="008E0319"/>
    <w:rsid w:val="008E087C"/>
    <w:rsid w:val="008E169A"/>
    <w:rsid w:val="008E1B40"/>
    <w:rsid w:val="008E206D"/>
    <w:rsid w:val="008E2C96"/>
    <w:rsid w:val="008E2F69"/>
    <w:rsid w:val="008E2FB4"/>
    <w:rsid w:val="008E44F4"/>
    <w:rsid w:val="008E53F8"/>
    <w:rsid w:val="008E5453"/>
    <w:rsid w:val="008E577D"/>
    <w:rsid w:val="008E5904"/>
    <w:rsid w:val="008E5CBC"/>
    <w:rsid w:val="008E663C"/>
    <w:rsid w:val="008E6A2F"/>
    <w:rsid w:val="008E6AF3"/>
    <w:rsid w:val="008E73F0"/>
    <w:rsid w:val="008E7C62"/>
    <w:rsid w:val="008F04B4"/>
    <w:rsid w:val="008F0F11"/>
    <w:rsid w:val="008F1852"/>
    <w:rsid w:val="008F20D2"/>
    <w:rsid w:val="008F236A"/>
    <w:rsid w:val="008F2821"/>
    <w:rsid w:val="008F3A7F"/>
    <w:rsid w:val="008F4720"/>
    <w:rsid w:val="008F5248"/>
    <w:rsid w:val="008F56DB"/>
    <w:rsid w:val="008F58B0"/>
    <w:rsid w:val="008F5E5F"/>
    <w:rsid w:val="008F5F3D"/>
    <w:rsid w:val="008F6AA6"/>
    <w:rsid w:val="008F6CA8"/>
    <w:rsid w:val="008F6D38"/>
    <w:rsid w:val="008F752E"/>
    <w:rsid w:val="008F7688"/>
    <w:rsid w:val="008F7973"/>
    <w:rsid w:val="008F7BC8"/>
    <w:rsid w:val="008F7C9C"/>
    <w:rsid w:val="009002DE"/>
    <w:rsid w:val="00900E6F"/>
    <w:rsid w:val="00901439"/>
    <w:rsid w:val="009016F8"/>
    <w:rsid w:val="009019F6"/>
    <w:rsid w:val="009045EF"/>
    <w:rsid w:val="009049A7"/>
    <w:rsid w:val="009049C6"/>
    <w:rsid w:val="009056ED"/>
    <w:rsid w:val="0090588F"/>
    <w:rsid w:val="009058C4"/>
    <w:rsid w:val="00905D4D"/>
    <w:rsid w:val="00905DEE"/>
    <w:rsid w:val="00905E14"/>
    <w:rsid w:val="0090623B"/>
    <w:rsid w:val="0090624D"/>
    <w:rsid w:val="009069FB"/>
    <w:rsid w:val="00906D5A"/>
    <w:rsid w:val="009070EB"/>
    <w:rsid w:val="0090774E"/>
    <w:rsid w:val="00907898"/>
    <w:rsid w:val="009104B5"/>
    <w:rsid w:val="009113D2"/>
    <w:rsid w:val="009119CA"/>
    <w:rsid w:val="0091223C"/>
    <w:rsid w:val="00912319"/>
    <w:rsid w:val="00912856"/>
    <w:rsid w:val="0091305D"/>
    <w:rsid w:val="00913ABC"/>
    <w:rsid w:val="00914110"/>
    <w:rsid w:val="00914213"/>
    <w:rsid w:val="00914D67"/>
    <w:rsid w:val="009150A1"/>
    <w:rsid w:val="00915378"/>
    <w:rsid w:val="009159C0"/>
    <w:rsid w:val="00915A20"/>
    <w:rsid w:val="00915B98"/>
    <w:rsid w:val="00915C0F"/>
    <w:rsid w:val="00915CB4"/>
    <w:rsid w:val="00916983"/>
    <w:rsid w:val="00916EEA"/>
    <w:rsid w:val="009175DD"/>
    <w:rsid w:val="00917813"/>
    <w:rsid w:val="009205B5"/>
    <w:rsid w:val="00920D50"/>
    <w:rsid w:val="00921681"/>
    <w:rsid w:val="009223AA"/>
    <w:rsid w:val="00922AE1"/>
    <w:rsid w:val="00923885"/>
    <w:rsid w:val="009243C0"/>
    <w:rsid w:val="00924874"/>
    <w:rsid w:val="00924AC4"/>
    <w:rsid w:val="00924F44"/>
    <w:rsid w:val="0092537D"/>
    <w:rsid w:val="00925909"/>
    <w:rsid w:val="00925A3A"/>
    <w:rsid w:val="00925CE0"/>
    <w:rsid w:val="00925D73"/>
    <w:rsid w:val="00925FE1"/>
    <w:rsid w:val="00926088"/>
    <w:rsid w:val="0092753E"/>
    <w:rsid w:val="00927694"/>
    <w:rsid w:val="0092781B"/>
    <w:rsid w:val="00927ADB"/>
    <w:rsid w:val="00927FF7"/>
    <w:rsid w:val="00930B26"/>
    <w:rsid w:val="0093121C"/>
    <w:rsid w:val="009316C9"/>
    <w:rsid w:val="00931A74"/>
    <w:rsid w:val="0093278B"/>
    <w:rsid w:val="00932F90"/>
    <w:rsid w:val="00934C14"/>
    <w:rsid w:val="00934D3B"/>
    <w:rsid w:val="00935125"/>
    <w:rsid w:val="00936352"/>
    <w:rsid w:val="00936582"/>
    <w:rsid w:val="00936DC5"/>
    <w:rsid w:val="00941F64"/>
    <w:rsid w:val="00942409"/>
    <w:rsid w:val="0094359D"/>
    <w:rsid w:val="0094365A"/>
    <w:rsid w:val="009438AD"/>
    <w:rsid w:val="00943908"/>
    <w:rsid w:val="00943B5B"/>
    <w:rsid w:val="00944C2A"/>
    <w:rsid w:val="00944C63"/>
    <w:rsid w:val="00944CB6"/>
    <w:rsid w:val="0094501F"/>
    <w:rsid w:val="009450F0"/>
    <w:rsid w:val="00945D77"/>
    <w:rsid w:val="0094613D"/>
    <w:rsid w:val="00946217"/>
    <w:rsid w:val="0094637A"/>
    <w:rsid w:val="0094676B"/>
    <w:rsid w:val="00946A98"/>
    <w:rsid w:val="00946DC6"/>
    <w:rsid w:val="00946FD1"/>
    <w:rsid w:val="00947B3E"/>
    <w:rsid w:val="00947DD5"/>
    <w:rsid w:val="00947DDE"/>
    <w:rsid w:val="00950552"/>
    <w:rsid w:val="009506D8"/>
    <w:rsid w:val="00950CBC"/>
    <w:rsid w:val="00950D2F"/>
    <w:rsid w:val="00951756"/>
    <w:rsid w:val="00951876"/>
    <w:rsid w:val="00951B03"/>
    <w:rsid w:val="00951F5E"/>
    <w:rsid w:val="00952720"/>
    <w:rsid w:val="00952F1B"/>
    <w:rsid w:val="0095308D"/>
    <w:rsid w:val="00953A48"/>
    <w:rsid w:val="0095505B"/>
    <w:rsid w:val="00955766"/>
    <w:rsid w:val="009559EE"/>
    <w:rsid w:val="00955CDB"/>
    <w:rsid w:val="0095657E"/>
    <w:rsid w:val="009566D3"/>
    <w:rsid w:val="00957604"/>
    <w:rsid w:val="00957619"/>
    <w:rsid w:val="009578FD"/>
    <w:rsid w:val="009579DB"/>
    <w:rsid w:val="009579DE"/>
    <w:rsid w:val="0096001E"/>
    <w:rsid w:val="0096009F"/>
    <w:rsid w:val="00960611"/>
    <w:rsid w:val="00960AE2"/>
    <w:rsid w:val="00960B52"/>
    <w:rsid w:val="00960FF8"/>
    <w:rsid w:val="00961E8C"/>
    <w:rsid w:val="00962D76"/>
    <w:rsid w:val="00963897"/>
    <w:rsid w:val="00963E7E"/>
    <w:rsid w:val="0096450F"/>
    <w:rsid w:val="0096486F"/>
    <w:rsid w:val="00964F33"/>
    <w:rsid w:val="009658B9"/>
    <w:rsid w:val="00965C23"/>
    <w:rsid w:val="009662F6"/>
    <w:rsid w:val="00966383"/>
    <w:rsid w:val="009672BF"/>
    <w:rsid w:val="009677FD"/>
    <w:rsid w:val="00967982"/>
    <w:rsid w:val="00967CFE"/>
    <w:rsid w:val="0097055A"/>
    <w:rsid w:val="009705B3"/>
    <w:rsid w:val="00970A4B"/>
    <w:rsid w:val="00970C66"/>
    <w:rsid w:val="0097136C"/>
    <w:rsid w:val="009716B0"/>
    <w:rsid w:val="00971C92"/>
    <w:rsid w:val="00971CCF"/>
    <w:rsid w:val="00972277"/>
    <w:rsid w:val="0097245A"/>
    <w:rsid w:val="00972462"/>
    <w:rsid w:val="00972D07"/>
    <w:rsid w:val="009738E2"/>
    <w:rsid w:val="0097472C"/>
    <w:rsid w:val="0097494E"/>
    <w:rsid w:val="00975186"/>
    <w:rsid w:val="00975539"/>
    <w:rsid w:val="009755E7"/>
    <w:rsid w:val="00975B6A"/>
    <w:rsid w:val="00976233"/>
    <w:rsid w:val="009763F3"/>
    <w:rsid w:val="00976828"/>
    <w:rsid w:val="0097700D"/>
    <w:rsid w:val="00977421"/>
    <w:rsid w:val="00977589"/>
    <w:rsid w:val="00977EB7"/>
    <w:rsid w:val="00977FAB"/>
    <w:rsid w:val="009800B3"/>
    <w:rsid w:val="009804DC"/>
    <w:rsid w:val="00980813"/>
    <w:rsid w:val="00980821"/>
    <w:rsid w:val="00980C8F"/>
    <w:rsid w:val="00981193"/>
    <w:rsid w:val="00982382"/>
    <w:rsid w:val="00982BC3"/>
    <w:rsid w:val="00983CB9"/>
    <w:rsid w:val="00984108"/>
    <w:rsid w:val="00984574"/>
    <w:rsid w:val="00985F47"/>
    <w:rsid w:val="00986E60"/>
    <w:rsid w:val="00987631"/>
    <w:rsid w:val="0099019E"/>
    <w:rsid w:val="0099094F"/>
    <w:rsid w:val="00990964"/>
    <w:rsid w:val="009909F8"/>
    <w:rsid w:val="00990EF4"/>
    <w:rsid w:val="00991D16"/>
    <w:rsid w:val="009922CC"/>
    <w:rsid w:val="009923C0"/>
    <w:rsid w:val="00992832"/>
    <w:rsid w:val="00992A53"/>
    <w:rsid w:val="009930C5"/>
    <w:rsid w:val="009934A6"/>
    <w:rsid w:val="00993865"/>
    <w:rsid w:val="009948AB"/>
    <w:rsid w:val="009957B6"/>
    <w:rsid w:val="00995940"/>
    <w:rsid w:val="00995EDD"/>
    <w:rsid w:val="00996591"/>
    <w:rsid w:val="009976B9"/>
    <w:rsid w:val="00997F02"/>
    <w:rsid w:val="009A0367"/>
    <w:rsid w:val="009A1BDB"/>
    <w:rsid w:val="009A1C8F"/>
    <w:rsid w:val="009A20BD"/>
    <w:rsid w:val="009A217D"/>
    <w:rsid w:val="009A21D9"/>
    <w:rsid w:val="009A2633"/>
    <w:rsid w:val="009A2CEC"/>
    <w:rsid w:val="009A3452"/>
    <w:rsid w:val="009A37E9"/>
    <w:rsid w:val="009A3A1C"/>
    <w:rsid w:val="009A3C7D"/>
    <w:rsid w:val="009A3CC1"/>
    <w:rsid w:val="009A4559"/>
    <w:rsid w:val="009A4F50"/>
    <w:rsid w:val="009A55DA"/>
    <w:rsid w:val="009A5939"/>
    <w:rsid w:val="009A6542"/>
    <w:rsid w:val="009A662F"/>
    <w:rsid w:val="009A7353"/>
    <w:rsid w:val="009A7E51"/>
    <w:rsid w:val="009B09BD"/>
    <w:rsid w:val="009B1126"/>
    <w:rsid w:val="009B155A"/>
    <w:rsid w:val="009B1CCA"/>
    <w:rsid w:val="009B1F72"/>
    <w:rsid w:val="009B3071"/>
    <w:rsid w:val="009B323A"/>
    <w:rsid w:val="009B3321"/>
    <w:rsid w:val="009B384D"/>
    <w:rsid w:val="009B38A4"/>
    <w:rsid w:val="009B3AC5"/>
    <w:rsid w:val="009B5031"/>
    <w:rsid w:val="009B50C2"/>
    <w:rsid w:val="009B514B"/>
    <w:rsid w:val="009B581A"/>
    <w:rsid w:val="009B5B75"/>
    <w:rsid w:val="009B5C07"/>
    <w:rsid w:val="009B6773"/>
    <w:rsid w:val="009B69B8"/>
    <w:rsid w:val="009B7B0F"/>
    <w:rsid w:val="009C02A8"/>
    <w:rsid w:val="009C0535"/>
    <w:rsid w:val="009C0612"/>
    <w:rsid w:val="009C1B80"/>
    <w:rsid w:val="009C1CDA"/>
    <w:rsid w:val="009C256F"/>
    <w:rsid w:val="009C3AF1"/>
    <w:rsid w:val="009C3E78"/>
    <w:rsid w:val="009C3F36"/>
    <w:rsid w:val="009C41C2"/>
    <w:rsid w:val="009C4451"/>
    <w:rsid w:val="009C4F3D"/>
    <w:rsid w:val="009C505F"/>
    <w:rsid w:val="009C52BC"/>
    <w:rsid w:val="009C58D6"/>
    <w:rsid w:val="009C61BD"/>
    <w:rsid w:val="009C6A3E"/>
    <w:rsid w:val="009D069E"/>
    <w:rsid w:val="009D2ADF"/>
    <w:rsid w:val="009D2E00"/>
    <w:rsid w:val="009D365D"/>
    <w:rsid w:val="009D40A2"/>
    <w:rsid w:val="009D4533"/>
    <w:rsid w:val="009D488D"/>
    <w:rsid w:val="009D51DE"/>
    <w:rsid w:val="009D525D"/>
    <w:rsid w:val="009D54D3"/>
    <w:rsid w:val="009D6028"/>
    <w:rsid w:val="009D631E"/>
    <w:rsid w:val="009D64AD"/>
    <w:rsid w:val="009D666A"/>
    <w:rsid w:val="009D6D7B"/>
    <w:rsid w:val="009D7134"/>
    <w:rsid w:val="009D7243"/>
    <w:rsid w:val="009D79F7"/>
    <w:rsid w:val="009E0D37"/>
    <w:rsid w:val="009E1071"/>
    <w:rsid w:val="009E19CF"/>
    <w:rsid w:val="009E1DE3"/>
    <w:rsid w:val="009E2074"/>
    <w:rsid w:val="009E239A"/>
    <w:rsid w:val="009E23F6"/>
    <w:rsid w:val="009E27B9"/>
    <w:rsid w:val="009E39A5"/>
    <w:rsid w:val="009E3ACD"/>
    <w:rsid w:val="009E3F4C"/>
    <w:rsid w:val="009E4574"/>
    <w:rsid w:val="009E4A74"/>
    <w:rsid w:val="009E508D"/>
    <w:rsid w:val="009E53D3"/>
    <w:rsid w:val="009E5893"/>
    <w:rsid w:val="009E5F02"/>
    <w:rsid w:val="009E5FA9"/>
    <w:rsid w:val="009E62CD"/>
    <w:rsid w:val="009E6D98"/>
    <w:rsid w:val="009E7426"/>
    <w:rsid w:val="009E79A6"/>
    <w:rsid w:val="009E7D4C"/>
    <w:rsid w:val="009F0199"/>
    <w:rsid w:val="009F0DC5"/>
    <w:rsid w:val="009F1152"/>
    <w:rsid w:val="009F1205"/>
    <w:rsid w:val="009F139A"/>
    <w:rsid w:val="009F204D"/>
    <w:rsid w:val="009F240E"/>
    <w:rsid w:val="009F2CD3"/>
    <w:rsid w:val="009F2F36"/>
    <w:rsid w:val="009F423B"/>
    <w:rsid w:val="009F4316"/>
    <w:rsid w:val="009F4D21"/>
    <w:rsid w:val="009F4D7D"/>
    <w:rsid w:val="009F5772"/>
    <w:rsid w:val="009F692A"/>
    <w:rsid w:val="009F6A7B"/>
    <w:rsid w:val="009F6BD1"/>
    <w:rsid w:val="009F707A"/>
    <w:rsid w:val="009F70AE"/>
    <w:rsid w:val="009F7DBA"/>
    <w:rsid w:val="00A00451"/>
    <w:rsid w:val="00A00998"/>
    <w:rsid w:val="00A014A8"/>
    <w:rsid w:val="00A0153F"/>
    <w:rsid w:val="00A01C7C"/>
    <w:rsid w:val="00A02387"/>
    <w:rsid w:val="00A024C1"/>
    <w:rsid w:val="00A02C97"/>
    <w:rsid w:val="00A02D69"/>
    <w:rsid w:val="00A02EF7"/>
    <w:rsid w:val="00A03030"/>
    <w:rsid w:val="00A03666"/>
    <w:rsid w:val="00A04068"/>
    <w:rsid w:val="00A0467C"/>
    <w:rsid w:val="00A05724"/>
    <w:rsid w:val="00A05909"/>
    <w:rsid w:val="00A0612C"/>
    <w:rsid w:val="00A0767F"/>
    <w:rsid w:val="00A07AB8"/>
    <w:rsid w:val="00A07BA4"/>
    <w:rsid w:val="00A10250"/>
    <w:rsid w:val="00A10985"/>
    <w:rsid w:val="00A111FD"/>
    <w:rsid w:val="00A11297"/>
    <w:rsid w:val="00A11C30"/>
    <w:rsid w:val="00A12B42"/>
    <w:rsid w:val="00A14904"/>
    <w:rsid w:val="00A155FE"/>
    <w:rsid w:val="00A16B41"/>
    <w:rsid w:val="00A17411"/>
    <w:rsid w:val="00A178ED"/>
    <w:rsid w:val="00A17BA6"/>
    <w:rsid w:val="00A20340"/>
    <w:rsid w:val="00A20F98"/>
    <w:rsid w:val="00A2104B"/>
    <w:rsid w:val="00A211C8"/>
    <w:rsid w:val="00A21553"/>
    <w:rsid w:val="00A21E09"/>
    <w:rsid w:val="00A21EA9"/>
    <w:rsid w:val="00A230BC"/>
    <w:rsid w:val="00A2311A"/>
    <w:rsid w:val="00A2392F"/>
    <w:rsid w:val="00A244F5"/>
    <w:rsid w:val="00A25002"/>
    <w:rsid w:val="00A2580E"/>
    <w:rsid w:val="00A25948"/>
    <w:rsid w:val="00A25C46"/>
    <w:rsid w:val="00A25CC2"/>
    <w:rsid w:val="00A26017"/>
    <w:rsid w:val="00A27570"/>
    <w:rsid w:val="00A27847"/>
    <w:rsid w:val="00A27E7F"/>
    <w:rsid w:val="00A301CA"/>
    <w:rsid w:val="00A30331"/>
    <w:rsid w:val="00A30588"/>
    <w:rsid w:val="00A31419"/>
    <w:rsid w:val="00A3184E"/>
    <w:rsid w:val="00A3236E"/>
    <w:rsid w:val="00A323AF"/>
    <w:rsid w:val="00A324A8"/>
    <w:rsid w:val="00A32869"/>
    <w:rsid w:val="00A32AA6"/>
    <w:rsid w:val="00A32D35"/>
    <w:rsid w:val="00A33FBD"/>
    <w:rsid w:val="00A348BC"/>
    <w:rsid w:val="00A349F5"/>
    <w:rsid w:val="00A34B36"/>
    <w:rsid w:val="00A34C2A"/>
    <w:rsid w:val="00A34D44"/>
    <w:rsid w:val="00A35399"/>
    <w:rsid w:val="00A35E8A"/>
    <w:rsid w:val="00A36730"/>
    <w:rsid w:val="00A36976"/>
    <w:rsid w:val="00A37156"/>
    <w:rsid w:val="00A3752F"/>
    <w:rsid w:val="00A3794A"/>
    <w:rsid w:val="00A37F60"/>
    <w:rsid w:val="00A37FA6"/>
    <w:rsid w:val="00A40215"/>
    <w:rsid w:val="00A40471"/>
    <w:rsid w:val="00A4093E"/>
    <w:rsid w:val="00A40E66"/>
    <w:rsid w:val="00A41375"/>
    <w:rsid w:val="00A413F7"/>
    <w:rsid w:val="00A41D60"/>
    <w:rsid w:val="00A43ED2"/>
    <w:rsid w:val="00A440DC"/>
    <w:rsid w:val="00A44523"/>
    <w:rsid w:val="00A453BA"/>
    <w:rsid w:val="00A4565F"/>
    <w:rsid w:val="00A457C8"/>
    <w:rsid w:val="00A46022"/>
    <w:rsid w:val="00A46943"/>
    <w:rsid w:val="00A47336"/>
    <w:rsid w:val="00A478CA"/>
    <w:rsid w:val="00A505D5"/>
    <w:rsid w:val="00A509E2"/>
    <w:rsid w:val="00A509FB"/>
    <w:rsid w:val="00A513D2"/>
    <w:rsid w:val="00A51B74"/>
    <w:rsid w:val="00A51DC0"/>
    <w:rsid w:val="00A520B3"/>
    <w:rsid w:val="00A534CC"/>
    <w:rsid w:val="00A53755"/>
    <w:rsid w:val="00A537EC"/>
    <w:rsid w:val="00A53A1E"/>
    <w:rsid w:val="00A5437B"/>
    <w:rsid w:val="00A5482E"/>
    <w:rsid w:val="00A5493D"/>
    <w:rsid w:val="00A5497A"/>
    <w:rsid w:val="00A549FD"/>
    <w:rsid w:val="00A55FC3"/>
    <w:rsid w:val="00A5603B"/>
    <w:rsid w:val="00A56312"/>
    <w:rsid w:val="00A5641F"/>
    <w:rsid w:val="00A568E7"/>
    <w:rsid w:val="00A57FCA"/>
    <w:rsid w:val="00A601B8"/>
    <w:rsid w:val="00A60414"/>
    <w:rsid w:val="00A60A85"/>
    <w:rsid w:val="00A614DA"/>
    <w:rsid w:val="00A61BFF"/>
    <w:rsid w:val="00A6232A"/>
    <w:rsid w:val="00A62791"/>
    <w:rsid w:val="00A628CF"/>
    <w:rsid w:val="00A62BD0"/>
    <w:rsid w:val="00A62FAF"/>
    <w:rsid w:val="00A635D7"/>
    <w:rsid w:val="00A63943"/>
    <w:rsid w:val="00A63FC8"/>
    <w:rsid w:val="00A64017"/>
    <w:rsid w:val="00A64035"/>
    <w:rsid w:val="00A64124"/>
    <w:rsid w:val="00A64C7E"/>
    <w:rsid w:val="00A6516B"/>
    <w:rsid w:val="00A653E0"/>
    <w:rsid w:val="00A654AF"/>
    <w:rsid w:val="00A65588"/>
    <w:rsid w:val="00A665E2"/>
    <w:rsid w:val="00A666F9"/>
    <w:rsid w:val="00A66C85"/>
    <w:rsid w:val="00A67615"/>
    <w:rsid w:val="00A676E9"/>
    <w:rsid w:val="00A67A24"/>
    <w:rsid w:val="00A67AED"/>
    <w:rsid w:val="00A703D0"/>
    <w:rsid w:val="00A704BD"/>
    <w:rsid w:val="00A70BE6"/>
    <w:rsid w:val="00A72896"/>
    <w:rsid w:val="00A72AF9"/>
    <w:rsid w:val="00A72FF6"/>
    <w:rsid w:val="00A73AF5"/>
    <w:rsid w:val="00A73E0F"/>
    <w:rsid w:val="00A7507A"/>
    <w:rsid w:val="00A75337"/>
    <w:rsid w:val="00A760DC"/>
    <w:rsid w:val="00A76AB5"/>
    <w:rsid w:val="00A76CC7"/>
    <w:rsid w:val="00A773E4"/>
    <w:rsid w:val="00A779FC"/>
    <w:rsid w:val="00A8023C"/>
    <w:rsid w:val="00A80872"/>
    <w:rsid w:val="00A808DD"/>
    <w:rsid w:val="00A80F24"/>
    <w:rsid w:val="00A8190A"/>
    <w:rsid w:val="00A82379"/>
    <w:rsid w:val="00A82637"/>
    <w:rsid w:val="00A8264B"/>
    <w:rsid w:val="00A8305F"/>
    <w:rsid w:val="00A834E5"/>
    <w:rsid w:val="00A84271"/>
    <w:rsid w:val="00A847FC"/>
    <w:rsid w:val="00A84813"/>
    <w:rsid w:val="00A84FCC"/>
    <w:rsid w:val="00A8579F"/>
    <w:rsid w:val="00A857DD"/>
    <w:rsid w:val="00A85FAD"/>
    <w:rsid w:val="00A862D1"/>
    <w:rsid w:val="00A86B2E"/>
    <w:rsid w:val="00A86C7F"/>
    <w:rsid w:val="00A86FDA"/>
    <w:rsid w:val="00A87BF6"/>
    <w:rsid w:val="00A902A7"/>
    <w:rsid w:val="00A9070F"/>
    <w:rsid w:val="00A907E6"/>
    <w:rsid w:val="00A910A7"/>
    <w:rsid w:val="00A91219"/>
    <w:rsid w:val="00A9124A"/>
    <w:rsid w:val="00A9138E"/>
    <w:rsid w:val="00A91749"/>
    <w:rsid w:val="00A91938"/>
    <w:rsid w:val="00A919F1"/>
    <w:rsid w:val="00A93417"/>
    <w:rsid w:val="00A93538"/>
    <w:rsid w:val="00A94120"/>
    <w:rsid w:val="00A9446C"/>
    <w:rsid w:val="00A94544"/>
    <w:rsid w:val="00A94C48"/>
    <w:rsid w:val="00A9558B"/>
    <w:rsid w:val="00A961CF"/>
    <w:rsid w:val="00AA069D"/>
    <w:rsid w:val="00AA1310"/>
    <w:rsid w:val="00AA1767"/>
    <w:rsid w:val="00AA18E4"/>
    <w:rsid w:val="00AA23C8"/>
    <w:rsid w:val="00AA3281"/>
    <w:rsid w:val="00AA330C"/>
    <w:rsid w:val="00AA4FF5"/>
    <w:rsid w:val="00AA535F"/>
    <w:rsid w:val="00AA5D81"/>
    <w:rsid w:val="00AA5F91"/>
    <w:rsid w:val="00AA743E"/>
    <w:rsid w:val="00AB03EC"/>
    <w:rsid w:val="00AB04BC"/>
    <w:rsid w:val="00AB0945"/>
    <w:rsid w:val="00AB0F20"/>
    <w:rsid w:val="00AB1E0C"/>
    <w:rsid w:val="00AB2050"/>
    <w:rsid w:val="00AB2066"/>
    <w:rsid w:val="00AB2CA6"/>
    <w:rsid w:val="00AB35FA"/>
    <w:rsid w:val="00AB3C12"/>
    <w:rsid w:val="00AB3F50"/>
    <w:rsid w:val="00AB460C"/>
    <w:rsid w:val="00AB5B8F"/>
    <w:rsid w:val="00AB5EBA"/>
    <w:rsid w:val="00AB6283"/>
    <w:rsid w:val="00AB670C"/>
    <w:rsid w:val="00AB7094"/>
    <w:rsid w:val="00AB7B97"/>
    <w:rsid w:val="00AC03D5"/>
    <w:rsid w:val="00AC1678"/>
    <w:rsid w:val="00AC1FD4"/>
    <w:rsid w:val="00AC2775"/>
    <w:rsid w:val="00AC27AC"/>
    <w:rsid w:val="00AC28C7"/>
    <w:rsid w:val="00AC2D41"/>
    <w:rsid w:val="00AC2DD5"/>
    <w:rsid w:val="00AC447D"/>
    <w:rsid w:val="00AC45EC"/>
    <w:rsid w:val="00AC471C"/>
    <w:rsid w:val="00AC4A82"/>
    <w:rsid w:val="00AC4D3B"/>
    <w:rsid w:val="00AC4E7D"/>
    <w:rsid w:val="00AC5516"/>
    <w:rsid w:val="00AC5B4E"/>
    <w:rsid w:val="00AC5CCF"/>
    <w:rsid w:val="00AC6407"/>
    <w:rsid w:val="00AC670F"/>
    <w:rsid w:val="00AC6ACB"/>
    <w:rsid w:val="00AC6D1F"/>
    <w:rsid w:val="00AC768B"/>
    <w:rsid w:val="00AC76D7"/>
    <w:rsid w:val="00AC7A86"/>
    <w:rsid w:val="00AC7BC0"/>
    <w:rsid w:val="00AC7CDB"/>
    <w:rsid w:val="00AC7CEB"/>
    <w:rsid w:val="00AC7CF5"/>
    <w:rsid w:val="00AC7DED"/>
    <w:rsid w:val="00AD01FB"/>
    <w:rsid w:val="00AD1090"/>
    <w:rsid w:val="00AD1A66"/>
    <w:rsid w:val="00AD1DEC"/>
    <w:rsid w:val="00AD20F2"/>
    <w:rsid w:val="00AD2268"/>
    <w:rsid w:val="00AD22C7"/>
    <w:rsid w:val="00AD2B4B"/>
    <w:rsid w:val="00AD311F"/>
    <w:rsid w:val="00AD3183"/>
    <w:rsid w:val="00AD337E"/>
    <w:rsid w:val="00AD3930"/>
    <w:rsid w:val="00AD68D8"/>
    <w:rsid w:val="00AD6964"/>
    <w:rsid w:val="00AD6D39"/>
    <w:rsid w:val="00AD73E1"/>
    <w:rsid w:val="00AD7889"/>
    <w:rsid w:val="00AD79B9"/>
    <w:rsid w:val="00AD7D17"/>
    <w:rsid w:val="00AD7E7F"/>
    <w:rsid w:val="00AD7F52"/>
    <w:rsid w:val="00AE009F"/>
    <w:rsid w:val="00AE0478"/>
    <w:rsid w:val="00AE064D"/>
    <w:rsid w:val="00AE0808"/>
    <w:rsid w:val="00AE0901"/>
    <w:rsid w:val="00AE090A"/>
    <w:rsid w:val="00AE09BA"/>
    <w:rsid w:val="00AE154E"/>
    <w:rsid w:val="00AE17E3"/>
    <w:rsid w:val="00AE1A5F"/>
    <w:rsid w:val="00AE201E"/>
    <w:rsid w:val="00AE25B2"/>
    <w:rsid w:val="00AE2B6C"/>
    <w:rsid w:val="00AE2D4F"/>
    <w:rsid w:val="00AE33D2"/>
    <w:rsid w:val="00AE36F8"/>
    <w:rsid w:val="00AE417C"/>
    <w:rsid w:val="00AE4763"/>
    <w:rsid w:val="00AE4BFE"/>
    <w:rsid w:val="00AE510B"/>
    <w:rsid w:val="00AE57F0"/>
    <w:rsid w:val="00AE6EF4"/>
    <w:rsid w:val="00AE7275"/>
    <w:rsid w:val="00AF086B"/>
    <w:rsid w:val="00AF1143"/>
    <w:rsid w:val="00AF19A2"/>
    <w:rsid w:val="00AF4067"/>
    <w:rsid w:val="00AF44EA"/>
    <w:rsid w:val="00AF5418"/>
    <w:rsid w:val="00AF6112"/>
    <w:rsid w:val="00AF6290"/>
    <w:rsid w:val="00AF66B0"/>
    <w:rsid w:val="00AF6721"/>
    <w:rsid w:val="00AF7307"/>
    <w:rsid w:val="00AF79D0"/>
    <w:rsid w:val="00B00504"/>
    <w:rsid w:val="00B00B37"/>
    <w:rsid w:val="00B0187E"/>
    <w:rsid w:val="00B02399"/>
    <w:rsid w:val="00B0296E"/>
    <w:rsid w:val="00B04F30"/>
    <w:rsid w:val="00B05899"/>
    <w:rsid w:val="00B05A7B"/>
    <w:rsid w:val="00B072A4"/>
    <w:rsid w:val="00B109BA"/>
    <w:rsid w:val="00B11523"/>
    <w:rsid w:val="00B11ED8"/>
    <w:rsid w:val="00B12395"/>
    <w:rsid w:val="00B12B88"/>
    <w:rsid w:val="00B13F63"/>
    <w:rsid w:val="00B14011"/>
    <w:rsid w:val="00B143DB"/>
    <w:rsid w:val="00B14508"/>
    <w:rsid w:val="00B145A9"/>
    <w:rsid w:val="00B147A0"/>
    <w:rsid w:val="00B14B27"/>
    <w:rsid w:val="00B14E40"/>
    <w:rsid w:val="00B155B2"/>
    <w:rsid w:val="00B1633C"/>
    <w:rsid w:val="00B168CD"/>
    <w:rsid w:val="00B1699F"/>
    <w:rsid w:val="00B174F0"/>
    <w:rsid w:val="00B20693"/>
    <w:rsid w:val="00B208A0"/>
    <w:rsid w:val="00B209F6"/>
    <w:rsid w:val="00B20BDB"/>
    <w:rsid w:val="00B21092"/>
    <w:rsid w:val="00B219FD"/>
    <w:rsid w:val="00B21FDF"/>
    <w:rsid w:val="00B2209F"/>
    <w:rsid w:val="00B227CB"/>
    <w:rsid w:val="00B22821"/>
    <w:rsid w:val="00B23367"/>
    <w:rsid w:val="00B23F6E"/>
    <w:rsid w:val="00B241BA"/>
    <w:rsid w:val="00B2502D"/>
    <w:rsid w:val="00B25AB7"/>
    <w:rsid w:val="00B269C7"/>
    <w:rsid w:val="00B271DA"/>
    <w:rsid w:val="00B27203"/>
    <w:rsid w:val="00B27CC0"/>
    <w:rsid w:val="00B302D3"/>
    <w:rsid w:val="00B308CC"/>
    <w:rsid w:val="00B319AC"/>
    <w:rsid w:val="00B32210"/>
    <w:rsid w:val="00B34003"/>
    <w:rsid w:val="00B34E9D"/>
    <w:rsid w:val="00B352ED"/>
    <w:rsid w:val="00B355D3"/>
    <w:rsid w:val="00B35714"/>
    <w:rsid w:val="00B35E48"/>
    <w:rsid w:val="00B36116"/>
    <w:rsid w:val="00B361F7"/>
    <w:rsid w:val="00B36206"/>
    <w:rsid w:val="00B37D3A"/>
    <w:rsid w:val="00B40678"/>
    <w:rsid w:val="00B41335"/>
    <w:rsid w:val="00B413C6"/>
    <w:rsid w:val="00B427CB"/>
    <w:rsid w:val="00B42C91"/>
    <w:rsid w:val="00B43078"/>
    <w:rsid w:val="00B43350"/>
    <w:rsid w:val="00B43E14"/>
    <w:rsid w:val="00B44038"/>
    <w:rsid w:val="00B441D3"/>
    <w:rsid w:val="00B4435D"/>
    <w:rsid w:val="00B44909"/>
    <w:rsid w:val="00B452CD"/>
    <w:rsid w:val="00B45654"/>
    <w:rsid w:val="00B4595E"/>
    <w:rsid w:val="00B459BF"/>
    <w:rsid w:val="00B463BF"/>
    <w:rsid w:val="00B466F3"/>
    <w:rsid w:val="00B4670C"/>
    <w:rsid w:val="00B46BCB"/>
    <w:rsid w:val="00B46F72"/>
    <w:rsid w:val="00B4768A"/>
    <w:rsid w:val="00B478DA"/>
    <w:rsid w:val="00B478E7"/>
    <w:rsid w:val="00B47B28"/>
    <w:rsid w:val="00B50098"/>
    <w:rsid w:val="00B50B9D"/>
    <w:rsid w:val="00B512FF"/>
    <w:rsid w:val="00B51939"/>
    <w:rsid w:val="00B51D0C"/>
    <w:rsid w:val="00B5292D"/>
    <w:rsid w:val="00B52AD7"/>
    <w:rsid w:val="00B52F5D"/>
    <w:rsid w:val="00B530A6"/>
    <w:rsid w:val="00B53248"/>
    <w:rsid w:val="00B548FD"/>
    <w:rsid w:val="00B550DC"/>
    <w:rsid w:val="00B55326"/>
    <w:rsid w:val="00B56468"/>
    <w:rsid w:val="00B57169"/>
    <w:rsid w:val="00B57B1A"/>
    <w:rsid w:val="00B57D48"/>
    <w:rsid w:val="00B604E1"/>
    <w:rsid w:val="00B60B58"/>
    <w:rsid w:val="00B60B6C"/>
    <w:rsid w:val="00B60F3B"/>
    <w:rsid w:val="00B61C6B"/>
    <w:rsid w:val="00B61D1F"/>
    <w:rsid w:val="00B632F7"/>
    <w:rsid w:val="00B63449"/>
    <w:rsid w:val="00B650C7"/>
    <w:rsid w:val="00B677BF"/>
    <w:rsid w:val="00B67BFF"/>
    <w:rsid w:val="00B70104"/>
    <w:rsid w:val="00B708CB"/>
    <w:rsid w:val="00B70CAE"/>
    <w:rsid w:val="00B710A0"/>
    <w:rsid w:val="00B72258"/>
    <w:rsid w:val="00B72576"/>
    <w:rsid w:val="00B73144"/>
    <w:rsid w:val="00B73A34"/>
    <w:rsid w:val="00B73AF6"/>
    <w:rsid w:val="00B73B52"/>
    <w:rsid w:val="00B73DCE"/>
    <w:rsid w:val="00B73E6A"/>
    <w:rsid w:val="00B74375"/>
    <w:rsid w:val="00B74C8D"/>
    <w:rsid w:val="00B75D62"/>
    <w:rsid w:val="00B75DC5"/>
    <w:rsid w:val="00B75FF0"/>
    <w:rsid w:val="00B76164"/>
    <w:rsid w:val="00B761DF"/>
    <w:rsid w:val="00B76AA0"/>
    <w:rsid w:val="00B76B50"/>
    <w:rsid w:val="00B7727A"/>
    <w:rsid w:val="00B772F3"/>
    <w:rsid w:val="00B773C6"/>
    <w:rsid w:val="00B774A7"/>
    <w:rsid w:val="00B8014D"/>
    <w:rsid w:val="00B80851"/>
    <w:rsid w:val="00B809C5"/>
    <w:rsid w:val="00B80ABC"/>
    <w:rsid w:val="00B80F0A"/>
    <w:rsid w:val="00B81A08"/>
    <w:rsid w:val="00B81F08"/>
    <w:rsid w:val="00B82714"/>
    <w:rsid w:val="00B82AFD"/>
    <w:rsid w:val="00B84442"/>
    <w:rsid w:val="00B849B5"/>
    <w:rsid w:val="00B85BF6"/>
    <w:rsid w:val="00B864BB"/>
    <w:rsid w:val="00B86D00"/>
    <w:rsid w:val="00B86DF8"/>
    <w:rsid w:val="00B8726F"/>
    <w:rsid w:val="00B9005B"/>
    <w:rsid w:val="00B90F30"/>
    <w:rsid w:val="00B913E6"/>
    <w:rsid w:val="00B91756"/>
    <w:rsid w:val="00B919D2"/>
    <w:rsid w:val="00B91AEB"/>
    <w:rsid w:val="00B92877"/>
    <w:rsid w:val="00B930AA"/>
    <w:rsid w:val="00B935CA"/>
    <w:rsid w:val="00B948AC"/>
    <w:rsid w:val="00B955EA"/>
    <w:rsid w:val="00B96591"/>
    <w:rsid w:val="00B96773"/>
    <w:rsid w:val="00B96CED"/>
    <w:rsid w:val="00B97308"/>
    <w:rsid w:val="00B97783"/>
    <w:rsid w:val="00B97930"/>
    <w:rsid w:val="00B97A89"/>
    <w:rsid w:val="00BA01D8"/>
    <w:rsid w:val="00BA0A8F"/>
    <w:rsid w:val="00BA0EF4"/>
    <w:rsid w:val="00BA276D"/>
    <w:rsid w:val="00BA30DC"/>
    <w:rsid w:val="00BA346A"/>
    <w:rsid w:val="00BA39BF"/>
    <w:rsid w:val="00BA4C85"/>
    <w:rsid w:val="00BA51BD"/>
    <w:rsid w:val="00BA5483"/>
    <w:rsid w:val="00BA5C63"/>
    <w:rsid w:val="00BA6001"/>
    <w:rsid w:val="00BA61DA"/>
    <w:rsid w:val="00BA65D2"/>
    <w:rsid w:val="00BA684B"/>
    <w:rsid w:val="00BA68EA"/>
    <w:rsid w:val="00BA6B37"/>
    <w:rsid w:val="00BA6D71"/>
    <w:rsid w:val="00BA6DB0"/>
    <w:rsid w:val="00BA7362"/>
    <w:rsid w:val="00BA7815"/>
    <w:rsid w:val="00BA7CD5"/>
    <w:rsid w:val="00BB06B7"/>
    <w:rsid w:val="00BB085F"/>
    <w:rsid w:val="00BB1674"/>
    <w:rsid w:val="00BB1878"/>
    <w:rsid w:val="00BB3213"/>
    <w:rsid w:val="00BB3690"/>
    <w:rsid w:val="00BB36A0"/>
    <w:rsid w:val="00BB3D2F"/>
    <w:rsid w:val="00BB41A0"/>
    <w:rsid w:val="00BB5182"/>
    <w:rsid w:val="00BB55A4"/>
    <w:rsid w:val="00BB5C33"/>
    <w:rsid w:val="00BB5E2B"/>
    <w:rsid w:val="00BB69C1"/>
    <w:rsid w:val="00BB6C5A"/>
    <w:rsid w:val="00BB6C78"/>
    <w:rsid w:val="00BC1502"/>
    <w:rsid w:val="00BC17D4"/>
    <w:rsid w:val="00BC1C27"/>
    <w:rsid w:val="00BC2175"/>
    <w:rsid w:val="00BC2C86"/>
    <w:rsid w:val="00BC337A"/>
    <w:rsid w:val="00BC386C"/>
    <w:rsid w:val="00BC3D3A"/>
    <w:rsid w:val="00BC3E6E"/>
    <w:rsid w:val="00BC444B"/>
    <w:rsid w:val="00BC44E6"/>
    <w:rsid w:val="00BC4B38"/>
    <w:rsid w:val="00BC51FB"/>
    <w:rsid w:val="00BC5819"/>
    <w:rsid w:val="00BC677C"/>
    <w:rsid w:val="00BC6865"/>
    <w:rsid w:val="00BC6E5A"/>
    <w:rsid w:val="00BC6E7B"/>
    <w:rsid w:val="00BC74B8"/>
    <w:rsid w:val="00BC7C1E"/>
    <w:rsid w:val="00BD049B"/>
    <w:rsid w:val="00BD0852"/>
    <w:rsid w:val="00BD0B36"/>
    <w:rsid w:val="00BD0EA7"/>
    <w:rsid w:val="00BD2150"/>
    <w:rsid w:val="00BD258B"/>
    <w:rsid w:val="00BD29C7"/>
    <w:rsid w:val="00BD3BE7"/>
    <w:rsid w:val="00BD3EE7"/>
    <w:rsid w:val="00BD48B6"/>
    <w:rsid w:val="00BD5338"/>
    <w:rsid w:val="00BD6008"/>
    <w:rsid w:val="00BD689E"/>
    <w:rsid w:val="00BD699D"/>
    <w:rsid w:val="00BD6D3A"/>
    <w:rsid w:val="00BD726F"/>
    <w:rsid w:val="00BD728C"/>
    <w:rsid w:val="00BE07A7"/>
    <w:rsid w:val="00BE092B"/>
    <w:rsid w:val="00BE0B57"/>
    <w:rsid w:val="00BE1416"/>
    <w:rsid w:val="00BE1E39"/>
    <w:rsid w:val="00BE2C54"/>
    <w:rsid w:val="00BE3247"/>
    <w:rsid w:val="00BE383E"/>
    <w:rsid w:val="00BE3B07"/>
    <w:rsid w:val="00BE3E34"/>
    <w:rsid w:val="00BE3EED"/>
    <w:rsid w:val="00BE415B"/>
    <w:rsid w:val="00BE4B03"/>
    <w:rsid w:val="00BE50BA"/>
    <w:rsid w:val="00BE5C9D"/>
    <w:rsid w:val="00BE6410"/>
    <w:rsid w:val="00BE6607"/>
    <w:rsid w:val="00BE666D"/>
    <w:rsid w:val="00BE673D"/>
    <w:rsid w:val="00BE6986"/>
    <w:rsid w:val="00BE6BB8"/>
    <w:rsid w:val="00BE6D6F"/>
    <w:rsid w:val="00BE6FC9"/>
    <w:rsid w:val="00BF044B"/>
    <w:rsid w:val="00BF10E2"/>
    <w:rsid w:val="00BF3058"/>
    <w:rsid w:val="00BF30B1"/>
    <w:rsid w:val="00BF31E3"/>
    <w:rsid w:val="00BF32B8"/>
    <w:rsid w:val="00BF3881"/>
    <w:rsid w:val="00BF3E46"/>
    <w:rsid w:val="00BF46F0"/>
    <w:rsid w:val="00BF4AD2"/>
    <w:rsid w:val="00BF4CA7"/>
    <w:rsid w:val="00BF599E"/>
    <w:rsid w:val="00BF6412"/>
    <w:rsid w:val="00BF6D1B"/>
    <w:rsid w:val="00BF6E64"/>
    <w:rsid w:val="00BF7E3F"/>
    <w:rsid w:val="00C00908"/>
    <w:rsid w:val="00C00BF7"/>
    <w:rsid w:val="00C00C00"/>
    <w:rsid w:val="00C019AE"/>
    <w:rsid w:val="00C01E18"/>
    <w:rsid w:val="00C01E37"/>
    <w:rsid w:val="00C0216D"/>
    <w:rsid w:val="00C02AC8"/>
    <w:rsid w:val="00C02ADC"/>
    <w:rsid w:val="00C03456"/>
    <w:rsid w:val="00C03C8F"/>
    <w:rsid w:val="00C04A9E"/>
    <w:rsid w:val="00C04B28"/>
    <w:rsid w:val="00C0558B"/>
    <w:rsid w:val="00C05746"/>
    <w:rsid w:val="00C06011"/>
    <w:rsid w:val="00C0619A"/>
    <w:rsid w:val="00C063E2"/>
    <w:rsid w:val="00C06DCD"/>
    <w:rsid w:val="00C06E73"/>
    <w:rsid w:val="00C10FB7"/>
    <w:rsid w:val="00C115EC"/>
    <w:rsid w:val="00C11AF1"/>
    <w:rsid w:val="00C11DD2"/>
    <w:rsid w:val="00C12EED"/>
    <w:rsid w:val="00C12F1F"/>
    <w:rsid w:val="00C13122"/>
    <w:rsid w:val="00C1364A"/>
    <w:rsid w:val="00C145AD"/>
    <w:rsid w:val="00C145BE"/>
    <w:rsid w:val="00C148D9"/>
    <w:rsid w:val="00C159EF"/>
    <w:rsid w:val="00C16AC6"/>
    <w:rsid w:val="00C17B95"/>
    <w:rsid w:val="00C17F3C"/>
    <w:rsid w:val="00C20367"/>
    <w:rsid w:val="00C20B0F"/>
    <w:rsid w:val="00C20B47"/>
    <w:rsid w:val="00C20ED7"/>
    <w:rsid w:val="00C21F07"/>
    <w:rsid w:val="00C23023"/>
    <w:rsid w:val="00C241BF"/>
    <w:rsid w:val="00C24BCC"/>
    <w:rsid w:val="00C2549A"/>
    <w:rsid w:val="00C25D3C"/>
    <w:rsid w:val="00C262C8"/>
    <w:rsid w:val="00C26EE1"/>
    <w:rsid w:val="00C2729F"/>
    <w:rsid w:val="00C3016F"/>
    <w:rsid w:val="00C314B7"/>
    <w:rsid w:val="00C31881"/>
    <w:rsid w:val="00C31C41"/>
    <w:rsid w:val="00C31DFE"/>
    <w:rsid w:val="00C32562"/>
    <w:rsid w:val="00C32F27"/>
    <w:rsid w:val="00C335B2"/>
    <w:rsid w:val="00C339F5"/>
    <w:rsid w:val="00C34837"/>
    <w:rsid w:val="00C3564C"/>
    <w:rsid w:val="00C35B5D"/>
    <w:rsid w:val="00C35F8A"/>
    <w:rsid w:val="00C36237"/>
    <w:rsid w:val="00C36640"/>
    <w:rsid w:val="00C37C21"/>
    <w:rsid w:val="00C40041"/>
    <w:rsid w:val="00C400E0"/>
    <w:rsid w:val="00C4026A"/>
    <w:rsid w:val="00C407E3"/>
    <w:rsid w:val="00C408F7"/>
    <w:rsid w:val="00C414BF"/>
    <w:rsid w:val="00C41D5E"/>
    <w:rsid w:val="00C42A04"/>
    <w:rsid w:val="00C42E2B"/>
    <w:rsid w:val="00C43382"/>
    <w:rsid w:val="00C4458B"/>
    <w:rsid w:val="00C44F8A"/>
    <w:rsid w:val="00C45608"/>
    <w:rsid w:val="00C458FF"/>
    <w:rsid w:val="00C462DC"/>
    <w:rsid w:val="00C46643"/>
    <w:rsid w:val="00C4709F"/>
    <w:rsid w:val="00C47542"/>
    <w:rsid w:val="00C47676"/>
    <w:rsid w:val="00C5003E"/>
    <w:rsid w:val="00C50E64"/>
    <w:rsid w:val="00C5113C"/>
    <w:rsid w:val="00C51EEB"/>
    <w:rsid w:val="00C51F23"/>
    <w:rsid w:val="00C523BC"/>
    <w:rsid w:val="00C5287F"/>
    <w:rsid w:val="00C52A98"/>
    <w:rsid w:val="00C5301A"/>
    <w:rsid w:val="00C5423B"/>
    <w:rsid w:val="00C543A1"/>
    <w:rsid w:val="00C54A2D"/>
    <w:rsid w:val="00C55339"/>
    <w:rsid w:val="00C553EC"/>
    <w:rsid w:val="00C555E2"/>
    <w:rsid w:val="00C563C9"/>
    <w:rsid w:val="00C566EE"/>
    <w:rsid w:val="00C56C7A"/>
    <w:rsid w:val="00C57133"/>
    <w:rsid w:val="00C575D9"/>
    <w:rsid w:val="00C57828"/>
    <w:rsid w:val="00C57AC6"/>
    <w:rsid w:val="00C57DD1"/>
    <w:rsid w:val="00C600A4"/>
    <w:rsid w:val="00C60440"/>
    <w:rsid w:val="00C605B5"/>
    <w:rsid w:val="00C60B07"/>
    <w:rsid w:val="00C60ECD"/>
    <w:rsid w:val="00C61155"/>
    <w:rsid w:val="00C61D25"/>
    <w:rsid w:val="00C625E4"/>
    <w:rsid w:val="00C63665"/>
    <w:rsid w:val="00C63BCB"/>
    <w:rsid w:val="00C647BD"/>
    <w:rsid w:val="00C65063"/>
    <w:rsid w:val="00C6539A"/>
    <w:rsid w:val="00C65E9D"/>
    <w:rsid w:val="00C660E8"/>
    <w:rsid w:val="00C6734F"/>
    <w:rsid w:val="00C67C44"/>
    <w:rsid w:val="00C70818"/>
    <w:rsid w:val="00C70B66"/>
    <w:rsid w:val="00C71433"/>
    <w:rsid w:val="00C726B6"/>
    <w:rsid w:val="00C72A0C"/>
    <w:rsid w:val="00C73059"/>
    <w:rsid w:val="00C734D9"/>
    <w:rsid w:val="00C738C9"/>
    <w:rsid w:val="00C73EF8"/>
    <w:rsid w:val="00C74582"/>
    <w:rsid w:val="00C745AC"/>
    <w:rsid w:val="00C74A1F"/>
    <w:rsid w:val="00C7572E"/>
    <w:rsid w:val="00C759DC"/>
    <w:rsid w:val="00C7611A"/>
    <w:rsid w:val="00C76B2A"/>
    <w:rsid w:val="00C76BD9"/>
    <w:rsid w:val="00C775C4"/>
    <w:rsid w:val="00C77730"/>
    <w:rsid w:val="00C77B0C"/>
    <w:rsid w:val="00C77B2D"/>
    <w:rsid w:val="00C80A0E"/>
    <w:rsid w:val="00C80A31"/>
    <w:rsid w:val="00C8108A"/>
    <w:rsid w:val="00C813E9"/>
    <w:rsid w:val="00C8173E"/>
    <w:rsid w:val="00C81C82"/>
    <w:rsid w:val="00C82B46"/>
    <w:rsid w:val="00C82D0D"/>
    <w:rsid w:val="00C82D5B"/>
    <w:rsid w:val="00C832B8"/>
    <w:rsid w:val="00C833BA"/>
    <w:rsid w:val="00C8358E"/>
    <w:rsid w:val="00C8525D"/>
    <w:rsid w:val="00C8560F"/>
    <w:rsid w:val="00C866FD"/>
    <w:rsid w:val="00C8674E"/>
    <w:rsid w:val="00C86ADD"/>
    <w:rsid w:val="00C86F07"/>
    <w:rsid w:val="00C906C4"/>
    <w:rsid w:val="00C9114C"/>
    <w:rsid w:val="00C9328E"/>
    <w:rsid w:val="00C934D2"/>
    <w:rsid w:val="00C9365A"/>
    <w:rsid w:val="00C9409A"/>
    <w:rsid w:val="00C94852"/>
    <w:rsid w:val="00C94927"/>
    <w:rsid w:val="00C94FB5"/>
    <w:rsid w:val="00C959FC"/>
    <w:rsid w:val="00C96F5E"/>
    <w:rsid w:val="00C974AD"/>
    <w:rsid w:val="00C979A1"/>
    <w:rsid w:val="00C97AD3"/>
    <w:rsid w:val="00CA0487"/>
    <w:rsid w:val="00CA09BF"/>
    <w:rsid w:val="00CA0B19"/>
    <w:rsid w:val="00CA0E03"/>
    <w:rsid w:val="00CA0EF4"/>
    <w:rsid w:val="00CA1864"/>
    <w:rsid w:val="00CA27F5"/>
    <w:rsid w:val="00CA2C98"/>
    <w:rsid w:val="00CA335B"/>
    <w:rsid w:val="00CA3ADA"/>
    <w:rsid w:val="00CA4ABB"/>
    <w:rsid w:val="00CA5D64"/>
    <w:rsid w:val="00CA63BD"/>
    <w:rsid w:val="00CA66D2"/>
    <w:rsid w:val="00CA6B8B"/>
    <w:rsid w:val="00CA7F93"/>
    <w:rsid w:val="00CB032B"/>
    <w:rsid w:val="00CB0977"/>
    <w:rsid w:val="00CB10E3"/>
    <w:rsid w:val="00CB1B8F"/>
    <w:rsid w:val="00CB20DA"/>
    <w:rsid w:val="00CB26F2"/>
    <w:rsid w:val="00CB3781"/>
    <w:rsid w:val="00CB3AB4"/>
    <w:rsid w:val="00CB45BD"/>
    <w:rsid w:val="00CB495B"/>
    <w:rsid w:val="00CB56EF"/>
    <w:rsid w:val="00CB6608"/>
    <w:rsid w:val="00CB6B89"/>
    <w:rsid w:val="00CB6B97"/>
    <w:rsid w:val="00CB6D9B"/>
    <w:rsid w:val="00CB6DB6"/>
    <w:rsid w:val="00CB71CB"/>
    <w:rsid w:val="00CB73E4"/>
    <w:rsid w:val="00CB7AB2"/>
    <w:rsid w:val="00CB7B87"/>
    <w:rsid w:val="00CC04B4"/>
    <w:rsid w:val="00CC05BC"/>
    <w:rsid w:val="00CC0E02"/>
    <w:rsid w:val="00CC0EBC"/>
    <w:rsid w:val="00CC150A"/>
    <w:rsid w:val="00CC178E"/>
    <w:rsid w:val="00CC1C67"/>
    <w:rsid w:val="00CC3796"/>
    <w:rsid w:val="00CC4844"/>
    <w:rsid w:val="00CC4AC0"/>
    <w:rsid w:val="00CC4F46"/>
    <w:rsid w:val="00CC50D7"/>
    <w:rsid w:val="00CC536E"/>
    <w:rsid w:val="00CC5849"/>
    <w:rsid w:val="00CC5865"/>
    <w:rsid w:val="00CC5FF3"/>
    <w:rsid w:val="00CC686B"/>
    <w:rsid w:val="00CC7776"/>
    <w:rsid w:val="00CC78D6"/>
    <w:rsid w:val="00CC79CC"/>
    <w:rsid w:val="00CC7CA5"/>
    <w:rsid w:val="00CC7F23"/>
    <w:rsid w:val="00CD00EC"/>
    <w:rsid w:val="00CD05F0"/>
    <w:rsid w:val="00CD0798"/>
    <w:rsid w:val="00CD095C"/>
    <w:rsid w:val="00CD0980"/>
    <w:rsid w:val="00CD0AE3"/>
    <w:rsid w:val="00CD155E"/>
    <w:rsid w:val="00CD35C6"/>
    <w:rsid w:val="00CD3D24"/>
    <w:rsid w:val="00CD4379"/>
    <w:rsid w:val="00CD4C79"/>
    <w:rsid w:val="00CD5CAF"/>
    <w:rsid w:val="00CD5E88"/>
    <w:rsid w:val="00CD5F0D"/>
    <w:rsid w:val="00CD5FF1"/>
    <w:rsid w:val="00CD789D"/>
    <w:rsid w:val="00CD7A40"/>
    <w:rsid w:val="00CE004E"/>
    <w:rsid w:val="00CE03FF"/>
    <w:rsid w:val="00CE0CD9"/>
    <w:rsid w:val="00CE0E84"/>
    <w:rsid w:val="00CE1907"/>
    <w:rsid w:val="00CE2426"/>
    <w:rsid w:val="00CE2D57"/>
    <w:rsid w:val="00CE30E4"/>
    <w:rsid w:val="00CE3544"/>
    <w:rsid w:val="00CE475E"/>
    <w:rsid w:val="00CE492C"/>
    <w:rsid w:val="00CE494A"/>
    <w:rsid w:val="00CE55D0"/>
    <w:rsid w:val="00CE5D6C"/>
    <w:rsid w:val="00CE74B3"/>
    <w:rsid w:val="00CE7647"/>
    <w:rsid w:val="00CE7B64"/>
    <w:rsid w:val="00CF0463"/>
    <w:rsid w:val="00CF0690"/>
    <w:rsid w:val="00CF0ADC"/>
    <w:rsid w:val="00CF0C03"/>
    <w:rsid w:val="00CF0D1B"/>
    <w:rsid w:val="00CF1911"/>
    <w:rsid w:val="00CF1998"/>
    <w:rsid w:val="00CF20E1"/>
    <w:rsid w:val="00CF2133"/>
    <w:rsid w:val="00CF2369"/>
    <w:rsid w:val="00CF27FB"/>
    <w:rsid w:val="00CF2C96"/>
    <w:rsid w:val="00CF2F6F"/>
    <w:rsid w:val="00CF38E1"/>
    <w:rsid w:val="00CF46A5"/>
    <w:rsid w:val="00CF4EC6"/>
    <w:rsid w:val="00CF56B6"/>
    <w:rsid w:val="00CF59BD"/>
    <w:rsid w:val="00CF62C4"/>
    <w:rsid w:val="00CF698B"/>
    <w:rsid w:val="00CF6CC3"/>
    <w:rsid w:val="00CF77A5"/>
    <w:rsid w:val="00CF7AAD"/>
    <w:rsid w:val="00CF7ABF"/>
    <w:rsid w:val="00CF7D02"/>
    <w:rsid w:val="00D00C81"/>
    <w:rsid w:val="00D01661"/>
    <w:rsid w:val="00D01666"/>
    <w:rsid w:val="00D02798"/>
    <w:rsid w:val="00D03BC4"/>
    <w:rsid w:val="00D03F88"/>
    <w:rsid w:val="00D0407F"/>
    <w:rsid w:val="00D04664"/>
    <w:rsid w:val="00D052C5"/>
    <w:rsid w:val="00D05702"/>
    <w:rsid w:val="00D058A2"/>
    <w:rsid w:val="00D05900"/>
    <w:rsid w:val="00D05FF7"/>
    <w:rsid w:val="00D0637D"/>
    <w:rsid w:val="00D063A8"/>
    <w:rsid w:val="00D066EC"/>
    <w:rsid w:val="00D067A3"/>
    <w:rsid w:val="00D1030E"/>
    <w:rsid w:val="00D106A2"/>
    <w:rsid w:val="00D1081C"/>
    <w:rsid w:val="00D10AE4"/>
    <w:rsid w:val="00D10B65"/>
    <w:rsid w:val="00D118ED"/>
    <w:rsid w:val="00D12F54"/>
    <w:rsid w:val="00D136D5"/>
    <w:rsid w:val="00D14020"/>
    <w:rsid w:val="00D15978"/>
    <w:rsid w:val="00D15F38"/>
    <w:rsid w:val="00D16429"/>
    <w:rsid w:val="00D1656F"/>
    <w:rsid w:val="00D167C3"/>
    <w:rsid w:val="00D16862"/>
    <w:rsid w:val="00D16AE4"/>
    <w:rsid w:val="00D1739D"/>
    <w:rsid w:val="00D17E88"/>
    <w:rsid w:val="00D201F6"/>
    <w:rsid w:val="00D20460"/>
    <w:rsid w:val="00D2093A"/>
    <w:rsid w:val="00D21881"/>
    <w:rsid w:val="00D221F3"/>
    <w:rsid w:val="00D22C31"/>
    <w:rsid w:val="00D231A0"/>
    <w:rsid w:val="00D23269"/>
    <w:rsid w:val="00D23298"/>
    <w:rsid w:val="00D241ED"/>
    <w:rsid w:val="00D2456A"/>
    <w:rsid w:val="00D2458E"/>
    <w:rsid w:val="00D25558"/>
    <w:rsid w:val="00D258B8"/>
    <w:rsid w:val="00D25C78"/>
    <w:rsid w:val="00D26568"/>
    <w:rsid w:val="00D2688F"/>
    <w:rsid w:val="00D26B10"/>
    <w:rsid w:val="00D26DEC"/>
    <w:rsid w:val="00D26F11"/>
    <w:rsid w:val="00D26FF1"/>
    <w:rsid w:val="00D30AFE"/>
    <w:rsid w:val="00D31122"/>
    <w:rsid w:val="00D31194"/>
    <w:rsid w:val="00D31217"/>
    <w:rsid w:val="00D31E68"/>
    <w:rsid w:val="00D31E8B"/>
    <w:rsid w:val="00D32883"/>
    <w:rsid w:val="00D3306D"/>
    <w:rsid w:val="00D3326F"/>
    <w:rsid w:val="00D33776"/>
    <w:rsid w:val="00D3393E"/>
    <w:rsid w:val="00D34849"/>
    <w:rsid w:val="00D34AF9"/>
    <w:rsid w:val="00D35808"/>
    <w:rsid w:val="00D35B2A"/>
    <w:rsid w:val="00D35EDC"/>
    <w:rsid w:val="00D360B3"/>
    <w:rsid w:val="00D36469"/>
    <w:rsid w:val="00D36A6D"/>
    <w:rsid w:val="00D36D22"/>
    <w:rsid w:val="00D36F03"/>
    <w:rsid w:val="00D374A0"/>
    <w:rsid w:val="00D3778E"/>
    <w:rsid w:val="00D40203"/>
    <w:rsid w:val="00D40510"/>
    <w:rsid w:val="00D40B0E"/>
    <w:rsid w:val="00D411D5"/>
    <w:rsid w:val="00D4161A"/>
    <w:rsid w:val="00D421F8"/>
    <w:rsid w:val="00D4258C"/>
    <w:rsid w:val="00D426A8"/>
    <w:rsid w:val="00D439AB"/>
    <w:rsid w:val="00D43F48"/>
    <w:rsid w:val="00D43F83"/>
    <w:rsid w:val="00D44080"/>
    <w:rsid w:val="00D44105"/>
    <w:rsid w:val="00D4428B"/>
    <w:rsid w:val="00D443F6"/>
    <w:rsid w:val="00D447EA"/>
    <w:rsid w:val="00D44F15"/>
    <w:rsid w:val="00D45174"/>
    <w:rsid w:val="00D45622"/>
    <w:rsid w:val="00D4568E"/>
    <w:rsid w:val="00D45D70"/>
    <w:rsid w:val="00D461FE"/>
    <w:rsid w:val="00D46383"/>
    <w:rsid w:val="00D46397"/>
    <w:rsid w:val="00D463B4"/>
    <w:rsid w:val="00D463C4"/>
    <w:rsid w:val="00D46EE5"/>
    <w:rsid w:val="00D47BF8"/>
    <w:rsid w:val="00D47E6F"/>
    <w:rsid w:val="00D47FE8"/>
    <w:rsid w:val="00D5001A"/>
    <w:rsid w:val="00D505AA"/>
    <w:rsid w:val="00D50AD4"/>
    <w:rsid w:val="00D51511"/>
    <w:rsid w:val="00D52B64"/>
    <w:rsid w:val="00D530F6"/>
    <w:rsid w:val="00D53114"/>
    <w:rsid w:val="00D53CAA"/>
    <w:rsid w:val="00D551A3"/>
    <w:rsid w:val="00D551AB"/>
    <w:rsid w:val="00D55971"/>
    <w:rsid w:val="00D56DDC"/>
    <w:rsid w:val="00D56E0C"/>
    <w:rsid w:val="00D56FEB"/>
    <w:rsid w:val="00D570B6"/>
    <w:rsid w:val="00D5727E"/>
    <w:rsid w:val="00D6005B"/>
    <w:rsid w:val="00D60462"/>
    <w:rsid w:val="00D60C09"/>
    <w:rsid w:val="00D60E54"/>
    <w:rsid w:val="00D6222F"/>
    <w:rsid w:val="00D63370"/>
    <w:rsid w:val="00D63372"/>
    <w:rsid w:val="00D63DAB"/>
    <w:rsid w:val="00D64152"/>
    <w:rsid w:val="00D6459F"/>
    <w:rsid w:val="00D645B5"/>
    <w:rsid w:val="00D64DAC"/>
    <w:rsid w:val="00D64FB0"/>
    <w:rsid w:val="00D6531D"/>
    <w:rsid w:val="00D6589D"/>
    <w:rsid w:val="00D65905"/>
    <w:rsid w:val="00D65FBE"/>
    <w:rsid w:val="00D660B9"/>
    <w:rsid w:val="00D662BC"/>
    <w:rsid w:val="00D667FE"/>
    <w:rsid w:val="00D66907"/>
    <w:rsid w:val="00D66B91"/>
    <w:rsid w:val="00D66C2B"/>
    <w:rsid w:val="00D66EA1"/>
    <w:rsid w:val="00D67680"/>
    <w:rsid w:val="00D67D54"/>
    <w:rsid w:val="00D702D1"/>
    <w:rsid w:val="00D703B0"/>
    <w:rsid w:val="00D70541"/>
    <w:rsid w:val="00D7074F"/>
    <w:rsid w:val="00D70AE5"/>
    <w:rsid w:val="00D70B92"/>
    <w:rsid w:val="00D71864"/>
    <w:rsid w:val="00D71A57"/>
    <w:rsid w:val="00D72158"/>
    <w:rsid w:val="00D73200"/>
    <w:rsid w:val="00D737AB"/>
    <w:rsid w:val="00D73C6B"/>
    <w:rsid w:val="00D748EA"/>
    <w:rsid w:val="00D75CA7"/>
    <w:rsid w:val="00D76F1E"/>
    <w:rsid w:val="00D77196"/>
    <w:rsid w:val="00D771A2"/>
    <w:rsid w:val="00D77574"/>
    <w:rsid w:val="00D77AF7"/>
    <w:rsid w:val="00D77B40"/>
    <w:rsid w:val="00D77BCE"/>
    <w:rsid w:val="00D806A8"/>
    <w:rsid w:val="00D80786"/>
    <w:rsid w:val="00D808F9"/>
    <w:rsid w:val="00D80C27"/>
    <w:rsid w:val="00D80C3A"/>
    <w:rsid w:val="00D81138"/>
    <w:rsid w:val="00D82126"/>
    <w:rsid w:val="00D825F3"/>
    <w:rsid w:val="00D82DCB"/>
    <w:rsid w:val="00D83E53"/>
    <w:rsid w:val="00D841ED"/>
    <w:rsid w:val="00D85E55"/>
    <w:rsid w:val="00D868EC"/>
    <w:rsid w:val="00D86A0D"/>
    <w:rsid w:val="00D873EC"/>
    <w:rsid w:val="00D8752A"/>
    <w:rsid w:val="00D87748"/>
    <w:rsid w:val="00D87984"/>
    <w:rsid w:val="00D87EBD"/>
    <w:rsid w:val="00D87F76"/>
    <w:rsid w:val="00D90466"/>
    <w:rsid w:val="00D906A7"/>
    <w:rsid w:val="00D9078D"/>
    <w:rsid w:val="00D91372"/>
    <w:rsid w:val="00D9167E"/>
    <w:rsid w:val="00D91B44"/>
    <w:rsid w:val="00D91E05"/>
    <w:rsid w:val="00D9211F"/>
    <w:rsid w:val="00D92218"/>
    <w:rsid w:val="00D92FA8"/>
    <w:rsid w:val="00D92FB0"/>
    <w:rsid w:val="00D931F5"/>
    <w:rsid w:val="00D932FE"/>
    <w:rsid w:val="00D953F3"/>
    <w:rsid w:val="00D961CB"/>
    <w:rsid w:val="00D96E5C"/>
    <w:rsid w:val="00D97396"/>
    <w:rsid w:val="00DA004E"/>
    <w:rsid w:val="00DA1EB6"/>
    <w:rsid w:val="00DA208A"/>
    <w:rsid w:val="00DA2BD4"/>
    <w:rsid w:val="00DA313E"/>
    <w:rsid w:val="00DA38FA"/>
    <w:rsid w:val="00DA39ED"/>
    <w:rsid w:val="00DA3E51"/>
    <w:rsid w:val="00DA3E80"/>
    <w:rsid w:val="00DA4697"/>
    <w:rsid w:val="00DA47CC"/>
    <w:rsid w:val="00DA495E"/>
    <w:rsid w:val="00DA4C8F"/>
    <w:rsid w:val="00DA508C"/>
    <w:rsid w:val="00DA5636"/>
    <w:rsid w:val="00DA5BAD"/>
    <w:rsid w:val="00DA6750"/>
    <w:rsid w:val="00DA70C5"/>
    <w:rsid w:val="00DA7256"/>
    <w:rsid w:val="00DA72CB"/>
    <w:rsid w:val="00DA7357"/>
    <w:rsid w:val="00DB0074"/>
    <w:rsid w:val="00DB0838"/>
    <w:rsid w:val="00DB1B6D"/>
    <w:rsid w:val="00DB1C5F"/>
    <w:rsid w:val="00DB2715"/>
    <w:rsid w:val="00DB2C4F"/>
    <w:rsid w:val="00DB2F7C"/>
    <w:rsid w:val="00DB321D"/>
    <w:rsid w:val="00DB3DD8"/>
    <w:rsid w:val="00DB497E"/>
    <w:rsid w:val="00DB498F"/>
    <w:rsid w:val="00DB529B"/>
    <w:rsid w:val="00DB5728"/>
    <w:rsid w:val="00DB5902"/>
    <w:rsid w:val="00DB67B2"/>
    <w:rsid w:val="00DB6860"/>
    <w:rsid w:val="00DB6951"/>
    <w:rsid w:val="00DB6FF3"/>
    <w:rsid w:val="00DC0556"/>
    <w:rsid w:val="00DC0BEE"/>
    <w:rsid w:val="00DC11EE"/>
    <w:rsid w:val="00DC207C"/>
    <w:rsid w:val="00DC49D0"/>
    <w:rsid w:val="00DC4A2D"/>
    <w:rsid w:val="00DC4F7E"/>
    <w:rsid w:val="00DC4F99"/>
    <w:rsid w:val="00DC51A8"/>
    <w:rsid w:val="00DC6661"/>
    <w:rsid w:val="00DC67C8"/>
    <w:rsid w:val="00DC76CF"/>
    <w:rsid w:val="00DC7971"/>
    <w:rsid w:val="00DC7FA8"/>
    <w:rsid w:val="00DD02D1"/>
    <w:rsid w:val="00DD0979"/>
    <w:rsid w:val="00DD0BC4"/>
    <w:rsid w:val="00DD0D86"/>
    <w:rsid w:val="00DD143C"/>
    <w:rsid w:val="00DD1483"/>
    <w:rsid w:val="00DD1827"/>
    <w:rsid w:val="00DD1DA7"/>
    <w:rsid w:val="00DD289F"/>
    <w:rsid w:val="00DD28AC"/>
    <w:rsid w:val="00DD2AE2"/>
    <w:rsid w:val="00DD319A"/>
    <w:rsid w:val="00DD3451"/>
    <w:rsid w:val="00DD35F7"/>
    <w:rsid w:val="00DD40CA"/>
    <w:rsid w:val="00DD4D26"/>
    <w:rsid w:val="00DD4F7B"/>
    <w:rsid w:val="00DD4FBB"/>
    <w:rsid w:val="00DD59B4"/>
    <w:rsid w:val="00DD5AFB"/>
    <w:rsid w:val="00DD5D50"/>
    <w:rsid w:val="00DD603E"/>
    <w:rsid w:val="00DD694A"/>
    <w:rsid w:val="00DD6E54"/>
    <w:rsid w:val="00DD7083"/>
    <w:rsid w:val="00DD7723"/>
    <w:rsid w:val="00DE017C"/>
    <w:rsid w:val="00DE03DE"/>
    <w:rsid w:val="00DE0493"/>
    <w:rsid w:val="00DE1022"/>
    <w:rsid w:val="00DE125D"/>
    <w:rsid w:val="00DE1D2D"/>
    <w:rsid w:val="00DE3513"/>
    <w:rsid w:val="00DE3684"/>
    <w:rsid w:val="00DE4028"/>
    <w:rsid w:val="00DE420C"/>
    <w:rsid w:val="00DE429C"/>
    <w:rsid w:val="00DE4302"/>
    <w:rsid w:val="00DE6487"/>
    <w:rsid w:val="00DE7B2E"/>
    <w:rsid w:val="00DF072A"/>
    <w:rsid w:val="00DF0F50"/>
    <w:rsid w:val="00DF1EBE"/>
    <w:rsid w:val="00DF2003"/>
    <w:rsid w:val="00DF25FE"/>
    <w:rsid w:val="00DF298B"/>
    <w:rsid w:val="00DF2AE5"/>
    <w:rsid w:val="00DF2B8D"/>
    <w:rsid w:val="00DF2EA3"/>
    <w:rsid w:val="00DF384D"/>
    <w:rsid w:val="00DF3CCA"/>
    <w:rsid w:val="00DF401D"/>
    <w:rsid w:val="00DF4128"/>
    <w:rsid w:val="00DF484C"/>
    <w:rsid w:val="00DF4876"/>
    <w:rsid w:val="00DF51EB"/>
    <w:rsid w:val="00DF5E18"/>
    <w:rsid w:val="00DF6077"/>
    <w:rsid w:val="00DF6263"/>
    <w:rsid w:val="00DF6819"/>
    <w:rsid w:val="00DF6BEB"/>
    <w:rsid w:val="00DF6F80"/>
    <w:rsid w:val="00DF7526"/>
    <w:rsid w:val="00DF7BB7"/>
    <w:rsid w:val="00DF7C79"/>
    <w:rsid w:val="00E00234"/>
    <w:rsid w:val="00E0134D"/>
    <w:rsid w:val="00E0142D"/>
    <w:rsid w:val="00E01D55"/>
    <w:rsid w:val="00E0242B"/>
    <w:rsid w:val="00E0277D"/>
    <w:rsid w:val="00E028AB"/>
    <w:rsid w:val="00E03412"/>
    <w:rsid w:val="00E0349F"/>
    <w:rsid w:val="00E03EE1"/>
    <w:rsid w:val="00E03F17"/>
    <w:rsid w:val="00E03F6E"/>
    <w:rsid w:val="00E04B53"/>
    <w:rsid w:val="00E04BC9"/>
    <w:rsid w:val="00E04E8D"/>
    <w:rsid w:val="00E05ED9"/>
    <w:rsid w:val="00E06153"/>
    <w:rsid w:val="00E06B95"/>
    <w:rsid w:val="00E06E69"/>
    <w:rsid w:val="00E06F12"/>
    <w:rsid w:val="00E07082"/>
    <w:rsid w:val="00E07334"/>
    <w:rsid w:val="00E10092"/>
    <w:rsid w:val="00E103A4"/>
    <w:rsid w:val="00E11658"/>
    <w:rsid w:val="00E11759"/>
    <w:rsid w:val="00E11A0B"/>
    <w:rsid w:val="00E12F98"/>
    <w:rsid w:val="00E13EE6"/>
    <w:rsid w:val="00E14735"/>
    <w:rsid w:val="00E14F6B"/>
    <w:rsid w:val="00E15153"/>
    <w:rsid w:val="00E155A2"/>
    <w:rsid w:val="00E15B30"/>
    <w:rsid w:val="00E162B7"/>
    <w:rsid w:val="00E165D2"/>
    <w:rsid w:val="00E16A50"/>
    <w:rsid w:val="00E16E6B"/>
    <w:rsid w:val="00E17490"/>
    <w:rsid w:val="00E177D1"/>
    <w:rsid w:val="00E179C3"/>
    <w:rsid w:val="00E209E6"/>
    <w:rsid w:val="00E20CF9"/>
    <w:rsid w:val="00E211D4"/>
    <w:rsid w:val="00E21663"/>
    <w:rsid w:val="00E21676"/>
    <w:rsid w:val="00E218E8"/>
    <w:rsid w:val="00E21CC1"/>
    <w:rsid w:val="00E2207E"/>
    <w:rsid w:val="00E22336"/>
    <w:rsid w:val="00E22C42"/>
    <w:rsid w:val="00E22FF2"/>
    <w:rsid w:val="00E233B3"/>
    <w:rsid w:val="00E23405"/>
    <w:rsid w:val="00E23830"/>
    <w:rsid w:val="00E24403"/>
    <w:rsid w:val="00E245AC"/>
    <w:rsid w:val="00E24B9D"/>
    <w:rsid w:val="00E25013"/>
    <w:rsid w:val="00E258FF"/>
    <w:rsid w:val="00E25D4D"/>
    <w:rsid w:val="00E26A37"/>
    <w:rsid w:val="00E2789A"/>
    <w:rsid w:val="00E27A3F"/>
    <w:rsid w:val="00E27ACA"/>
    <w:rsid w:val="00E27AF0"/>
    <w:rsid w:val="00E27AF5"/>
    <w:rsid w:val="00E3011A"/>
    <w:rsid w:val="00E3012E"/>
    <w:rsid w:val="00E301ED"/>
    <w:rsid w:val="00E30566"/>
    <w:rsid w:val="00E315D1"/>
    <w:rsid w:val="00E32894"/>
    <w:rsid w:val="00E3293C"/>
    <w:rsid w:val="00E33246"/>
    <w:rsid w:val="00E3387E"/>
    <w:rsid w:val="00E33CF7"/>
    <w:rsid w:val="00E34B53"/>
    <w:rsid w:val="00E34BB9"/>
    <w:rsid w:val="00E3505D"/>
    <w:rsid w:val="00E350B6"/>
    <w:rsid w:val="00E4097F"/>
    <w:rsid w:val="00E4105E"/>
    <w:rsid w:val="00E41149"/>
    <w:rsid w:val="00E4154F"/>
    <w:rsid w:val="00E42397"/>
    <w:rsid w:val="00E42C21"/>
    <w:rsid w:val="00E430FE"/>
    <w:rsid w:val="00E4353D"/>
    <w:rsid w:val="00E43DAF"/>
    <w:rsid w:val="00E43E27"/>
    <w:rsid w:val="00E441B1"/>
    <w:rsid w:val="00E45D2E"/>
    <w:rsid w:val="00E46C2F"/>
    <w:rsid w:val="00E46C69"/>
    <w:rsid w:val="00E47024"/>
    <w:rsid w:val="00E47CB9"/>
    <w:rsid w:val="00E47DA9"/>
    <w:rsid w:val="00E47F96"/>
    <w:rsid w:val="00E508B0"/>
    <w:rsid w:val="00E50C07"/>
    <w:rsid w:val="00E51463"/>
    <w:rsid w:val="00E51883"/>
    <w:rsid w:val="00E51DC8"/>
    <w:rsid w:val="00E5204A"/>
    <w:rsid w:val="00E53D24"/>
    <w:rsid w:val="00E54442"/>
    <w:rsid w:val="00E54E36"/>
    <w:rsid w:val="00E55AE4"/>
    <w:rsid w:val="00E55FA0"/>
    <w:rsid w:val="00E56062"/>
    <w:rsid w:val="00E57354"/>
    <w:rsid w:val="00E57BD4"/>
    <w:rsid w:val="00E60012"/>
    <w:rsid w:val="00E607D2"/>
    <w:rsid w:val="00E60B6F"/>
    <w:rsid w:val="00E61543"/>
    <w:rsid w:val="00E61C3A"/>
    <w:rsid w:val="00E61D5F"/>
    <w:rsid w:val="00E6225D"/>
    <w:rsid w:val="00E62B41"/>
    <w:rsid w:val="00E62F51"/>
    <w:rsid w:val="00E63F40"/>
    <w:rsid w:val="00E65598"/>
    <w:rsid w:val="00E6594D"/>
    <w:rsid w:val="00E66A75"/>
    <w:rsid w:val="00E66B31"/>
    <w:rsid w:val="00E66DFD"/>
    <w:rsid w:val="00E67566"/>
    <w:rsid w:val="00E67A2B"/>
    <w:rsid w:val="00E67ABC"/>
    <w:rsid w:val="00E7002B"/>
    <w:rsid w:val="00E703EC"/>
    <w:rsid w:val="00E709BB"/>
    <w:rsid w:val="00E70C63"/>
    <w:rsid w:val="00E70DB5"/>
    <w:rsid w:val="00E70EC6"/>
    <w:rsid w:val="00E70FD2"/>
    <w:rsid w:val="00E71552"/>
    <w:rsid w:val="00E718CC"/>
    <w:rsid w:val="00E726A3"/>
    <w:rsid w:val="00E730F4"/>
    <w:rsid w:val="00E731CD"/>
    <w:rsid w:val="00E743D1"/>
    <w:rsid w:val="00E74B3B"/>
    <w:rsid w:val="00E74E61"/>
    <w:rsid w:val="00E74EB9"/>
    <w:rsid w:val="00E7515B"/>
    <w:rsid w:val="00E751B4"/>
    <w:rsid w:val="00E759B6"/>
    <w:rsid w:val="00E76EB8"/>
    <w:rsid w:val="00E774A4"/>
    <w:rsid w:val="00E80B62"/>
    <w:rsid w:val="00E80FB2"/>
    <w:rsid w:val="00E813C0"/>
    <w:rsid w:val="00E817BB"/>
    <w:rsid w:val="00E81FFA"/>
    <w:rsid w:val="00E8280F"/>
    <w:rsid w:val="00E82C71"/>
    <w:rsid w:val="00E83F6B"/>
    <w:rsid w:val="00E84842"/>
    <w:rsid w:val="00E84D18"/>
    <w:rsid w:val="00E857FF"/>
    <w:rsid w:val="00E85B31"/>
    <w:rsid w:val="00E871FF"/>
    <w:rsid w:val="00E87A17"/>
    <w:rsid w:val="00E87C88"/>
    <w:rsid w:val="00E900A5"/>
    <w:rsid w:val="00E901F8"/>
    <w:rsid w:val="00E902E4"/>
    <w:rsid w:val="00E903BA"/>
    <w:rsid w:val="00E90438"/>
    <w:rsid w:val="00E9207D"/>
    <w:rsid w:val="00E923AE"/>
    <w:rsid w:val="00E9241A"/>
    <w:rsid w:val="00E92CDB"/>
    <w:rsid w:val="00E92DD7"/>
    <w:rsid w:val="00E92E52"/>
    <w:rsid w:val="00E92EDA"/>
    <w:rsid w:val="00E92EED"/>
    <w:rsid w:val="00E93028"/>
    <w:rsid w:val="00E93192"/>
    <w:rsid w:val="00E93D09"/>
    <w:rsid w:val="00E94970"/>
    <w:rsid w:val="00E94B3D"/>
    <w:rsid w:val="00E96AE0"/>
    <w:rsid w:val="00E96B57"/>
    <w:rsid w:val="00E97EBC"/>
    <w:rsid w:val="00EA01CA"/>
    <w:rsid w:val="00EA035A"/>
    <w:rsid w:val="00EA0E7F"/>
    <w:rsid w:val="00EA1224"/>
    <w:rsid w:val="00EA1670"/>
    <w:rsid w:val="00EA27BF"/>
    <w:rsid w:val="00EA2C0A"/>
    <w:rsid w:val="00EA2D1E"/>
    <w:rsid w:val="00EA3057"/>
    <w:rsid w:val="00EA3AC5"/>
    <w:rsid w:val="00EA3B40"/>
    <w:rsid w:val="00EA4887"/>
    <w:rsid w:val="00EA4B05"/>
    <w:rsid w:val="00EA4C61"/>
    <w:rsid w:val="00EA5B95"/>
    <w:rsid w:val="00EA693F"/>
    <w:rsid w:val="00EA69DB"/>
    <w:rsid w:val="00EA6BCA"/>
    <w:rsid w:val="00EA6D2D"/>
    <w:rsid w:val="00EA6EC9"/>
    <w:rsid w:val="00EA7876"/>
    <w:rsid w:val="00EA7EAA"/>
    <w:rsid w:val="00EB0762"/>
    <w:rsid w:val="00EB0A32"/>
    <w:rsid w:val="00EB0AF7"/>
    <w:rsid w:val="00EB0BB1"/>
    <w:rsid w:val="00EB0C49"/>
    <w:rsid w:val="00EB0E31"/>
    <w:rsid w:val="00EB1261"/>
    <w:rsid w:val="00EB1742"/>
    <w:rsid w:val="00EB2888"/>
    <w:rsid w:val="00EB3067"/>
    <w:rsid w:val="00EB38B8"/>
    <w:rsid w:val="00EB4372"/>
    <w:rsid w:val="00EB43C5"/>
    <w:rsid w:val="00EB46CE"/>
    <w:rsid w:val="00EB4AEC"/>
    <w:rsid w:val="00EB4C3F"/>
    <w:rsid w:val="00EB4D03"/>
    <w:rsid w:val="00EB5C81"/>
    <w:rsid w:val="00EB5C84"/>
    <w:rsid w:val="00EB7583"/>
    <w:rsid w:val="00EB7B4C"/>
    <w:rsid w:val="00EC0600"/>
    <w:rsid w:val="00EC07AB"/>
    <w:rsid w:val="00EC08F7"/>
    <w:rsid w:val="00EC09FF"/>
    <w:rsid w:val="00EC10E1"/>
    <w:rsid w:val="00EC112E"/>
    <w:rsid w:val="00EC16E4"/>
    <w:rsid w:val="00EC1D12"/>
    <w:rsid w:val="00EC2D12"/>
    <w:rsid w:val="00EC3100"/>
    <w:rsid w:val="00EC3E28"/>
    <w:rsid w:val="00EC3F9C"/>
    <w:rsid w:val="00EC4E03"/>
    <w:rsid w:val="00EC5B4F"/>
    <w:rsid w:val="00EC5F83"/>
    <w:rsid w:val="00EC69F8"/>
    <w:rsid w:val="00EC6E1D"/>
    <w:rsid w:val="00EC752D"/>
    <w:rsid w:val="00EC78B7"/>
    <w:rsid w:val="00ED09AD"/>
    <w:rsid w:val="00ED0B4A"/>
    <w:rsid w:val="00ED2043"/>
    <w:rsid w:val="00ED2418"/>
    <w:rsid w:val="00ED2874"/>
    <w:rsid w:val="00ED30B7"/>
    <w:rsid w:val="00ED45BC"/>
    <w:rsid w:val="00ED53EE"/>
    <w:rsid w:val="00ED5EF1"/>
    <w:rsid w:val="00ED632F"/>
    <w:rsid w:val="00ED69C4"/>
    <w:rsid w:val="00ED6B47"/>
    <w:rsid w:val="00ED6F47"/>
    <w:rsid w:val="00ED6FB2"/>
    <w:rsid w:val="00ED714C"/>
    <w:rsid w:val="00ED78C7"/>
    <w:rsid w:val="00ED7F23"/>
    <w:rsid w:val="00EE078B"/>
    <w:rsid w:val="00EE0821"/>
    <w:rsid w:val="00EE0B33"/>
    <w:rsid w:val="00EE11EF"/>
    <w:rsid w:val="00EE3B5C"/>
    <w:rsid w:val="00EE3BE7"/>
    <w:rsid w:val="00EE4A05"/>
    <w:rsid w:val="00EE5D24"/>
    <w:rsid w:val="00EE6362"/>
    <w:rsid w:val="00EE6BDB"/>
    <w:rsid w:val="00EE6C96"/>
    <w:rsid w:val="00EE6D17"/>
    <w:rsid w:val="00EE76F5"/>
    <w:rsid w:val="00EE7D5B"/>
    <w:rsid w:val="00EF07ED"/>
    <w:rsid w:val="00EF0BB6"/>
    <w:rsid w:val="00EF0FE6"/>
    <w:rsid w:val="00EF11F7"/>
    <w:rsid w:val="00EF1414"/>
    <w:rsid w:val="00EF16DE"/>
    <w:rsid w:val="00EF18A0"/>
    <w:rsid w:val="00EF1D2B"/>
    <w:rsid w:val="00EF1DD7"/>
    <w:rsid w:val="00EF25D7"/>
    <w:rsid w:val="00EF2B9F"/>
    <w:rsid w:val="00EF4FEB"/>
    <w:rsid w:val="00EF50BF"/>
    <w:rsid w:val="00EF52F0"/>
    <w:rsid w:val="00EF5764"/>
    <w:rsid w:val="00EF615B"/>
    <w:rsid w:val="00EF6A83"/>
    <w:rsid w:val="00EF6B8F"/>
    <w:rsid w:val="00EF718B"/>
    <w:rsid w:val="00EF755A"/>
    <w:rsid w:val="00F00776"/>
    <w:rsid w:val="00F01CD2"/>
    <w:rsid w:val="00F02338"/>
    <w:rsid w:val="00F0418C"/>
    <w:rsid w:val="00F041EA"/>
    <w:rsid w:val="00F05685"/>
    <w:rsid w:val="00F05B97"/>
    <w:rsid w:val="00F06742"/>
    <w:rsid w:val="00F06D43"/>
    <w:rsid w:val="00F07618"/>
    <w:rsid w:val="00F07692"/>
    <w:rsid w:val="00F0771E"/>
    <w:rsid w:val="00F10204"/>
    <w:rsid w:val="00F10962"/>
    <w:rsid w:val="00F10FB4"/>
    <w:rsid w:val="00F11330"/>
    <w:rsid w:val="00F119B8"/>
    <w:rsid w:val="00F11DE3"/>
    <w:rsid w:val="00F11E31"/>
    <w:rsid w:val="00F13212"/>
    <w:rsid w:val="00F13633"/>
    <w:rsid w:val="00F13C02"/>
    <w:rsid w:val="00F13D64"/>
    <w:rsid w:val="00F13EE9"/>
    <w:rsid w:val="00F1459D"/>
    <w:rsid w:val="00F14E10"/>
    <w:rsid w:val="00F1503E"/>
    <w:rsid w:val="00F152E1"/>
    <w:rsid w:val="00F15E00"/>
    <w:rsid w:val="00F167B1"/>
    <w:rsid w:val="00F17091"/>
    <w:rsid w:val="00F17C29"/>
    <w:rsid w:val="00F17CC2"/>
    <w:rsid w:val="00F17E1A"/>
    <w:rsid w:val="00F210CC"/>
    <w:rsid w:val="00F21911"/>
    <w:rsid w:val="00F21C90"/>
    <w:rsid w:val="00F21CD0"/>
    <w:rsid w:val="00F22175"/>
    <w:rsid w:val="00F222C2"/>
    <w:rsid w:val="00F2253B"/>
    <w:rsid w:val="00F226FC"/>
    <w:rsid w:val="00F2289E"/>
    <w:rsid w:val="00F229C5"/>
    <w:rsid w:val="00F22C40"/>
    <w:rsid w:val="00F23102"/>
    <w:rsid w:val="00F23BDF"/>
    <w:rsid w:val="00F24689"/>
    <w:rsid w:val="00F25D7D"/>
    <w:rsid w:val="00F25EAB"/>
    <w:rsid w:val="00F25F82"/>
    <w:rsid w:val="00F264E6"/>
    <w:rsid w:val="00F26D6B"/>
    <w:rsid w:val="00F26E1A"/>
    <w:rsid w:val="00F27015"/>
    <w:rsid w:val="00F273E7"/>
    <w:rsid w:val="00F2781A"/>
    <w:rsid w:val="00F30144"/>
    <w:rsid w:val="00F3122F"/>
    <w:rsid w:val="00F31779"/>
    <w:rsid w:val="00F31E45"/>
    <w:rsid w:val="00F31F1D"/>
    <w:rsid w:val="00F32065"/>
    <w:rsid w:val="00F3253D"/>
    <w:rsid w:val="00F32E68"/>
    <w:rsid w:val="00F3562A"/>
    <w:rsid w:val="00F35F89"/>
    <w:rsid w:val="00F36CBF"/>
    <w:rsid w:val="00F36ED7"/>
    <w:rsid w:val="00F3769A"/>
    <w:rsid w:val="00F40B5A"/>
    <w:rsid w:val="00F40E9A"/>
    <w:rsid w:val="00F41D08"/>
    <w:rsid w:val="00F41EF6"/>
    <w:rsid w:val="00F43656"/>
    <w:rsid w:val="00F4373F"/>
    <w:rsid w:val="00F44103"/>
    <w:rsid w:val="00F44474"/>
    <w:rsid w:val="00F44CE1"/>
    <w:rsid w:val="00F44D22"/>
    <w:rsid w:val="00F451EA"/>
    <w:rsid w:val="00F45EBF"/>
    <w:rsid w:val="00F4650B"/>
    <w:rsid w:val="00F472B9"/>
    <w:rsid w:val="00F47405"/>
    <w:rsid w:val="00F478F8"/>
    <w:rsid w:val="00F4790C"/>
    <w:rsid w:val="00F47C8D"/>
    <w:rsid w:val="00F50262"/>
    <w:rsid w:val="00F504C6"/>
    <w:rsid w:val="00F50C02"/>
    <w:rsid w:val="00F514A3"/>
    <w:rsid w:val="00F514FC"/>
    <w:rsid w:val="00F51757"/>
    <w:rsid w:val="00F51CFF"/>
    <w:rsid w:val="00F52154"/>
    <w:rsid w:val="00F52999"/>
    <w:rsid w:val="00F54436"/>
    <w:rsid w:val="00F54470"/>
    <w:rsid w:val="00F54B87"/>
    <w:rsid w:val="00F550FE"/>
    <w:rsid w:val="00F551CA"/>
    <w:rsid w:val="00F55626"/>
    <w:rsid w:val="00F558AA"/>
    <w:rsid w:val="00F55A03"/>
    <w:rsid w:val="00F55F9F"/>
    <w:rsid w:val="00F56258"/>
    <w:rsid w:val="00F56563"/>
    <w:rsid w:val="00F56C1B"/>
    <w:rsid w:val="00F56E61"/>
    <w:rsid w:val="00F57689"/>
    <w:rsid w:val="00F57CFA"/>
    <w:rsid w:val="00F60456"/>
    <w:rsid w:val="00F605F6"/>
    <w:rsid w:val="00F607AB"/>
    <w:rsid w:val="00F60863"/>
    <w:rsid w:val="00F6193A"/>
    <w:rsid w:val="00F619BC"/>
    <w:rsid w:val="00F619CC"/>
    <w:rsid w:val="00F61DEB"/>
    <w:rsid w:val="00F61ED4"/>
    <w:rsid w:val="00F621E9"/>
    <w:rsid w:val="00F6253F"/>
    <w:rsid w:val="00F6285D"/>
    <w:rsid w:val="00F62B77"/>
    <w:rsid w:val="00F63054"/>
    <w:rsid w:val="00F63384"/>
    <w:rsid w:val="00F6374D"/>
    <w:rsid w:val="00F63B2C"/>
    <w:rsid w:val="00F64341"/>
    <w:rsid w:val="00F6460B"/>
    <w:rsid w:val="00F64A6A"/>
    <w:rsid w:val="00F64E44"/>
    <w:rsid w:val="00F64FFA"/>
    <w:rsid w:val="00F6502F"/>
    <w:rsid w:val="00F659E7"/>
    <w:rsid w:val="00F65E8E"/>
    <w:rsid w:val="00F66045"/>
    <w:rsid w:val="00F66EE4"/>
    <w:rsid w:val="00F6701A"/>
    <w:rsid w:val="00F676A6"/>
    <w:rsid w:val="00F67AE8"/>
    <w:rsid w:val="00F67B11"/>
    <w:rsid w:val="00F67CF5"/>
    <w:rsid w:val="00F700EC"/>
    <w:rsid w:val="00F70B65"/>
    <w:rsid w:val="00F70DB2"/>
    <w:rsid w:val="00F7192A"/>
    <w:rsid w:val="00F72710"/>
    <w:rsid w:val="00F72978"/>
    <w:rsid w:val="00F72AAE"/>
    <w:rsid w:val="00F72E88"/>
    <w:rsid w:val="00F73660"/>
    <w:rsid w:val="00F7366C"/>
    <w:rsid w:val="00F73B75"/>
    <w:rsid w:val="00F740D3"/>
    <w:rsid w:val="00F741B1"/>
    <w:rsid w:val="00F74D98"/>
    <w:rsid w:val="00F74ED1"/>
    <w:rsid w:val="00F77160"/>
    <w:rsid w:val="00F77AEF"/>
    <w:rsid w:val="00F77B90"/>
    <w:rsid w:val="00F80383"/>
    <w:rsid w:val="00F803DB"/>
    <w:rsid w:val="00F80B77"/>
    <w:rsid w:val="00F80F14"/>
    <w:rsid w:val="00F811A3"/>
    <w:rsid w:val="00F8151D"/>
    <w:rsid w:val="00F81BC9"/>
    <w:rsid w:val="00F82843"/>
    <w:rsid w:val="00F82A76"/>
    <w:rsid w:val="00F8320F"/>
    <w:rsid w:val="00F83833"/>
    <w:rsid w:val="00F83CD5"/>
    <w:rsid w:val="00F83D0B"/>
    <w:rsid w:val="00F8411F"/>
    <w:rsid w:val="00F8454B"/>
    <w:rsid w:val="00F84AA3"/>
    <w:rsid w:val="00F84C4D"/>
    <w:rsid w:val="00F85EF3"/>
    <w:rsid w:val="00F876BC"/>
    <w:rsid w:val="00F877B3"/>
    <w:rsid w:val="00F87F21"/>
    <w:rsid w:val="00F906B0"/>
    <w:rsid w:val="00F90E56"/>
    <w:rsid w:val="00F91277"/>
    <w:rsid w:val="00F9170E"/>
    <w:rsid w:val="00F91BBA"/>
    <w:rsid w:val="00F93572"/>
    <w:rsid w:val="00F939F0"/>
    <w:rsid w:val="00F94487"/>
    <w:rsid w:val="00F94857"/>
    <w:rsid w:val="00F948AE"/>
    <w:rsid w:val="00F94C44"/>
    <w:rsid w:val="00F9568A"/>
    <w:rsid w:val="00F965C1"/>
    <w:rsid w:val="00F9694D"/>
    <w:rsid w:val="00F96D0E"/>
    <w:rsid w:val="00F97FBB"/>
    <w:rsid w:val="00FA00F1"/>
    <w:rsid w:val="00FA155D"/>
    <w:rsid w:val="00FA2196"/>
    <w:rsid w:val="00FA290B"/>
    <w:rsid w:val="00FA2F16"/>
    <w:rsid w:val="00FA331C"/>
    <w:rsid w:val="00FA3575"/>
    <w:rsid w:val="00FA3CF0"/>
    <w:rsid w:val="00FA4018"/>
    <w:rsid w:val="00FA470F"/>
    <w:rsid w:val="00FA4BCD"/>
    <w:rsid w:val="00FA4E73"/>
    <w:rsid w:val="00FA6A3E"/>
    <w:rsid w:val="00FA6F00"/>
    <w:rsid w:val="00FA70CB"/>
    <w:rsid w:val="00FA7509"/>
    <w:rsid w:val="00FA7F37"/>
    <w:rsid w:val="00FB00E4"/>
    <w:rsid w:val="00FB0157"/>
    <w:rsid w:val="00FB01C8"/>
    <w:rsid w:val="00FB06A9"/>
    <w:rsid w:val="00FB1662"/>
    <w:rsid w:val="00FB16E3"/>
    <w:rsid w:val="00FB192E"/>
    <w:rsid w:val="00FB2247"/>
    <w:rsid w:val="00FB22F3"/>
    <w:rsid w:val="00FB26DE"/>
    <w:rsid w:val="00FB2725"/>
    <w:rsid w:val="00FB3304"/>
    <w:rsid w:val="00FB37D1"/>
    <w:rsid w:val="00FB3BFC"/>
    <w:rsid w:val="00FB3C9E"/>
    <w:rsid w:val="00FB3DC0"/>
    <w:rsid w:val="00FB3F84"/>
    <w:rsid w:val="00FB478F"/>
    <w:rsid w:val="00FB49CC"/>
    <w:rsid w:val="00FB4F38"/>
    <w:rsid w:val="00FB4F3F"/>
    <w:rsid w:val="00FB5BC1"/>
    <w:rsid w:val="00FB5C1F"/>
    <w:rsid w:val="00FB5EAC"/>
    <w:rsid w:val="00FB61BD"/>
    <w:rsid w:val="00FB61D2"/>
    <w:rsid w:val="00FB69B5"/>
    <w:rsid w:val="00FB6A34"/>
    <w:rsid w:val="00FB6CC9"/>
    <w:rsid w:val="00FC01C0"/>
    <w:rsid w:val="00FC18A3"/>
    <w:rsid w:val="00FC190A"/>
    <w:rsid w:val="00FC1972"/>
    <w:rsid w:val="00FC2450"/>
    <w:rsid w:val="00FC2823"/>
    <w:rsid w:val="00FC2C90"/>
    <w:rsid w:val="00FC2F08"/>
    <w:rsid w:val="00FC327F"/>
    <w:rsid w:val="00FC353A"/>
    <w:rsid w:val="00FC383A"/>
    <w:rsid w:val="00FC3B6A"/>
    <w:rsid w:val="00FC3BDB"/>
    <w:rsid w:val="00FC3C89"/>
    <w:rsid w:val="00FC4593"/>
    <w:rsid w:val="00FC46FC"/>
    <w:rsid w:val="00FC4E75"/>
    <w:rsid w:val="00FC50F6"/>
    <w:rsid w:val="00FC5792"/>
    <w:rsid w:val="00FC5826"/>
    <w:rsid w:val="00FC6005"/>
    <w:rsid w:val="00FC6113"/>
    <w:rsid w:val="00FC668C"/>
    <w:rsid w:val="00FC6AF1"/>
    <w:rsid w:val="00FC6F09"/>
    <w:rsid w:val="00FC76D2"/>
    <w:rsid w:val="00FC7F1B"/>
    <w:rsid w:val="00FD050A"/>
    <w:rsid w:val="00FD057E"/>
    <w:rsid w:val="00FD0721"/>
    <w:rsid w:val="00FD0C00"/>
    <w:rsid w:val="00FD2598"/>
    <w:rsid w:val="00FD2853"/>
    <w:rsid w:val="00FD2D04"/>
    <w:rsid w:val="00FD30BB"/>
    <w:rsid w:val="00FD35BF"/>
    <w:rsid w:val="00FD3DB3"/>
    <w:rsid w:val="00FD4464"/>
    <w:rsid w:val="00FD449F"/>
    <w:rsid w:val="00FD45D8"/>
    <w:rsid w:val="00FD4CF0"/>
    <w:rsid w:val="00FD4FF5"/>
    <w:rsid w:val="00FD57C5"/>
    <w:rsid w:val="00FD5AE9"/>
    <w:rsid w:val="00FD6136"/>
    <w:rsid w:val="00FD6277"/>
    <w:rsid w:val="00FD64B4"/>
    <w:rsid w:val="00FD743D"/>
    <w:rsid w:val="00FD7492"/>
    <w:rsid w:val="00FD777C"/>
    <w:rsid w:val="00FE058E"/>
    <w:rsid w:val="00FE06A5"/>
    <w:rsid w:val="00FE0EEC"/>
    <w:rsid w:val="00FE1458"/>
    <w:rsid w:val="00FE1AB3"/>
    <w:rsid w:val="00FE30FB"/>
    <w:rsid w:val="00FE3E82"/>
    <w:rsid w:val="00FE4791"/>
    <w:rsid w:val="00FE4D31"/>
    <w:rsid w:val="00FE4E61"/>
    <w:rsid w:val="00FE5C84"/>
    <w:rsid w:val="00FE6667"/>
    <w:rsid w:val="00FE6A72"/>
    <w:rsid w:val="00FE6CEA"/>
    <w:rsid w:val="00FE6EAA"/>
    <w:rsid w:val="00FE762E"/>
    <w:rsid w:val="00FE79DF"/>
    <w:rsid w:val="00FE7D44"/>
    <w:rsid w:val="00FE7FB2"/>
    <w:rsid w:val="00FF0121"/>
    <w:rsid w:val="00FF1208"/>
    <w:rsid w:val="00FF15F4"/>
    <w:rsid w:val="00FF162F"/>
    <w:rsid w:val="00FF1C17"/>
    <w:rsid w:val="00FF1D1E"/>
    <w:rsid w:val="00FF1F78"/>
    <w:rsid w:val="00FF3003"/>
    <w:rsid w:val="00FF4B97"/>
    <w:rsid w:val="00FF4C71"/>
    <w:rsid w:val="00FF4FE4"/>
    <w:rsid w:val="00FF516B"/>
    <w:rsid w:val="00FF52FE"/>
    <w:rsid w:val="00FF549A"/>
    <w:rsid w:val="00FF5A6F"/>
    <w:rsid w:val="00FF5D29"/>
    <w:rsid w:val="00FF6203"/>
    <w:rsid w:val="00FF6979"/>
    <w:rsid w:val="00FF6FA9"/>
    <w:rsid w:val="00FF751A"/>
    <w:rsid w:val="00FF78FB"/>
    <w:rsid w:val="02125E8C"/>
    <w:rsid w:val="027D80C7"/>
    <w:rsid w:val="03D20D71"/>
    <w:rsid w:val="04098E3A"/>
    <w:rsid w:val="0478F1FA"/>
    <w:rsid w:val="04EB7B5B"/>
    <w:rsid w:val="054058B5"/>
    <w:rsid w:val="099780A7"/>
    <w:rsid w:val="09B6F460"/>
    <w:rsid w:val="0A27490D"/>
    <w:rsid w:val="0B19B767"/>
    <w:rsid w:val="0B52B328"/>
    <w:rsid w:val="0D25A6ED"/>
    <w:rsid w:val="0D5446EA"/>
    <w:rsid w:val="0F305E0D"/>
    <w:rsid w:val="0F3FF3B4"/>
    <w:rsid w:val="0FD14939"/>
    <w:rsid w:val="1088ED9D"/>
    <w:rsid w:val="10A70847"/>
    <w:rsid w:val="11763905"/>
    <w:rsid w:val="117EA2ED"/>
    <w:rsid w:val="11EAA311"/>
    <w:rsid w:val="1380C174"/>
    <w:rsid w:val="1465CC3A"/>
    <w:rsid w:val="14ACC38D"/>
    <w:rsid w:val="16373153"/>
    <w:rsid w:val="172A351B"/>
    <w:rsid w:val="184AAD8F"/>
    <w:rsid w:val="18B89DCB"/>
    <w:rsid w:val="193D9BA1"/>
    <w:rsid w:val="194A2099"/>
    <w:rsid w:val="19B8B625"/>
    <w:rsid w:val="19F19C41"/>
    <w:rsid w:val="1A174F48"/>
    <w:rsid w:val="1A1F53C2"/>
    <w:rsid w:val="1A368898"/>
    <w:rsid w:val="1B001B28"/>
    <w:rsid w:val="1B08E72C"/>
    <w:rsid w:val="1BD37CF5"/>
    <w:rsid w:val="1BD6BE95"/>
    <w:rsid w:val="1E402347"/>
    <w:rsid w:val="1E762714"/>
    <w:rsid w:val="1E9C2897"/>
    <w:rsid w:val="204E04BF"/>
    <w:rsid w:val="2165E722"/>
    <w:rsid w:val="21CBCAC0"/>
    <w:rsid w:val="25573248"/>
    <w:rsid w:val="25771516"/>
    <w:rsid w:val="288D9C0A"/>
    <w:rsid w:val="29832985"/>
    <w:rsid w:val="2D3B4913"/>
    <w:rsid w:val="2D9587D1"/>
    <w:rsid w:val="2D9A8029"/>
    <w:rsid w:val="2DAEF859"/>
    <w:rsid w:val="2DB3B31E"/>
    <w:rsid w:val="2DE0883A"/>
    <w:rsid w:val="2E0B5BD5"/>
    <w:rsid w:val="2E627EC6"/>
    <w:rsid w:val="2F3CE135"/>
    <w:rsid w:val="2FD8CB01"/>
    <w:rsid w:val="3066EB10"/>
    <w:rsid w:val="32420614"/>
    <w:rsid w:val="32DC06C4"/>
    <w:rsid w:val="3399A322"/>
    <w:rsid w:val="33B764B8"/>
    <w:rsid w:val="34258458"/>
    <w:rsid w:val="342A4839"/>
    <w:rsid w:val="3541EEAF"/>
    <w:rsid w:val="359F0649"/>
    <w:rsid w:val="35E69786"/>
    <w:rsid w:val="371B2A6B"/>
    <w:rsid w:val="384F8EF8"/>
    <w:rsid w:val="3A0D07F3"/>
    <w:rsid w:val="3A2B965A"/>
    <w:rsid w:val="3A8D70C9"/>
    <w:rsid w:val="3B114221"/>
    <w:rsid w:val="3B38B4E3"/>
    <w:rsid w:val="3BB8C79A"/>
    <w:rsid w:val="3E281CA9"/>
    <w:rsid w:val="3E5127E8"/>
    <w:rsid w:val="3EA67F61"/>
    <w:rsid w:val="3F439090"/>
    <w:rsid w:val="407C4735"/>
    <w:rsid w:val="40926733"/>
    <w:rsid w:val="424209C4"/>
    <w:rsid w:val="432F3D88"/>
    <w:rsid w:val="4381FA3B"/>
    <w:rsid w:val="43D8422C"/>
    <w:rsid w:val="454E3848"/>
    <w:rsid w:val="461E3D91"/>
    <w:rsid w:val="47317923"/>
    <w:rsid w:val="4745E1BC"/>
    <w:rsid w:val="47ABA38B"/>
    <w:rsid w:val="47D86DCC"/>
    <w:rsid w:val="485FF5D6"/>
    <w:rsid w:val="4871D114"/>
    <w:rsid w:val="48907574"/>
    <w:rsid w:val="4A01C373"/>
    <w:rsid w:val="4A3600D8"/>
    <w:rsid w:val="4B4501A6"/>
    <w:rsid w:val="4CC7C421"/>
    <w:rsid w:val="4EFB4CB4"/>
    <w:rsid w:val="4FF7ED49"/>
    <w:rsid w:val="500FD74C"/>
    <w:rsid w:val="50668BAB"/>
    <w:rsid w:val="524A73F4"/>
    <w:rsid w:val="5336C25B"/>
    <w:rsid w:val="54D7E013"/>
    <w:rsid w:val="551AA20B"/>
    <w:rsid w:val="573018A0"/>
    <w:rsid w:val="58A0DED7"/>
    <w:rsid w:val="58AC8D08"/>
    <w:rsid w:val="58D23D0F"/>
    <w:rsid w:val="5903CA41"/>
    <w:rsid w:val="5A780F57"/>
    <w:rsid w:val="5AD7E866"/>
    <w:rsid w:val="5CE81B62"/>
    <w:rsid w:val="5E286E3B"/>
    <w:rsid w:val="5ED9654E"/>
    <w:rsid w:val="5F46B72A"/>
    <w:rsid w:val="5F9E0A48"/>
    <w:rsid w:val="60645F7F"/>
    <w:rsid w:val="61189068"/>
    <w:rsid w:val="62367BAE"/>
    <w:rsid w:val="6258F15C"/>
    <w:rsid w:val="626CA524"/>
    <w:rsid w:val="62ED222F"/>
    <w:rsid w:val="6353BFB3"/>
    <w:rsid w:val="63F304FA"/>
    <w:rsid w:val="66D7B242"/>
    <w:rsid w:val="680E0DAA"/>
    <w:rsid w:val="687B272D"/>
    <w:rsid w:val="69980029"/>
    <w:rsid w:val="6ACDE2EE"/>
    <w:rsid w:val="6BE37304"/>
    <w:rsid w:val="6BF34D15"/>
    <w:rsid w:val="6C2ABEC8"/>
    <w:rsid w:val="6C8116D9"/>
    <w:rsid w:val="6CC8E096"/>
    <w:rsid w:val="6D343FB9"/>
    <w:rsid w:val="6D77FDD0"/>
    <w:rsid w:val="6DBB29E1"/>
    <w:rsid w:val="6E1999C1"/>
    <w:rsid w:val="6E2A2096"/>
    <w:rsid w:val="6E78D9E2"/>
    <w:rsid w:val="6EAC6329"/>
    <w:rsid w:val="71710EA2"/>
    <w:rsid w:val="71D8F518"/>
    <w:rsid w:val="72D5362D"/>
    <w:rsid w:val="737133C3"/>
    <w:rsid w:val="73D894A3"/>
    <w:rsid w:val="748D2EDB"/>
    <w:rsid w:val="74DB95B6"/>
    <w:rsid w:val="75637EE6"/>
    <w:rsid w:val="7677023C"/>
    <w:rsid w:val="76983BBE"/>
    <w:rsid w:val="78B3181A"/>
    <w:rsid w:val="78BDD9EA"/>
    <w:rsid w:val="78FFFC8F"/>
    <w:rsid w:val="7954F338"/>
    <w:rsid w:val="7A5DB042"/>
    <w:rsid w:val="7C22A92A"/>
    <w:rsid w:val="7EB15C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3EC79"/>
  <w15:docId w15:val="{C3F1AAB4-5C14-43D5-B749-AB8B109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71"/>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C21F07"/>
    <w:pPr>
      <w:spacing w:after="240"/>
      <w:outlineLvl w:val="0"/>
    </w:pPr>
    <w:rPr>
      <w:i w:val="0"/>
      <w:color w:val="2E7F7F"/>
      <w:sz w:val="56"/>
    </w:rPr>
  </w:style>
  <w:style w:type="paragraph" w:styleId="Heading2">
    <w:name w:val="heading 2"/>
    <w:basedOn w:val="Normal"/>
    <w:next w:val="Normal"/>
    <w:link w:val="Heading2Char"/>
    <w:uiPriority w:val="9"/>
    <w:unhideWhenUsed/>
    <w:qFormat/>
    <w:rsid w:val="00C21F07"/>
    <w:pPr>
      <w:keepNext/>
      <w:keepLines/>
      <w:spacing w:before="200"/>
      <w:outlineLvl w:val="1"/>
    </w:pPr>
    <w:rPr>
      <w:rFonts w:eastAsiaTheme="majorEastAsia" w:cs="Arial"/>
      <w:b/>
      <w:bCs/>
      <w:color w:val="D83D0E"/>
      <w:sz w:val="36"/>
      <w:szCs w:val="26"/>
      <w:lang w:val="en-AU"/>
    </w:rPr>
  </w:style>
  <w:style w:type="paragraph" w:styleId="Heading3">
    <w:name w:val="heading 3"/>
    <w:basedOn w:val="Normal"/>
    <w:next w:val="Normal"/>
    <w:link w:val="Heading3Char"/>
    <w:uiPriority w:val="9"/>
    <w:unhideWhenUsed/>
    <w:qFormat/>
    <w:rsid w:val="00A16B41"/>
    <w:pPr>
      <w:keepNext/>
      <w:keepLines/>
      <w:spacing w:before="200" w:after="120"/>
      <w:outlineLvl w:val="2"/>
    </w:pPr>
    <w:rPr>
      <w:rFonts w:eastAsiaTheme="majorEastAsia" w:cs="Arial"/>
      <w:b/>
      <w:color w:val="F57324"/>
      <w:sz w:val="32"/>
      <w:szCs w:val="24"/>
      <w:lang w:val="en-AU"/>
    </w:rPr>
  </w:style>
  <w:style w:type="paragraph" w:styleId="Heading4">
    <w:name w:val="heading 4"/>
    <w:basedOn w:val="Normal"/>
    <w:next w:val="Normal"/>
    <w:link w:val="Heading4Char"/>
    <w:uiPriority w:val="9"/>
    <w:unhideWhenUsed/>
    <w:qFormat/>
    <w:rsid w:val="00A16B41"/>
    <w:pPr>
      <w:keepNext/>
      <w:keepLines/>
      <w:spacing w:before="200" w:after="120"/>
      <w:outlineLvl w:val="3"/>
    </w:pPr>
    <w:rPr>
      <w:rFonts w:eastAsiaTheme="majorEastAsia" w:cs="Arial"/>
      <w:b/>
      <w:iCs/>
      <w:sz w:val="24"/>
      <w:lang w:val="en-AU"/>
    </w:rPr>
  </w:style>
  <w:style w:type="paragraph" w:styleId="Heading5">
    <w:name w:val="heading 5"/>
    <w:basedOn w:val="Normal"/>
    <w:next w:val="Normal"/>
    <w:link w:val="Heading5Char"/>
    <w:uiPriority w:val="9"/>
    <w:unhideWhenUsed/>
    <w:qFormat/>
    <w:rsid w:val="00136AB3"/>
    <w:pPr>
      <w:keepNext/>
      <w:keepLines/>
      <w:spacing w:before="120" w:after="120"/>
      <w:outlineLvl w:val="4"/>
    </w:pPr>
    <w:rPr>
      <w:rFonts w:asciiTheme="majorHAnsi" w:eastAsiaTheme="majorEastAsia" w:hAnsiTheme="majorHAnsi" w:cstheme="majorBidi"/>
      <w:b/>
      <w:i/>
      <w:sz w:val="24"/>
    </w:rPr>
  </w:style>
  <w:style w:type="paragraph" w:styleId="Heading6">
    <w:name w:val="heading 6"/>
    <w:basedOn w:val="Normal"/>
    <w:next w:val="Normal"/>
    <w:link w:val="Heading6Char"/>
    <w:uiPriority w:val="9"/>
    <w:unhideWhenUsed/>
    <w:qFormat/>
    <w:rsid w:val="006524A3"/>
    <w:pPr>
      <w:keepNext/>
      <w:keepLines/>
      <w:spacing w:before="40" w:after="0"/>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unhideWhenUsed/>
    <w:qFormat/>
    <w:rsid w:val="006524A3"/>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qFormat/>
    <w:rsid w:val="00C934D2"/>
    <w:rPr>
      <w:rFonts w:ascii="Arial" w:hAnsi="Arial"/>
    </w:rPr>
  </w:style>
  <w:style w:type="paragraph" w:customStyle="1" w:styleId="CoverSubTitle">
    <w:name w:val="Cover Sub Title"/>
    <w:basedOn w:val="Subtitle"/>
    <w:next w:val="Heading2"/>
    <w:qFormat/>
    <w:rsid w:val="000E429B"/>
    <w:pPr>
      <w:spacing w:after="600"/>
    </w:pPr>
    <w:rPr>
      <w:rFonts w:ascii="Arial" w:hAnsi="Arial" w:cs="Arial"/>
      <w:i/>
      <w:color w:val="D83D0E"/>
      <w:sz w:val="50"/>
      <w:szCs w:val="50"/>
    </w:rPr>
  </w:style>
  <w:style w:type="paragraph" w:styleId="ListBullet">
    <w:name w:val="List Bullet"/>
    <w:basedOn w:val="Normal"/>
    <w:uiPriority w:val="99"/>
    <w:unhideWhenUsed/>
    <w:rsid w:val="004A6B0F"/>
    <w:pPr>
      <w:numPr>
        <w:numId w:val="5"/>
      </w:numPr>
      <w:contextualSpacing/>
    </w:pPr>
  </w:style>
  <w:style w:type="paragraph" w:customStyle="1" w:styleId="CoverDocumentTitle">
    <w:name w:val="Cover Document Title"/>
    <w:basedOn w:val="Title"/>
    <w:next w:val="Heading1"/>
    <w:qFormat/>
    <w:rsid w:val="000E429B"/>
    <w:pPr>
      <w:spacing w:before="600" w:after="360"/>
    </w:pPr>
    <w:rPr>
      <w:rFonts w:ascii="Arial" w:hAnsi="Arial" w:cs="Arial"/>
      <w:i/>
      <w:color w:val="2B3448"/>
      <w:sz w:val="90"/>
      <w:szCs w:val="90"/>
    </w:rPr>
  </w:style>
  <w:style w:type="character" w:customStyle="1" w:styleId="Heading2Char">
    <w:name w:val="Heading 2 Char"/>
    <w:basedOn w:val="DefaultParagraphFont"/>
    <w:link w:val="Heading2"/>
    <w:uiPriority w:val="9"/>
    <w:rsid w:val="00C21F07"/>
    <w:rPr>
      <w:rFonts w:ascii="Arial" w:eastAsiaTheme="majorEastAsia" w:hAnsi="Arial" w:cs="Arial"/>
      <w:b/>
      <w:bCs/>
      <w:color w:val="D83D0E"/>
      <w:sz w:val="36"/>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C21F07"/>
    <w:rPr>
      <w:rFonts w:ascii="Arial" w:hAnsi="Arial" w:cs="Arial"/>
      <w:b/>
      <w:color w:val="2E7F7F"/>
      <w:sz w:val="56"/>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8"/>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
    <w:basedOn w:val="TableNormal"/>
    <w:uiPriority w:val="39"/>
    <w:rsid w:val="0005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qFormat/>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A16B41"/>
    <w:rPr>
      <w:rFonts w:ascii="Arial" w:eastAsiaTheme="majorEastAsia" w:hAnsi="Arial" w:cs="Arial"/>
      <w:b/>
      <w:color w:val="F57324"/>
      <w:sz w:val="32"/>
    </w:rPr>
  </w:style>
  <w:style w:type="character" w:customStyle="1" w:styleId="Heading4Char">
    <w:name w:val="Heading 4 Char"/>
    <w:basedOn w:val="DefaultParagraphFont"/>
    <w:link w:val="Heading4"/>
    <w:uiPriority w:val="9"/>
    <w:rsid w:val="00A16B41"/>
    <w:rPr>
      <w:rFonts w:ascii="Arial" w:eastAsiaTheme="majorEastAsia" w:hAnsi="Arial" w:cs="Arial"/>
      <w:b/>
      <w:iCs/>
      <w:szCs w:val="20"/>
    </w:rPr>
  </w:style>
  <w:style w:type="paragraph" w:customStyle="1" w:styleId="Tablecaption">
    <w:name w:val="Table caption"/>
    <w:basedOn w:val="ListParagraph"/>
    <w:next w:val="Normal"/>
    <w:link w:val="TablecaptionChar"/>
    <w:qFormat/>
    <w:rsid w:val="00EE0821"/>
    <w:pPr>
      <w:numPr>
        <w:numId w:val="6"/>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7"/>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9"/>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E06153"/>
    <w:pPr>
      <w:pBdr>
        <w:top w:val="single" w:sz="18" w:space="10" w:color="FFFFFF" w:themeColor="background1"/>
        <w:left w:val="single" w:sz="18" w:space="10" w:color="FFFFFF" w:themeColor="background1"/>
        <w:bottom w:val="single" w:sz="18" w:space="10" w:color="FFFFFF" w:themeColor="background1"/>
        <w:right w:val="single" w:sz="18" w:space="10" w:color="FFFFFF" w:themeColor="background1"/>
      </w:pBdr>
      <w:shd w:val="clear" w:color="auto" w:fill="FDEA8B"/>
      <w:spacing w:after="0"/>
    </w:pPr>
    <w:rPr>
      <w:lang w:eastAsia="en-AU"/>
    </w:rPr>
  </w:style>
  <w:style w:type="character" w:customStyle="1" w:styleId="TextboxappearanceChar">
    <w:name w:val="Text box appearance Char"/>
    <w:basedOn w:val="DefaultParagraphFont"/>
    <w:link w:val="Textboxappearance"/>
    <w:rsid w:val="00E06153"/>
    <w:rPr>
      <w:rFonts w:ascii="Arial" w:hAnsi="Arial"/>
      <w:sz w:val="20"/>
      <w:szCs w:val="20"/>
      <w:shd w:val="clear" w:color="auto" w:fill="FDEA8B"/>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136AB3"/>
    <w:rPr>
      <w:rFonts w:asciiTheme="majorHAnsi" w:eastAsiaTheme="majorEastAsia" w:hAnsiTheme="majorHAnsi" w:cstheme="majorBidi"/>
      <w:b/>
      <w:i/>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unhideWhenUsed/>
    <w:rsid w:val="00461770"/>
  </w:style>
  <w:style w:type="character" w:customStyle="1" w:styleId="CommentTextChar">
    <w:name w:val="Comment Text Char"/>
    <w:basedOn w:val="DefaultParagraphFont"/>
    <w:link w:val="CommentText"/>
    <w:uiPriority w:val="99"/>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styleId="Strong">
    <w:name w:val="Strong"/>
    <w:basedOn w:val="DefaultParagraphFont"/>
    <w:uiPriority w:val="22"/>
    <w:qFormat/>
    <w:rsid w:val="00F83CD5"/>
    <w:rPr>
      <w:b/>
      <w:bCs/>
    </w:rPr>
  </w:style>
  <w:style w:type="character" w:styleId="Emphasis">
    <w:name w:val="Emphasis"/>
    <w:basedOn w:val="DefaultParagraphFont"/>
    <w:uiPriority w:val="20"/>
    <w:qFormat/>
    <w:rsid w:val="00F83CD5"/>
    <w:rPr>
      <w:i/>
      <w:iCs/>
    </w:rPr>
  </w:style>
  <w:style w:type="character" w:customStyle="1" w:styleId="Heading6Char">
    <w:name w:val="Heading 6 Char"/>
    <w:basedOn w:val="DefaultParagraphFont"/>
    <w:link w:val="Heading6"/>
    <w:uiPriority w:val="9"/>
    <w:rsid w:val="006524A3"/>
    <w:rPr>
      <w:rFonts w:asciiTheme="majorHAnsi" w:eastAsiaTheme="majorEastAsia" w:hAnsiTheme="majorHAnsi" w:cstheme="majorBidi"/>
      <w:i/>
      <w:sz w:val="20"/>
      <w:szCs w:val="20"/>
      <w:lang w:val="en-US"/>
    </w:rPr>
  </w:style>
  <w:style w:type="paragraph" w:customStyle="1" w:styleId="paragraph">
    <w:name w:val="paragraph"/>
    <w:basedOn w:val="Normal"/>
    <w:rsid w:val="00375DB7"/>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3315A"/>
  </w:style>
  <w:style w:type="paragraph" w:styleId="PlainText">
    <w:name w:val="Plain Text"/>
    <w:basedOn w:val="Normal"/>
    <w:link w:val="PlainTextChar"/>
    <w:uiPriority w:val="99"/>
    <w:semiHidden/>
    <w:unhideWhenUsed/>
    <w:rsid w:val="00F21CD0"/>
    <w:pPr>
      <w:spacing w:after="0"/>
    </w:pPr>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F21CD0"/>
    <w:rPr>
      <w:rFonts w:ascii="Calibri" w:eastAsiaTheme="minorHAnsi" w:hAnsi="Calibri"/>
      <w:sz w:val="22"/>
      <w:szCs w:val="21"/>
    </w:rPr>
  </w:style>
  <w:style w:type="character" w:customStyle="1" w:styleId="UnresolvedMention1">
    <w:name w:val="Unresolved Mention1"/>
    <w:basedOn w:val="DefaultParagraphFont"/>
    <w:uiPriority w:val="99"/>
    <w:rsid w:val="00927694"/>
    <w:rPr>
      <w:color w:val="808080"/>
      <w:shd w:val="clear" w:color="auto" w:fill="E6E6E6"/>
    </w:rPr>
  </w:style>
  <w:style w:type="paragraph" w:styleId="FootnoteText">
    <w:name w:val="footnote text"/>
    <w:basedOn w:val="Normal"/>
    <w:link w:val="FootnoteTextChar"/>
    <w:uiPriority w:val="99"/>
    <w:semiHidden/>
    <w:unhideWhenUsed/>
    <w:rsid w:val="00593004"/>
    <w:pPr>
      <w:spacing w:after="0"/>
    </w:pPr>
  </w:style>
  <w:style w:type="character" w:customStyle="1" w:styleId="FootnoteTextChar">
    <w:name w:val="Footnote Text Char"/>
    <w:basedOn w:val="DefaultParagraphFont"/>
    <w:link w:val="FootnoteText"/>
    <w:uiPriority w:val="99"/>
    <w:semiHidden/>
    <w:rsid w:val="00593004"/>
    <w:rPr>
      <w:rFonts w:ascii="Arial" w:hAnsi="Arial"/>
      <w:sz w:val="20"/>
      <w:szCs w:val="20"/>
      <w:lang w:val="en-US"/>
    </w:rPr>
  </w:style>
  <w:style w:type="character" w:styleId="FootnoteReference">
    <w:name w:val="footnote reference"/>
    <w:basedOn w:val="DefaultParagraphFont"/>
    <w:uiPriority w:val="99"/>
    <w:semiHidden/>
    <w:unhideWhenUsed/>
    <w:rsid w:val="00593004"/>
    <w:rPr>
      <w:vertAlign w:val="superscript"/>
    </w:rPr>
  </w:style>
  <w:style w:type="paragraph" w:styleId="Bibliography">
    <w:name w:val="Bibliography"/>
    <w:basedOn w:val="Normal"/>
    <w:next w:val="Normal"/>
    <w:uiPriority w:val="37"/>
    <w:unhideWhenUsed/>
    <w:rsid w:val="007A74F7"/>
  </w:style>
  <w:style w:type="character" w:styleId="FollowedHyperlink">
    <w:name w:val="FollowedHyperlink"/>
    <w:basedOn w:val="DefaultParagraphFont"/>
    <w:uiPriority w:val="99"/>
    <w:semiHidden/>
    <w:unhideWhenUsed/>
    <w:rsid w:val="00107E63"/>
    <w:rPr>
      <w:color w:val="800080" w:themeColor="followedHyperlink"/>
      <w:u w:val="single"/>
    </w:rPr>
  </w:style>
  <w:style w:type="character" w:customStyle="1" w:styleId="advancedproofingissue">
    <w:name w:val="advancedproofingissue"/>
    <w:basedOn w:val="DefaultParagraphFont"/>
    <w:rsid w:val="005106E5"/>
  </w:style>
  <w:style w:type="character" w:customStyle="1" w:styleId="contextualspellingandgrammarerror">
    <w:name w:val="contextualspellingandgrammarerror"/>
    <w:basedOn w:val="DefaultParagraphFont"/>
    <w:rsid w:val="005106E5"/>
  </w:style>
  <w:style w:type="character" w:customStyle="1" w:styleId="spellingerror">
    <w:name w:val="spellingerror"/>
    <w:basedOn w:val="DefaultParagraphFont"/>
    <w:rsid w:val="005106E5"/>
  </w:style>
  <w:style w:type="character" w:customStyle="1" w:styleId="eop">
    <w:name w:val="eop"/>
    <w:basedOn w:val="DefaultParagraphFont"/>
    <w:rsid w:val="005106E5"/>
  </w:style>
  <w:style w:type="character" w:styleId="HTMLCite">
    <w:name w:val="HTML Cite"/>
    <w:basedOn w:val="DefaultParagraphFont"/>
    <w:uiPriority w:val="99"/>
    <w:semiHidden/>
    <w:unhideWhenUsed/>
    <w:rsid w:val="00B155B2"/>
    <w:rPr>
      <w:i/>
      <w:iCs/>
    </w:rPr>
  </w:style>
  <w:style w:type="character" w:customStyle="1" w:styleId="cs1-kern-left">
    <w:name w:val="cs1-kern-left"/>
    <w:basedOn w:val="DefaultParagraphFont"/>
    <w:rsid w:val="00B155B2"/>
  </w:style>
  <w:style w:type="character" w:customStyle="1" w:styleId="cs1-format">
    <w:name w:val="cs1-format"/>
    <w:basedOn w:val="DefaultParagraphFont"/>
    <w:rsid w:val="00B155B2"/>
  </w:style>
  <w:style w:type="character" w:customStyle="1" w:styleId="ilfuvd">
    <w:name w:val="ilfuvd"/>
    <w:basedOn w:val="DefaultParagraphFont"/>
    <w:rsid w:val="00232857"/>
  </w:style>
  <w:style w:type="character" w:customStyle="1" w:styleId="kgattachmenttitle">
    <w:name w:val="kg_attachment_title"/>
    <w:basedOn w:val="DefaultParagraphFont"/>
    <w:rsid w:val="00003F79"/>
  </w:style>
  <w:style w:type="character" w:customStyle="1" w:styleId="kgattachmentdetails">
    <w:name w:val="kg_attachment_details"/>
    <w:basedOn w:val="DefaultParagraphFont"/>
    <w:rsid w:val="00003F79"/>
  </w:style>
  <w:style w:type="character" w:customStyle="1" w:styleId="Heading7Char">
    <w:name w:val="Heading 7 Char"/>
    <w:basedOn w:val="DefaultParagraphFont"/>
    <w:link w:val="Heading7"/>
    <w:uiPriority w:val="9"/>
    <w:rsid w:val="006524A3"/>
    <w:rPr>
      <w:rFonts w:asciiTheme="majorHAnsi" w:eastAsiaTheme="majorEastAsia" w:hAnsiTheme="majorHAnsi" w:cstheme="majorBidi"/>
      <w:i/>
      <w:iCs/>
      <w:sz w:val="20"/>
      <w:szCs w:val="20"/>
      <w:lang w:val="en-US"/>
    </w:rPr>
  </w:style>
  <w:style w:type="character" w:customStyle="1" w:styleId="scxw38783265">
    <w:name w:val="scxw38783265"/>
    <w:basedOn w:val="DefaultParagraphFont"/>
    <w:rsid w:val="0015028A"/>
  </w:style>
  <w:style w:type="paragraph" w:styleId="Revision">
    <w:name w:val="Revision"/>
    <w:hidden/>
    <w:uiPriority w:val="99"/>
    <w:semiHidden/>
    <w:rsid w:val="00EC09FF"/>
    <w:rPr>
      <w:rFonts w:ascii="Arial" w:hAnsi="Arial"/>
      <w:sz w:val="20"/>
      <w:szCs w:val="20"/>
      <w:lang w:val="en-US"/>
    </w:rPr>
  </w:style>
  <w:style w:type="character" w:customStyle="1" w:styleId="st">
    <w:name w:val="st"/>
    <w:basedOn w:val="DefaultParagraphFont"/>
    <w:rsid w:val="0094365A"/>
  </w:style>
  <w:style w:type="character" w:customStyle="1" w:styleId="UnresolvedMention2">
    <w:name w:val="Unresolved Mention2"/>
    <w:basedOn w:val="DefaultParagraphFont"/>
    <w:uiPriority w:val="99"/>
    <w:semiHidden/>
    <w:unhideWhenUsed/>
    <w:rsid w:val="00CD5CAF"/>
    <w:rPr>
      <w:color w:val="605E5C"/>
      <w:shd w:val="clear" w:color="auto" w:fill="E1DFDD"/>
    </w:rPr>
  </w:style>
  <w:style w:type="character" w:styleId="UnresolvedMention">
    <w:name w:val="Unresolved Mention"/>
    <w:basedOn w:val="DefaultParagraphFont"/>
    <w:uiPriority w:val="99"/>
    <w:semiHidden/>
    <w:unhideWhenUsed/>
    <w:rsid w:val="000B7231"/>
    <w:rPr>
      <w:color w:val="808080"/>
      <w:shd w:val="clear" w:color="auto" w:fill="E6E6E6"/>
    </w:rPr>
  </w:style>
  <w:style w:type="paragraph" w:customStyle="1" w:styleId="Keyfeatures">
    <w:name w:val="Key features"/>
    <w:basedOn w:val="Textboxappearance"/>
    <w:link w:val="KeyfeaturesChar"/>
    <w:qFormat/>
    <w:rsid w:val="007B1BED"/>
    <w:pPr>
      <w:shd w:val="clear" w:color="auto" w:fill="B6DDE8" w:themeFill="accent5" w:themeFillTint="66"/>
    </w:pPr>
  </w:style>
  <w:style w:type="character" w:customStyle="1" w:styleId="KeyfeaturesChar">
    <w:name w:val="Key features Char"/>
    <w:basedOn w:val="TextboxappearanceChar"/>
    <w:link w:val="Keyfeatures"/>
    <w:rsid w:val="007B1BED"/>
    <w:rPr>
      <w:rFonts w:ascii="Arial" w:hAnsi="Arial"/>
      <w:sz w:val="20"/>
      <w:szCs w:val="20"/>
      <w:shd w:val="clear" w:color="auto" w:fill="B6DDE8" w:themeFill="accent5" w:themeFillTint="66"/>
      <w:lang w:val="en-US" w:eastAsia="en-AU"/>
    </w:rPr>
  </w:style>
  <w:style w:type="paragraph" w:styleId="Caption">
    <w:name w:val="caption"/>
    <w:basedOn w:val="Normal"/>
    <w:next w:val="Normal"/>
    <w:uiPriority w:val="35"/>
    <w:unhideWhenUsed/>
    <w:qFormat/>
    <w:rsid w:val="00D66B9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032">
      <w:bodyDiv w:val="1"/>
      <w:marLeft w:val="0"/>
      <w:marRight w:val="0"/>
      <w:marTop w:val="0"/>
      <w:marBottom w:val="0"/>
      <w:divBdr>
        <w:top w:val="none" w:sz="0" w:space="0" w:color="auto"/>
        <w:left w:val="none" w:sz="0" w:space="0" w:color="auto"/>
        <w:bottom w:val="none" w:sz="0" w:space="0" w:color="auto"/>
        <w:right w:val="none" w:sz="0" w:space="0" w:color="auto"/>
      </w:divBdr>
    </w:div>
    <w:div w:id="4091328">
      <w:bodyDiv w:val="1"/>
      <w:marLeft w:val="0"/>
      <w:marRight w:val="0"/>
      <w:marTop w:val="0"/>
      <w:marBottom w:val="0"/>
      <w:divBdr>
        <w:top w:val="none" w:sz="0" w:space="0" w:color="auto"/>
        <w:left w:val="none" w:sz="0" w:space="0" w:color="auto"/>
        <w:bottom w:val="none" w:sz="0" w:space="0" w:color="auto"/>
        <w:right w:val="none" w:sz="0" w:space="0" w:color="auto"/>
      </w:divBdr>
    </w:div>
    <w:div w:id="5330899">
      <w:bodyDiv w:val="1"/>
      <w:marLeft w:val="0"/>
      <w:marRight w:val="0"/>
      <w:marTop w:val="0"/>
      <w:marBottom w:val="0"/>
      <w:divBdr>
        <w:top w:val="none" w:sz="0" w:space="0" w:color="auto"/>
        <w:left w:val="none" w:sz="0" w:space="0" w:color="auto"/>
        <w:bottom w:val="none" w:sz="0" w:space="0" w:color="auto"/>
        <w:right w:val="none" w:sz="0" w:space="0" w:color="auto"/>
      </w:divBdr>
    </w:div>
    <w:div w:id="7372151">
      <w:bodyDiv w:val="1"/>
      <w:marLeft w:val="0"/>
      <w:marRight w:val="0"/>
      <w:marTop w:val="0"/>
      <w:marBottom w:val="0"/>
      <w:divBdr>
        <w:top w:val="none" w:sz="0" w:space="0" w:color="auto"/>
        <w:left w:val="none" w:sz="0" w:space="0" w:color="auto"/>
        <w:bottom w:val="none" w:sz="0" w:space="0" w:color="auto"/>
        <w:right w:val="none" w:sz="0" w:space="0" w:color="auto"/>
      </w:divBdr>
    </w:div>
    <w:div w:id="10689498">
      <w:bodyDiv w:val="1"/>
      <w:marLeft w:val="0"/>
      <w:marRight w:val="0"/>
      <w:marTop w:val="0"/>
      <w:marBottom w:val="0"/>
      <w:divBdr>
        <w:top w:val="none" w:sz="0" w:space="0" w:color="auto"/>
        <w:left w:val="none" w:sz="0" w:space="0" w:color="auto"/>
        <w:bottom w:val="none" w:sz="0" w:space="0" w:color="auto"/>
        <w:right w:val="none" w:sz="0" w:space="0" w:color="auto"/>
      </w:divBdr>
    </w:div>
    <w:div w:id="12003747">
      <w:bodyDiv w:val="1"/>
      <w:marLeft w:val="0"/>
      <w:marRight w:val="0"/>
      <w:marTop w:val="0"/>
      <w:marBottom w:val="0"/>
      <w:divBdr>
        <w:top w:val="none" w:sz="0" w:space="0" w:color="auto"/>
        <w:left w:val="none" w:sz="0" w:space="0" w:color="auto"/>
        <w:bottom w:val="none" w:sz="0" w:space="0" w:color="auto"/>
        <w:right w:val="none" w:sz="0" w:space="0" w:color="auto"/>
      </w:divBdr>
    </w:div>
    <w:div w:id="15740012">
      <w:bodyDiv w:val="1"/>
      <w:marLeft w:val="0"/>
      <w:marRight w:val="0"/>
      <w:marTop w:val="0"/>
      <w:marBottom w:val="0"/>
      <w:divBdr>
        <w:top w:val="none" w:sz="0" w:space="0" w:color="auto"/>
        <w:left w:val="none" w:sz="0" w:space="0" w:color="auto"/>
        <w:bottom w:val="none" w:sz="0" w:space="0" w:color="auto"/>
        <w:right w:val="none" w:sz="0" w:space="0" w:color="auto"/>
      </w:divBdr>
    </w:div>
    <w:div w:id="16275987">
      <w:bodyDiv w:val="1"/>
      <w:marLeft w:val="0"/>
      <w:marRight w:val="0"/>
      <w:marTop w:val="0"/>
      <w:marBottom w:val="0"/>
      <w:divBdr>
        <w:top w:val="none" w:sz="0" w:space="0" w:color="auto"/>
        <w:left w:val="none" w:sz="0" w:space="0" w:color="auto"/>
        <w:bottom w:val="none" w:sz="0" w:space="0" w:color="auto"/>
        <w:right w:val="none" w:sz="0" w:space="0" w:color="auto"/>
      </w:divBdr>
    </w:div>
    <w:div w:id="17510294">
      <w:bodyDiv w:val="1"/>
      <w:marLeft w:val="0"/>
      <w:marRight w:val="0"/>
      <w:marTop w:val="0"/>
      <w:marBottom w:val="0"/>
      <w:divBdr>
        <w:top w:val="none" w:sz="0" w:space="0" w:color="auto"/>
        <w:left w:val="none" w:sz="0" w:space="0" w:color="auto"/>
        <w:bottom w:val="none" w:sz="0" w:space="0" w:color="auto"/>
        <w:right w:val="none" w:sz="0" w:space="0" w:color="auto"/>
      </w:divBdr>
    </w:div>
    <w:div w:id="18819558">
      <w:bodyDiv w:val="1"/>
      <w:marLeft w:val="0"/>
      <w:marRight w:val="0"/>
      <w:marTop w:val="0"/>
      <w:marBottom w:val="0"/>
      <w:divBdr>
        <w:top w:val="none" w:sz="0" w:space="0" w:color="auto"/>
        <w:left w:val="none" w:sz="0" w:space="0" w:color="auto"/>
        <w:bottom w:val="none" w:sz="0" w:space="0" w:color="auto"/>
        <w:right w:val="none" w:sz="0" w:space="0" w:color="auto"/>
      </w:divBdr>
    </w:div>
    <w:div w:id="18944131">
      <w:bodyDiv w:val="1"/>
      <w:marLeft w:val="0"/>
      <w:marRight w:val="0"/>
      <w:marTop w:val="0"/>
      <w:marBottom w:val="0"/>
      <w:divBdr>
        <w:top w:val="none" w:sz="0" w:space="0" w:color="auto"/>
        <w:left w:val="none" w:sz="0" w:space="0" w:color="auto"/>
        <w:bottom w:val="none" w:sz="0" w:space="0" w:color="auto"/>
        <w:right w:val="none" w:sz="0" w:space="0" w:color="auto"/>
      </w:divBdr>
    </w:div>
    <w:div w:id="22680239">
      <w:bodyDiv w:val="1"/>
      <w:marLeft w:val="0"/>
      <w:marRight w:val="0"/>
      <w:marTop w:val="0"/>
      <w:marBottom w:val="0"/>
      <w:divBdr>
        <w:top w:val="none" w:sz="0" w:space="0" w:color="auto"/>
        <w:left w:val="none" w:sz="0" w:space="0" w:color="auto"/>
        <w:bottom w:val="none" w:sz="0" w:space="0" w:color="auto"/>
        <w:right w:val="none" w:sz="0" w:space="0" w:color="auto"/>
      </w:divBdr>
    </w:div>
    <w:div w:id="24520854">
      <w:bodyDiv w:val="1"/>
      <w:marLeft w:val="0"/>
      <w:marRight w:val="0"/>
      <w:marTop w:val="0"/>
      <w:marBottom w:val="0"/>
      <w:divBdr>
        <w:top w:val="none" w:sz="0" w:space="0" w:color="auto"/>
        <w:left w:val="none" w:sz="0" w:space="0" w:color="auto"/>
        <w:bottom w:val="none" w:sz="0" w:space="0" w:color="auto"/>
        <w:right w:val="none" w:sz="0" w:space="0" w:color="auto"/>
      </w:divBdr>
    </w:div>
    <w:div w:id="26608840">
      <w:bodyDiv w:val="1"/>
      <w:marLeft w:val="0"/>
      <w:marRight w:val="0"/>
      <w:marTop w:val="0"/>
      <w:marBottom w:val="0"/>
      <w:divBdr>
        <w:top w:val="none" w:sz="0" w:space="0" w:color="auto"/>
        <w:left w:val="none" w:sz="0" w:space="0" w:color="auto"/>
        <w:bottom w:val="none" w:sz="0" w:space="0" w:color="auto"/>
        <w:right w:val="none" w:sz="0" w:space="0" w:color="auto"/>
      </w:divBdr>
    </w:div>
    <w:div w:id="30306967">
      <w:bodyDiv w:val="1"/>
      <w:marLeft w:val="0"/>
      <w:marRight w:val="0"/>
      <w:marTop w:val="0"/>
      <w:marBottom w:val="0"/>
      <w:divBdr>
        <w:top w:val="none" w:sz="0" w:space="0" w:color="auto"/>
        <w:left w:val="none" w:sz="0" w:space="0" w:color="auto"/>
        <w:bottom w:val="none" w:sz="0" w:space="0" w:color="auto"/>
        <w:right w:val="none" w:sz="0" w:space="0" w:color="auto"/>
      </w:divBdr>
    </w:div>
    <w:div w:id="32535320">
      <w:bodyDiv w:val="1"/>
      <w:marLeft w:val="0"/>
      <w:marRight w:val="0"/>
      <w:marTop w:val="0"/>
      <w:marBottom w:val="0"/>
      <w:divBdr>
        <w:top w:val="none" w:sz="0" w:space="0" w:color="auto"/>
        <w:left w:val="none" w:sz="0" w:space="0" w:color="auto"/>
        <w:bottom w:val="none" w:sz="0" w:space="0" w:color="auto"/>
        <w:right w:val="none" w:sz="0" w:space="0" w:color="auto"/>
      </w:divBdr>
    </w:div>
    <w:div w:id="32662149">
      <w:bodyDiv w:val="1"/>
      <w:marLeft w:val="0"/>
      <w:marRight w:val="0"/>
      <w:marTop w:val="0"/>
      <w:marBottom w:val="0"/>
      <w:divBdr>
        <w:top w:val="none" w:sz="0" w:space="0" w:color="auto"/>
        <w:left w:val="none" w:sz="0" w:space="0" w:color="auto"/>
        <w:bottom w:val="none" w:sz="0" w:space="0" w:color="auto"/>
        <w:right w:val="none" w:sz="0" w:space="0" w:color="auto"/>
      </w:divBdr>
    </w:div>
    <w:div w:id="36249397">
      <w:bodyDiv w:val="1"/>
      <w:marLeft w:val="0"/>
      <w:marRight w:val="0"/>
      <w:marTop w:val="0"/>
      <w:marBottom w:val="0"/>
      <w:divBdr>
        <w:top w:val="none" w:sz="0" w:space="0" w:color="auto"/>
        <w:left w:val="none" w:sz="0" w:space="0" w:color="auto"/>
        <w:bottom w:val="none" w:sz="0" w:space="0" w:color="auto"/>
        <w:right w:val="none" w:sz="0" w:space="0" w:color="auto"/>
      </w:divBdr>
    </w:div>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37629298">
      <w:bodyDiv w:val="1"/>
      <w:marLeft w:val="0"/>
      <w:marRight w:val="0"/>
      <w:marTop w:val="0"/>
      <w:marBottom w:val="0"/>
      <w:divBdr>
        <w:top w:val="none" w:sz="0" w:space="0" w:color="auto"/>
        <w:left w:val="none" w:sz="0" w:space="0" w:color="auto"/>
        <w:bottom w:val="none" w:sz="0" w:space="0" w:color="auto"/>
        <w:right w:val="none" w:sz="0" w:space="0" w:color="auto"/>
      </w:divBdr>
    </w:div>
    <w:div w:id="41365861">
      <w:bodyDiv w:val="1"/>
      <w:marLeft w:val="0"/>
      <w:marRight w:val="0"/>
      <w:marTop w:val="0"/>
      <w:marBottom w:val="0"/>
      <w:divBdr>
        <w:top w:val="none" w:sz="0" w:space="0" w:color="auto"/>
        <w:left w:val="none" w:sz="0" w:space="0" w:color="auto"/>
        <w:bottom w:val="none" w:sz="0" w:space="0" w:color="auto"/>
        <w:right w:val="none" w:sz="0" w:space="0" w:color="auto"/>
      </w:divBdr>
    </w:div>
    <w:div w:id="50737877">
      <w:bodyDiv w:val="1"/>
      <w:marLeft w:val="0"/>
      <w:marRight w:val="0"/>
      <w:marTop w:val="0"/>
      <w:marBottom w:val="0"/>
      <w:divBdr>
        <w:top w:val="none" w:sz="0" w:space="0" w:color="auto"/>
        <w:left w:val="none" w:sz="0" w:space="0" w:color="auto"/>
        <w:bottom w:val="none" w:sz="0" w:space="0" w:color="auto"/>
        <w:right w:val="none" w:sz="0" w:space="0" w:color="auto"/>
      </w:divBdr>
    </w:div>
    <w:div w:id="51390155">
      <w:bodyDiv w:val="1"/>
      <w:marLeft w:val="0"/>
      <w:marRight w:val="0"/>
      <w:marTop w:val="0"/>
      <w:marBottom w:val="0"/>
      <w:divBdr>
        <w:top w:val="none" w:sz="0" w:space="0" w:color="auto"/>
        <w:left w:val="none" w:sz="0" w:space="0" w:color="auto"/>
        <w:bottom w:val="none" w:sz="0" w:space="0" w:color="auto"/>
        <w:right w:val="none" w:sz="0" w:space="0" w:color="auto"/>
      </w:divBdr>
    </w:div>
    <w:div w:id="52698677">
      <w:bodyDiv w:val="1"/>
      <w:marLeft w:val="0"/>
      <w:marRight w:val="0"/>
      <w:marTop w:val="0"/>
      <w:marBottom w:val="0"/>
      <w:divBdr>
        <w:top w:val="none" w:sz="0" w:space="0" w:color="auto"/>
        <w:left w:val="none" w:sz="0" w:space="0" w:color="auto"/>
        <w:bottom w:val="none" w:sz="0" w:space="0" w:color="auto"/>
        <w:right w:val="none" w:sz="0" w:space="0" w:color="auto"/>
      </w:divBdr>
    </w:div>
    <w:div w:id="54083984">
      <w:bodyDiv w:val="1"/>
      <w:marLeft w:val="0"/>
      <w:marRight w:val="0"/>
      <w:marTop w:val="0"/>
      <w:marBottom w:val="0"/>
      <w:divBdr>
        <w:top w:val="none" w:sz="0" w:space="0" w:color="auto"/>
        <w:left w:val="none" w:sz="0" w:space="0" w:color="auto"/>
        <w:bottom w:val="none" w:sz="0" w:space="0" w:color="auto"/>
        <w:right w:val="none" w:sz="0" w:space="0" w:color="auto"/>
      </w:divBdr>
    </w:div>
    <w:div w:id="59251665">
      <w:bodyDiv w:val="1"/>
      <w:marLeft w:val="0"/>
      <w:marRight w:val="0"/>
      <w:marTop w:val="0"/>
      <w:marBottom w:val="0"/>
      <w:divBdr>
        <w:top w:val="none" w:sz="0" w:space="0" w:color="auto"/>
        <w:left w:val="none" w:sz="0" w:space="0" w:color="auto"/>
        <w:bottom w:val="none" w:sz="0" w:space="0" w:color="auto"/>
        <w:right w:val="none" w:sz="0" w:space="0" w:color="auto"/>
      </w:divBdr>
    </w:div>
    <w:div w:id="59405369">
      <w:bodyDiv w:val="1"/>
      <w:marLeft w:val="0"/>
      <w:marRight w:val="0"/>
      <w:marTop w:val="0"/>
      <w:marBottom w:val="0"/>
      <w:divBdr>
        <w:top w:val="none" w:sz="0" w:space="0" w:color="auto"/>
        <w:left w:val="none" w:sz="0" w:space="0" w:color="auto"/>
        <w:bottom w:val="none" w:sz="0" w:space="0" w:color="auto"/>
        <w:right w:val="none" w:sz="0" w:space="0" w:color="auto"/>
      </w:divBdr>
    </w:div>
    <w:div w:id="59408222">
      <w:bodyDiv w:val="1"/>
      <w:marLeft w:val="0"/>
      <w:marRight w:val="0"/>
      <w:marTop w:val="0"/>
      <w:marBottom w:val="0"/>
      <w:divBdr>
        <w:top w:val="none" w:sz="0" w:space="0" w:color="auto"/>
        <w:left w:val="none" w:sz="0" w:space="0" w:color="auto"/>
        <w:bottom w:val="none" w:sz="0" w:space="0" w:color="auto"/>
        <w:right w:val="none" w:sz="0" w:space="0" w:color="auto"/>
      </w:divBdr>
    </w:div>
    <w:div w:id="59523290">
      <w:bodyDiv w:val="1"/>
      <w:marLeft w:val="0"/>
      <w:marRight w:val="0"/>
      <w:marTop w:val="0"/>
      <w:marBottom w:val="0"/>
      <w:divBdr>
        <w:top w:val="none" w:sz="0" w:space="0" w:color="auto"/>
        <w:left w:val="none" w:sz="0" w:space="0" w:color="auto"/>
        <w:bottom w:val="none" w:sz="0" w:space="0" w:color="auto"/>
        <w:right w:val="none" w:sz="0" w:space="0" w:color="auto"/>
      </w:divBdr>
    </w:div>
    <w:div w:id="60831688">
      <w:bodyDiv w:val="1"/>
      <w:marLeft w:val="0"/>
      <w:marRight w:val="0"/>
      <w:marTop w:val="0"/>
      <w:marBottom w:val="0"/>
      <w:divBdr>
        <w:top w:val="none" w:sz="0" w:space="0" w:color="auto"/>
        <w:left w:val="none" w:sz="0" w:space="0" w:color="auto"/>
        <w:bottom w:val="none" w:sz="0" w:space="0" w:color="auto"/>
        <w:right w:val="none" w:sz="0" w:space="0" w:color="auto"/>
      </w:divBdr>
    </w:div>
    <w:div w:id="60908173">
      <w:bodyDiv w:val="1"/>
      <w:marLeft w:val="0"/>
      <w:marRight w:val="0"/>
      <w:marTop w:val="0"/>
      <w:marBottom w:val="0"/>
      <w:divBdr>
        <w:top w:val="none" w:sz="0" w:space="0" w:color="auto"/>
        <w:left w:val="none" w:sz="0" w:space="0" w:color="auto"/>
        <w:bottom w:val="none" w:sz="0" w:space="0" w:color="auto"/>
        <w:right w:val="none" w:sz="0" w:space="0" w:color="auto"/>
      </w:divBdr>
    </w:div>
    <w:div w:id="64256405">
      <w:bodyDiv w:val="1"/>
      <w:marLeft w:val="0"/>
      <w:marRight w:val="0"/>
      <w:marTop w:val="0"/>
      <w:marBottom w:val="0"/>
      <w:divBdr>
        <w:top w:val="none" w:sz="0" w:space="0" w:color="auto"/>
        <w:left w:val="none" w:sz="0" w:space="0" w:color="auto"/>
        <w:bottom w:val="none" w:sz="0" w:space="0" w:color="auto"/>
        <w:right w:val="none" w:sz="0" w:space="0" w:color="auto"/>
      </w:divBdr>
    </w:div>
    <w:div w:id="65616053">
      <w:bodyDiv w:val="1"/>
      <w:marLeft w:val="0"/>
      <w:marRight w:val="0"/>
      <w:marTop w:val="0"/>
      <w:marBottom w:val="0"/>
      <w:divBdr>
        <w:top w:val="none" w:sz="0" w:space="0" w:color="auto"/>
        <w:left w:val="none" w:sz="0" w:space="0" w:color="auto"/>
        <w:bottom w:val="none" w:sz="0" w:space="0" w:color="auto"/>
        <w:right w:val="none" w:sz="0" w:space="0" w:color="auto"/>
      </w:divBdr>
    </w:div>
    <w:div w:id="67503224">
      <w:bodyDiv w:val="1"/>
      <w:marLeft w:val="0"/>
      <w:marRight w:val="0"/>
      <w:marTop w:val="0"/>
      <w:marBottom w:val="0"/>
      <w:divBdr>
        <w:top w:val="none" w:sz="0" w:space="0" w:color="auto"/>
        <w:left w:val="none" w:sz="0" w:space="0" w:color="auto"/>
        <w:bottom w:val="none" w:sz="0" w:space="0" w:color="auto"/>
        <w:right w:val="none" w:sz="0" w:space="0" w:color="auto"/>
      </w:divBdr>
    </w:div>
    <w:div w:id="71243153">
      <w:bodyDiv w:val="1"/>
      <w:marLeft w:val="0"/>
      <w:marRight w:val="0"/>
      <w:marTop w:val="0"/>
      <w:marBottom w:val="0"/>
      <w:divBdr>
        <w:top w:val="none" w:sz="0" w:space="0" w:color="auto"/>
        <w:left w:val="none" w:sz="0" w:space="0" w:color="auto"/>
        <w:bottom w:val="none" w:sz="0" w:space="0" w:color="auto"/>
        <w:right w:val="none" w:sz="0" w:space="0" w:color="auto"/>
      </w:divBdr>
    </w:div>
    <w:div w:id="71970702">
      <w:bodyDiv w:val="1"/>
      <w:marLeft w:val="0"/>
      <w:marRight w:val="0"/>
      <w:marTop w:val="0"/>
      <w:marBottom w:val="0"/>
      <w:divBdr>
        <w:top w:val="none" w:sz="0" w:space="0" w:color="auto"/>
        <w:left w:val="none" w:sz="0" w:space="0" w:color="auto"/>
        <w:bottom w:val="none" w:sz="0" w:space="0" w:color="auto"/>
        <w:right w:val="none" w:sz="0" w:space="0" w:color="auto"/>
      </w:divBdr>
    </w:div>
    <w:div w:id="77362166">
      <w:bodyDiv w:val="1"/>
      <w:marLeft w:val="0"/>
      <w:marRight w:val="0"/>
      <w:marTop w:val="0"/>
      <w:marBottom w:val="0"/>
      <w:divBdr>
        <w:top w:val="none" w:sz="0" w:space="0" w:color="auto"/>
        <w:left w:val="none" w:sz="0" w:space="0" w:color="auto"/>
        <w:bottom w:val="none" w:sz="0" w:space="0" w:color="auto"/>
        <w:right w:val="none" w:sz="0" w:space="0" w:color="auto"/>
      </w:divBdr>
    </w:div>
    <w:div w:id="80301990">
      <w:bodyDiv w:val="1"/>
      <w:marLeft w:val="0"/>
      <w:marRight w:val="0"/>
      <w:marTop w:val="0"/>
      <w:marBottom w:val="0"/>
      <w:divBdr>
        <w:top w:val="none" w:sz="0" w:space="0" w:color="auto"/>
        <w:left w:val="none" w:sz="0" w:space="0" w:color="auto"/>
        <w:bottom w:val="none" w:sz="0" w:space="0" w:color="auto"/>
        <w:right w:val="none" w:sz="0" w:space="0" w:color="auto"/>
      </w:divBdr>
    </w:div>
    <w:div w:id="80949677">
      <w:bodyDiv w:val="1"/>
      <w:marLeft w:val="0"/>
      <w:marRight w:val="0"/>
      <w:marTop w:val="0"/>
      <w:marBottom w:val="0"/>
      <w:divBdr>
        <w:top w:val="none" w:sz="0" w:space="0" w:color="auto"/>
        <w:left w:val="none" w:sz="0" w:space="0" w:color="auto"/>
        <w:bottom w:val="none" w:sz="0" w:space="0" w:color="auto"/>
        <w:right w:val="none" w:sz="0" w:space="0" w:color="auto"/>
      </w:divBdr>
    </w:div>
    <w:div w:id="81537829">
      <w:bodyDiv w:val="1"/>
      <w:marLeft w:val="0"/>
      <w:marRight w:val="0"/>
      <w:marTop w:val="0"/>
      <w:marBottom w:val="0"/>
      <w:divBdr>
        <w:top w:val="none" w:sz="0" w:space="0" w:color="auto"/>
        <w:left w:val="none" w:sz="0" w:space="0" w:color="auto"/>
        <w:bottom w:val="none" w:sz="0" w:space="0" w:color="auto"/>
        <w:right w:val="none" w:sz="0" w:space="0" w:color="auto"/>
      </w:divBdr>
    </w:div>
    <w:div w:id="82577112">
      <w:bodyDiv w:val="1"/>
      <w:marLeft w:val="0"/>
      <w:marRight w:val="0"/>
      <w:marTop w:val="0"/>
      <w:marBottom w:val="0"/>
      <w:divBdr>
        <w:top w:val="none" w:sz="0" w:space="0" w:color="auto"/>
        <w:left w:val="none" w:sz="0" w:space="0" w:color="auto"/>
        <w:bottom w:val="none" w:sz="0" w:space="0" w:color="auto"/>
        <w:right w:val="none" w:sz="0" w:space="0" w:color="auto"/>
      </w:divBdr>
    </w:div>
    <w:div w:id="83381346">
      <w:bodyDiv w:val="1"/>
      <w:marLeft w:val="0"/>
      <w:marRight w:val="0"/>
      <w:marTop w:val="0"/>
      <w:marBottom w:val="0"/>
      <w:divBdr>
        <w:top w:val="none" w:sz="0" w:space="0" w:color="auto"/>
        <w:left w:val="none" w:sz="0" w:space="0" w:color="auto"/>
        <w:bottom w:val="none" w:sz="0" w:space="0" w:color="auto"/>
        <w:right w:val="none" w:sz="0" w:space="0" w:color="auto"/>
      </w:divBdr>
    </w:div>
    <w:div w:id="83721694">
      <w:bodyDiv w:val="1"/>
      <w:marLeft w:val="0"/>
      <w:marRight w:val="0"/>
      <w:marTop w:val="0"/>
      <w:marBottom w:val="0"/>
      <w:divBdr>
        <w:top w:val="none" w:sz="0" w:space="0" w:color="auto"/>
        <w:left w:val="none" w:sz="0" w:space="0" w:color="auto"/>
        <w:bottom w:val="none" w:sz="0" w:space="0" w:color="auto"/>
        <w:right w:val="none" w:sz="0" w:space="0" w:color="auto"/>
      </w:divBdr>
      <w:divsChild>
        <w:div w:id="479620551">
          <w:marLeft w:val="0"/>
          <w:marRight w:val="0"/>
          <w:marTop w:val="0"/>
          <w:marBottom w:val="0"/>
          <w:divBdr>
            <w:top w:val="none" w:sz="0" w:space="0" w:color="auto"/>
            <w:left w:val="none" w:sz="0" w:space="0" w:color="auto"/>
            <w:bottom w:val="none" w:sz="0" w:space="0" w:color="auto"/>
            <w:right w:val="none" w:sz="0" w:space="0" w:color="auto"/>
          </w:divBdr>
          <w:divsChild>
            <w:div w:id="1434939770">
              <w:marLeft w:val="0"/>
              <w:marRight w:val="0"/>
              <w:marTop w:val="0"/>
              <w:marBottom w:val="0"/>
              <w:divBdr>
                <w:top w:val="none" w:sz="0" w:space="0" w:color="auto"/>
                <w:left w:val="none" w:sz="0" w:space="0" w:color="auto"/>
                <w:bottom w:val="none" w:sz="0" w:space="0" w:color="auto"/>
                <w:right w:val="none" w:sz="0" w:space="0" w:color="auto"/>
              </w:divBdr>
            </w:div>
            <w:div w:id="20137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87046650">
      <w:bodyDiv w:val="1"/>
      <w:marLeft w:val="0"/>
      <w:marRight w:val="0"/>
      <w:marTop w:val="0"/>
      <w:marBottom w:val="0"/>
      <w:divBdr>
        <w:top w:val="none" w:sz="0" w:space="0" w:color="auto"/>
        <w:left w:val="none" w:sz="0" w:space="0" w:color="auto"/>
        <w:bottom w:val="none" w:sz="0" w:space="0" w:color="auto"/>
        <w:right w:val="none" w:sz="0" w:space="0" w:color="auto"/>
      </w:divBdr>
    </w:div>
    <w:div w:id="89395414">
      <w:bodyDiv w:val="1"/>
      <w:marLeft w:val="0"/>
      <w:marRight w:val="0"/>
      <w:marTop w:val="0"/>
      <w:marBottom w:val="0"/>
      <w:divBdr>
        <w:top w:val="none" w:sz="0" w:space="0" w:color="auto"/>
        <w:left w:val="none" w:sz="0" w:space="0" w:color="auto"/>
        <w:bottom w:val="none" w:sz="0" w:space="0" w:color="auto"/>
        <w:right w:val="none" w:sz="0" w:space="0" w:color="auto"/>
      </w:divBdr>
    </w:div>
    <w:div w:id="91360153">
      <w:bodyDiv w:val="1"/>
      <w:marLeft w:val="0"/>
      <w:marRight w:val="0"/>
      <w:marTop w:val="0"/>
      <w:marBottom w:val="0"/>
      <w:divBdr>
        <w:top w:val="none" w:sz="0" w:space="0" w:color="auto"/>
        <w:left w:val="none" w:sz="0" w:space="0" w:color="auto"/>
        <w:bottom w:val="none" w:sz="0" w:space="0" w:color="auto"/>
        <w:right w:val="none" w:sz="0" w:space="0" w:color="auto"/>
      </w:divBdr>
    </w:div>
    <w:div w:id="94449363">
      <w:bodyDiv w:val="1"/>
      <w:marLeft w:val="0"/>
      <w:marRight w:val="0"/>
      <w:marTop w:val="0"/>
      <w:marBottom w:val="0"/>
      <w:divBdr>
        <w:top w:val="none" w:sz="0" w:space="0" w:color="auto"/>
        <w:left w:val="none" w:sz="0" w:space="0" w:color="auto"/>
        <w:bottom w:val="none" w:sz="0" w:space="0" w:color="auto"/>
        <w:right w:val="none" w:sz="0" w:space="0" w:color="auto"/>
      </w:divBdr>
    </w:div>
    <w:div w:id="97797266">
      <w:bodyDiv w:val="1"/>
      <w:marLeft w:val="0"/>
      <w:marRight w:val="0"/>
      <w:marTop w:val="0"/>
      <w:marBottom w:val="0"/>
      <w:divBdr>
        <w:top w:val="none" w:sz="0" w:space="0" w:color="auto"/>
        <w:left w:val="none" w:sz="0" w:space="0" w:color="auto"/>
        <w:bottom w:val="none" w:sz="0" w:space="0" w:color="auto"/>
        <w:right w:val="none" w:sz="0" w:space="0" w:color="auto"/>
      </w:divBdr>
    </w:div>
    <w:div w:id="105006432">
      <w:bodyDiv w:val="1"/>
      <w:marLeft w:val="0"/>
      <w:marRight w:val="0"/>
      <w:marTop w:val="0"/>
      <w:marBottom w:val="0"/>
      <w:divBdr>
        <w:top w:val="none" w:sz="0" w:space="0" w:color="auto"/>
        <w:left w:val="none" w:sz="0" w:space="0" w:color="auto"/>
        <w:bottom w:val="none" w:sz="0" w:space="0" w:color="auto"/>
        <w:right w:val="none" w:sz="0" w:space="0" w:color="auto"/>
      </w:divBdr>
    </w:div>
    <w:div w:id="107698500">
      <w:bodyDiv w:val="1"/>
      <w:marLeft w:val="0"/>
      <w:marRight w:val="0"/>
      <w:marTop w:val="0"/>
      <w:marBottom w:val="0"/>
      <w:divBdr>
        <w:top w:val="none" w:sz="0" w:space="0" w:color="auto"/>
        <w:left w:val="none" w:sz="0" w:space="0" w:color="auto"/>
        <w:bottom w:val="none" w:sz="0" w:space="0" w:color="auto"/>
        <w:right w:val="none" w:sz="0" w:space="0" w:color="auto"/>
      </w:divBdr>
    </w:div>
    <w:div w:id="109251310">
      <w:bodyDiv w:val="1"/>
      <w:marLeft w:val="0"/>
      <w:marRight w:val="0"/>
      <w:marTop w:val="0"/>
      <w:marBottom w:val="0"/>
      <w:divBdr>
        <w:top w:val="none" w:sz="0" w:space="0" w:color="auto"/>
        <w:left w:val="none" w:sz="0" w:space="0" w:color="auto"/>
        <w:bottom w:val="none" w:sz="0" w:space="0" w:color="auto"/>
        <w:right w:val="none" w:sz="0" w:space="0" w:color="auto"/>
      </w:divBdr>
    </w:div>
    <w:div w:id="109587792">
      <w:bodyDiv w:val="1"/>
      <w:marLeft w:val="0"/>
      <w:marRight w:val="0"/>
      <w:marTop w:val="0"/>
      <w:marBottom w:val="0"/>
      <w:divBdr>
        <w:top w:val="none" w:sz="0" w:space="0" w:color="auto"/>
        <w:left w:val="none" w:sz="0" w:space="0" w:color="auto"/>
        <w:bottom w:val="none" w:sz="0" w:space="0" w:color="auto"/>
        <w:right w:val="none" w:sz="0" w:space="0" w:color="auto"/>
      </w:divBdr>
    </w:div>
    <w:div w:id="113713267">
      <w:bodyDiv w:val="1"/>
      <w:marLeft w:val="0"/>
      <w:marRight w:val="0"/>
      <w:marTop w:val="0"/>
      <w:marBottom w:val="0"/>
      <w:divBdr>
        <w:top w:val="none" w:sz="0" w:space="0" w:color="auto"/>
        <w:left w:val="none" w:sz="0" w:space="0" w:color="auto"/>
        <w:bottom w:val="none" w:sz="0" w:space="0" w:color="auto"/>
        <w:right w:val="none" w:sz="0" w:space="0" w:color="auto"/>
      </w:divBdr>
    </w:div>
    <w:div w:id="115880892">
      <w:bodyDiv w:val="1"/>
      <w:marLeft w:val="0"/>
      <w:marRight w:val="0"/>
      <w:marTop w:val="0"/>
      <w:marBottom w:val="0"/>
      <w:divBdr>
        <w:top w:val="none" w:sz="0" w:space="0" w:color="auto"/>
        <w:left w:val="none" w:sz="0" w:space="0" w:color="auto"/>
        <w:bottom w:val="none" w:sz="0" w:space="0" w:color="auto"/>
        <w:right w:val="none" w:sz="0" w:space="0" w:color="auto"/>
      </w:divBdr>
    </w:div>
    <w:div w:id="118035065">
      <w:bodyDiv w:val="1"/>
      <w:marLeft w:val="0"/>
      <w:marRight w:val="0"/>
      <w:marTop w:val="0"/>
      <w:marBottom w:val="0"/>
      <w:divBdr>
        <w:top w:val="none" w:sz="0" w:space="0" w:color="auto"/>
        <w:left w:val="none" w:sz="0" w:space="0" w:color="auto"/>
        <w:bottom w:val="none" w:sz="0" w:space="0" w:color="auto"/>
        <w:right w:val="none" w:sz="0" w:space="0" w:color="auto"/>
      </w:divBdr>
    </w:div>
    <w:div w:id="118496848">
      <w:bodyDiv w:val="1"/>
      <w:marLeft w:val="0"/>
      <w:marRight w:val="0"/>
      <w:marTop w:val="0"/>
      <w:marBottom w:val="0"/>
      <w:divBdr>
        <w:top w:val="none" w:sz="0" w:space="0" w:color="auto"/>
        <w:left w:val="none" w:sz="0" w:space="0" w:color="auto"/>
        <w:bottom w:val="none" w:sz="0" w:space="0" w:color="auto"/>
        <w:right w:val="none" w:sz="0" w:space="0" w:color="auto"/>
      </w:divBdr>
    </w:div>
    <w:div w:id="121733063">
      <w:bodyDiv w:val="1"/>
      <w:marLeft w:val="0"/>
      <w:marRight w:val="0"/>
      <w:marTop w:val="0"/>
      <w:marBottom w:val="0"/>
      <w:divBdr>
        <w:top w:val="none" w:sz="0" w:space="0" w:color="auto"/>
        <w:left w:val="none" w:sz="0" w:space="0" w:color="auto"/>
        <w:bottom w:val="none" w:sz="0" w:space="0" w:color="auto"/>
        <w:right w:val="none" w:sz="0" w:space="0" w:color="auto"/>
      </w:divBdr>
    </w:div>
    <w:div w:id="122815608">
      <w:bodyDiv w:val="1"/>
      <w:marLeft w:val="0"/>
      <w:marRight w:val="0"/>
      <w:marTop w:val="0"/>
      <w:marBottom w:val="0"/>
      <w:divBdr>
        <w:top w:val="none" w:sz="0" w:space="0" w:color="auto"/>
        <w:left w:val="none" w:sz="0" w:space="0" w:color="auto"/>
        <w:bottom w:val="none" w:sz="0" w:space="0" w:color="auto"/>
        <w:right w:val="none" w:sz="0" w:space="0" w:color="auto"/>
      </w:divBdr>
    </w:div>
    <w:div w:id="123041586">
      <w:bodyDiv w:val="1"/>
      <w:marLeft w:val="0"/>
      <w:marRight w:val="0"/>
      <w:marTop w:val="0"/>
      <w:marBottom w:val="0"/>
      <w:divBdr>
        <w:top w:val="none" w:sz="0" w:space="0" w:color="auto"/>
        <w:left w:val="none" w:sz="0" w:space="0" w:color="auto"/>
        <w:bottom w:val="none" w:sz="0" w:space="0" w:color="auto"/>
        <w:right w:val="none" w:sz="0" w:space="0" w:color="auto"/>
      </w:divBdr>
    </w:div>
    <w:div w:id="124129278">
      <w:bodyDiv w:val="1"/>
      <w:marLeft w:val="0"/>
      <w:marRight w:val="0"/>
      <w:marTop w:val="0"/>
      <w:marBottom w:val="0"/>
      <w:divBdr>
        <w:top w:val="none" w:sz="0" w:space="0" w:color="auto"/>
        <w:left w:val="none" w:sz="0" w:space="0" w:color="auto"/>
        <w:bottom w:val="none" w:sz="0" w:space="0" w:color="auto"/>
        <w:right w:val="none" w:sz="0" w:space="0" w:color="auto"/>
      </w:divBdr>
    </w:div>
    <w:div w:id="125196708">
      <w:bodyDiv w:val="1"/>
      <w:marLeft w:val="0"/>
      <w:marRight w:val="0"/>
      <w:marTop w:val="0"/>
      <w:marBottom w:val="0"/>
      <w:divBdr>
        <w:top w:val="none" w:sz="0" w:space="0" w:color="auto"/>
        <w:left w:val="none" w:sz="0" w:space="0" w:color="auto"/>
        <w:bottom w:val="none" w:sz="0" w:space="0" w:color="auto"/>
        <w:right w:val="none" w:sz="0" w:space="0" w:color="auto"/>
      </w:divBdr>
    </w:div>
    <w:div w:id="127869505">
      <w:bodyDiv w:val="1"/>
      <w:marLeft w:val="0"/>
      <w:marRight w:val="0"/>
      <w:marTop w:val="0"/>
      <w:marBottom w:val="0"/>
      <w:divBdr>
        <w:top w:val="none" w:sz="0" w:space="0" w:color="auto"/>
        <w:left w:val="none" w:sz="0" w:space="0" w:color="auto"/>
        <w:bottom w:val="none" w:sz="0" w:space="0" w:color="auto"/>
        <w:right w:val="none" w:sz="0" w:space="0" w:color="auto"/>
      </w:divBdr>
    </w:div>
    <w:div w:id="130250692">
      <w:bodyDiv w:val="1"/>
      <w:marLeft w:val="0"/>
      <w:marRight w:val="0"/>
      <w:marTop w:val="0"/>
      <w:marBottom w:val="0"/>
      <w:divBdr>
        <w:top w:val="none" w:sz="0" w:space="0" w:color="auto"/>
        <w:left w:val="none" w:sz="0" w:space="0" w:color="auto"/>
        <w:bottom w:val="none" w:sz="0" w:space="0" w:color="auto"/>
        <w:right w:val="none" w:sz="0" w:space="0" w:color="auto"/>
      </w:divBdr>
    </w:div>
    <w:div w:id="133375158">
      <w:bodyDiv w:val="1"/>
      <w:marLeft w:val="0"/>
      <w:marRight w:val="0"/>
      <w:marTop w:val="0"/>
      <w:marBottom w:val="0"/>
      <w:divBdr>
        <w:top w:val="none" w:sz="0" w:space="0" w:color="auto"/>
        <w:left w:val="none" w:sz="0" w:space="0" w:color="auto"/>
        <w:bottom w:val="none" w:sz="0" w:space="0" w:color="auto"/>
        <w:right w:val="none" w:sz="0" w:space="0" w:color="auto"/>
      </w:divBdr>
    </w:div>
    <w:div w:id="134224222">
      <w:bodyDiv w:val="1"/>
      <w:marLeft w:val="0"/>
      <w:marRight w:val="0"/>
      <w:marTop w:val="0"/>
      <w:marBottom w:val="0"/>
      <w:divBdr>
        <w:top w:val="none" w:sz="0" w:space="0" w:color="auto"/>
        <w:left w:val="none" w:sz="0" w:space="0" w:color="auto"/>
        <w:bottom w:val="none" w:sz="0" w:space="0" w:color="auto"/>
        <w:right w:val="none" w:sz="0" w:space="0" w:color="auto"/>
      </w:divBdr>
    </w:div>
    <w:div w:id="134421819">
      <w:bodyDiv w:val="1"/>
      <w:marLeft w:val="0"/>
      <w:marRight w:val="0"/>
      <w:marTop w:val="0"/>
      <w:marBottom w:val="0"/>
      <w:divBdr>
        <w:top w:val="none" w:sz="0" w:space="0" w:color="auto"/>
        <w:left w:val="none" w:sz="0" w:space="0" w:color="auto"/>
        <w:bottom w:val="none" w:sz="0" w:space="0" w:color="auto"/>
        <w:right w:val="none" w:sz="0" w:space="0" w:color="auto"/>
      </w:divBdr>
    </w:div>
    <w:div w:id="142697521">
      <w:bodyDiv w:val="1"/>
      <w:marLeft w:val="0"/>
      <w:marRight w:val="0"/>
      <w:marTop w:val="0"/>
      <w:marBottom w:val="0"/>
      <w:divBdr>
        <w:top w:val="none" w:sz="0" w:space="0" w:color="auto"/>
        <w:left w:val="none" w:sz="0" w:space="0" w:color="auto"/>
        <w:bottom w:val="none" w:sz="0" w:space="0" w:color="auto"/>
        <w:right w:val="none" w:sz="0" w:space="0" w:color="auto"/>
      </w:divBdr>
    </w:div>
    <w:div w:id="144013212">
      <w:bodyDiv w:val="1"/>
      <w:marLeft w:val="0"/>
      <w:marRight w:val="0"/>
      <w:marTop w:val="0"/>
      <w:marBottom w:val="0"/>
      <w:divBdr>
        <w:top w:val="none" w:sz="0" w:space="0" w:color="auto"/>
        <w:left w:val="none" w:sz="0" w:space="0" w:color="auto"/>
        <w:bottom w:val="none" w:sz="0" w:space="0" w:color="auto"/>
        <w:right w:val="none" w:sz="0" w:space="0" w:color="auto"/>
      </w:divBdr>
    </w:div>
    <w:div w:id="144013972">
      <w:bodyDiv w:val="1"/>
      <w:marLeft w:val="0"/>
      <w:marRight w:val="0"/>
      <w:marTop w:val="0"/>
      <w:marBottom w:val="0"/>
      <w:divBdr>
        <w:top w:val="none" w:sz="0" w:space="0" w:color="auto"/>
        <w:left w:val="none" w:sz="0" w:space="0" w:color="auto"/>
        <w:bottom w:val="none" w:sz="0" w:space="0" w:color="auto"/>
        <w:right w:val="none" w:sz="0" w:space="0" w:color="auto"/>
      </w:divBdr>
    </w:div>
    <w:div w:id="144517260">
      <w:bodyDiv w:val="1"/>
      <w:marLeft w:val="0"/>
      <w:marRight w:val="0"/>
      <w:marTop w:val="0"/>
      <w:marBottom w:val="0"/>
      <w:divBdr>
        <w:top w:val="none" w:sz="0" w:space="0" w:color="auto"/>
        <w:left w:val="none" w:sz="0" w:space="0" w:color="auto"/>
        <w:bottom w:val="none" w:sz="0" w:space="0" w:color="auto"/>
        <w:right w:val="none" w:sz="0" w:space="0" w:color="auto"/>
      </w:divBdr>
    </w:div>
    <w:div w:id="144705960">
      <w:bodyDiv w:val="1"/>
      <w:marLeft w:val="0"/>
      <w:marRight w:val="0"/>
      <w:marTop w:val="0"/>
      <w:marBottom w:val="0"/>
      <w:divBdr>
        <w:top w:val="none" w:sz="0" w:space="0" w:color="auto"/>
        <w:left w:val="none" w:sz="0" w:space="0" w:color="auto"/>
        <w:bottom w:val="none" w:sz="0" w:space="0" w:color="auto"/>
        <w:right w:val="none" w:sz="0" w:space="0" w:color="auto"/>
      </w:divBdr>
    </w:div>
    <w:div w:id="146871961">
      <w:bodyDiv w:val="1"/>
      <w:marLeft w:val="0"/>
      <w:marRight w:val="0"/>
      <w:marTop w:val="0"/>
      <w:marBottom w:val="0"/>
      <w:divBdr>
        <w:top w:val="none" w:sz="0" w:space="0" w:color="auto"/>
        <w:left w:val="none" w:sz="0" w:space="0" w:color="auto"/>
        <w:bottom w:val="none" w:sz="0" w:space="0" w:color="auto"/>
        <w:right w:val="none" w:sz="0" w:space="0" w:color="auto"/>
      </w:divBdr>
    </w:div>
    <w:div w:id="148135936">
      <w:bodyDiv w:val="1"/>
      <w:marLeft w:val="0"/>
      <w:marRight w:val="0"/>
      <w:marTop w:val="0"/>
      <w:marBottom w:val="0"/>
      <w:divBdr>
        <w:top w:val="none" w:sz="0" w:space="0" w:color="auto"/>
        <w:left w:val="none" w:sz="0" w:space="0" w:color="auto"/>
        <w:bottom w:val="none" w:sz="0" w:space="0" w:color="auto"/>
        <w:right w:val="none" w:sz="0" w:space="0" w:color="auto"/>
      </w:divBdr>
    </w:div>
    <w:div w:id="148717729">
      <w:bodyDiv w:val="1"/>
      <w:marLeft w:val="0"/>
      <w:marRight w:val="0"/>
      <w:marTop w:val="0"/>
      <w:marBottom w:val="0"/>
      <w:divBdr>
        <w:top w:val="none" w:sz="0" w:space="0" w:color="auto"/>
        <w:left w:val="none" w:sz="0" w:space="0" w:color="auto"/>
        <w:bottom w:val="none" w:sz="0" w:space="0" w:color="auto"/>
        <w:right w:val="none" w:sz="0" w:space="0" w:color="auto"/>
      </w:divBdr>
    </w:div>
    <w:div w:id="151067148">
      <w:bodyDiv w:val="1"/>
      <w:marLeft w:val="0"/>
      <w:marRight w:val="0"/>
      <w:marTop w:val="0"/>
      <w:marBottom w:val="0"/>
      <w:divBdr>
        <w:top w:val="none" w:sz="0" w:space="0" w:color="auto"/>
        <w:left w:val="none" w:sz="0" w:space="0" w:color="auto"/>
        <w:bottom w:val="none" w:sz="0" w:space="0" w:color="auto"/>
        <w:right w:val="none" w:sz="0" w:space="0" w:color="auto"/>
      </w:divBdr>
    </w:div>
    <w:div w:id="154687620">
      <w:bodyDiv w:val="1"/>
      <w:marLeft w:val="0"/>
      <w:marRight w:val="0"/>
      <w:marTop w:val="0"/>
      <w:marBottom w:val="0"/>
      <w:divBdr>
        <w:top w:val="none" w:sz="0" w:space="0" w:color="auto"/>
        <w:left w:val="none" w:sz="0" w:space="0" w:color="auto"/>
        <w:bottom w:val="none" w:sz="0" w:space="0" w:color="auto"/>
        <w:right w:val="none" w:sz="0" w:space="0" w:color="auto"/>
      </w:divBdr>
    </w:div>
    <w:div w:id="154806026">
      <w:bodyDiv w:val="1"/>
      <w:marLeft w:val="0"/>
      <w:marRight w:val="0"/>
      <w:marTop w:val="0"/>
      <w:marBottom w:val="0"/>
      <w:divBdr>
        <w:top w:val="none" w:sz="0" w:space="0" w:color="auto"/>
        <w:left w:val="none" w:sz="0" w:space="0" w:color="auto"/>
        <w:bottom w:val="none" w:sz="0" w:space="0" w:color="auto"/>
        <w:right w:val="none" w:sz="0" w:space="0" w:color="auto"/>
      </w:divBdr>
    </w:div>
    <w:div w:id="161357406">
      <w:bodyDiv w:val="1"/>
      <w:marLeft w:val="0"/>
      <w:marRight w:val="0"/>
      <w:marTop w:val="0"/>
      <w:marBottom w:val="0"/>
      <w:divBdr>
        <w:top w:val="none" w:sz="0" w:space="0" w:color="auto"/>
        <w:left w:val="none" w:sz="0" w:space="0" w:color="auto"/>
        <w:bottom w:val="none" w:sz="0" w:space="0" w:color="auto"/>
        <w:right w:val="none" w:sz="0" w:space="0" w:color="auto"/>
      </w:divBdr>
    </w:div>
    <w:div w:id="164637478">
      <w:bodyDiv w:val="1"/>
      <w:marLeft w:val="0"/>
      <w:marRight w:val="0"/>
      <w:marTop w:val="0"/>
      <w:marBottom w:val="0"/>
      <w:divBdr>
        <w:top w:val="none" w:sz="0" w:space="0" w:color="auto"/>
        <w:left w:val="none" w:sz="0" w:space="0" w:color="auto"/>
        <w:bottom w:val="none" w:sz="0" w:space="0" w:color="auto"/>
        <w:right w:val="none" w:sz="0" w:space="0" w:color="auto"/>
      </w:divBdr>
    </w:div>
    <w:div w:id="165052276">
      <w:bodyDiv w:val="1"/>
      <w:marLeft w:val="0"/>
      <w:marRight w:val="0"/>
      <w:marTop w:val="0"/>
      <w:marBottom w:val="0"/>
      <w:divBdr>
        <w:top w:val="none" w:sz="0" w:space="0" w:color="auto"/>
        <w:left w:val="none" w:sz="0" w:space="0" w:color="auto"/>
        <w:bottom w:val="none" w:sz="0" w:space="0" w:color="auto"/>
        <w:right w:val="none" w:sz="0" w:space="0" w:color="auto"/>
      </w:divBdr>
    </w:div>
    <w:div w:id="166212469">
      <w:bodyDiv w:val="1"/>
      <w:marLeft w:val="0"/>
      <w:marRight w:val="0"/>
      <w:marTop w:val="0"/>
      <w:marBottom w:val="0"/>
      <w:divBdr>
        <w:top w:val="none" w:sz="0" w:space="0" w:color="auto"/>
        <w:left w:val="none" w:sz="0" w:space="0" w:color="auto"/>
        <w:bottom w:val="none" w:sz="0" w:space="0" w:color="auto"/>
        <w:right w:val="none" w:sz="0" w:space="0" w:color="auto"/>
      </w:divBdr>
    </w:div>
    <w:div w:id="166746984">
      <w:bodyDiv w:val="1"/>
      <w:marLeft w:val="0"/>
      <w:marRight w:val="0"/>
      <w:marTop w:val="0"/>
      <w:marBottom w:val="0"/>
      <w:divBdr>
        <w:top w:val="none" w:sz="0" w:space="0" w:color="auto"/>
        <w:left w:val="none" w:sz="0" w:space="0" w:color="auto"/>
        <w:bottom w:val="none" w:sz="0" w:space="0" w:color="auto"/>
        <w:right w:val="none" w:sz="0" w:space="0" w:color="auto"/>
      </w:divBdr>
    </w:div>
    <w:div w:id="166795439">
      <w:bodyDiv w:val="1"/>
      <w:marLeft w:val="0"/>
      <w:marRight w:val="0"/>
      <w:marTop w:val="0"/>
      <w:marBottom w:val="0"/>
      <w:divBdr>
        <w:top w:val="none" w:sz="0" w:space="0" w:color="auto"/>
        <w:left w:val="none" w:sz="0" w:space="0" w:color="auto"/>
        <w:bottom w:val="none" w:sz="0" w:space="0" w:color="auto"/>
        <w:right w:val="none" w:sz="0" w:space="0" w:color="auto"/>
      </w:divBdr>
    </w:div>
    <w:div w:id="168451538">
      <w:bodyDiv w:val="1"/>
      <w:marLeft w:val="0"/>
      <w:marRight w:val="0"/>
      <w:marTop w:val="0"/>
      <w:marBottom w:val="0"/>
      <w:divBdr>
        <w:top w:val="none" w:sz="0" w:space="0" w:color="auto"/>
        <w:left w:val="none" w:sz="0" w:space="0" w:color="auto"/>
        <w:bottom w:val="none" w:sz="0" w:space="0" w:color="auto"/>
        <w:right w:val="none" w:sz="0" w:space="0" w:color="auto"/>
      </w:divBdr>
    </w:div>
    <w:div w:id="169685621">
      <w:bodyDiv w:val="1"/>
      <w:marLeft w:val="0"/>
      <w:marRight w:val="0"/>
      <w:marTop w:val="0"/>
      <w:marBottom w:val="0"/>
      <w:divBdr>
        <w:top w:val="none" w:sz="0" w:space="0" w:color="auto"/>
        <w:left w:val="none" w:sz="0" w:space="0" w:color="auto"/>
        <w:bottom w:val="none" w:sz="0" w:space="0" w:color="auto"/>
        <w:right w:val="none" w:sz="0" w:space="0" w:color="auto"/>
      </w:divBdr>
    </w:div>
    <w:div w:id="171336001">
      <w:bodyDiv w:val="1"/>
      <w:marLeft w:val="0"/>
      <w:marRight w:val="0"/>
      <w:marTop w:val="0"/>
      <w:marBottom w:val="0"/>
      <w:divBdr>
        <w:top w:val="none" w:sz="0" w:space="0" w:color="auto"/>
        <w:left w:val="none" w:sz="0" w:space="0" w:color="auto"/>
        <w:bottom w:val="none" w:sz="0" w:space="0" w:color="auto"/>
        <w:right w:val="none" w:sz="0" w:space="0" w:color="auto"/>
      </w:divBdr>
    </w:div>
    <w:div w:id="176383668">
      <w:bodyDiv w:val="1"/>
      <w:marLeft w:val="0"/>
      <w:marRight w:val="0"/>
      <w:marTop w:val="0"/>
      <w:marBottom w:val="0"/>
      <w:divBdr>
        <w:top w:val="none" w:sz="0" w:space="0" w:color="auto"/>
        <w:left w:val="none" w:sz="0" w:space="0" w:color="auto"/>
        <w:bottom w:val="none" w:sz="0" w:space="0" w:color="auto"/>
        <w:right w:val="none" w:sz="0" w:space="0" w:color="auto"/>
      </w:divBdr>
    </w:div>
    <w:div w:id="179398175">
      <w:bodyDiv w:val="1"/>
      <w:marLeft w:val="0"/>
      <w:marRight w:val="0"/>
      <w:marTop w:val="0"/>
      <w:marBottom w:val="0"/>
      <w:divBdr>
        <w:top w:val="none" w:sz="0" w:space="0" w:color="auto"/>
        <w:left w:val="none" w:sz="0" w:space="0" w:color="auto"/>
        <w:bottom w:val="none" w:sz="0" w:space="0" w:color="auto"/>
        <w:right w:val="none" w:sz="0" w:space="0" w:color="auto"/>
      </w:divBdr>
    </w:div>
    <w:div w:id="179978720">
      <w:bodyDiv w:val="1"/>
      <w:marLeft w:val="0"/>
      <w:marRight w:val="0"/>
      <w:marTop w:val="0"/>
      <w:marBottom w:val="0"/>
      <w:divBdr>
        <w:top w:val="none" w:sz="0" w:space="0" w:color="auto"/>
        <w:left w:val="none" w:sz="0" w:space="0" w:color="auto"/>
        <w:bottom w:val="none" w:sz="0" w:space="0" w:color="auto"/>
        <w:right w:val="none" w:sz="0" w:space="0" w:color="auto"/>
      </w:divBdr>
    </w:div>
    <w:div w:id="180972311">
      <w:bodyDiv w:val="1"/>
      <w:marLeft w:val="0"/>
      <w:marRight w:val="0"/>
      <w:marTop w:val="0"/>
      <w:marBottom w:val="0"/>
      <w:divBdr>
        <w:top w:val="none" w:sz="0" w:space="0" w:color="auto"/>
        <w:left w:val="none" w:sz="0" w:space="0" w:color="auto"/>
        <w:bottom w:val="none" w:sz="0" w:space="0" w:color="auto"/>
        <w:right w:val="none" w:sz="0" w:space="0" w:color="auto"/>
      </w:divBdr>
    </w:div>
    <w:div w:id="182595200">
      <w:bodyDiv w:val="1"/>
      <w:marLeft w:val="0"/>
      <w:marRight w:val="0"/>
      <w:marTop w:val="0"/>
      <w:marBottom w:val="0"/>
      <w:divBdr>
        <w:top w:val="none" w:sz="0" w:space="0" w:color="auto"/>
        <w:left w:val="none" w:sz="0" w:space="0" w:color="auto"/>
        <w:bottom w:val="none" w:sz="0" w:space="0" w:color="auto"/>
        <w:right w:val="none" w:sz="0" w:space="0" w:color="auto"/>
      </w:divBdr>
    </w:div>
    <w:div w:id="185481346">
      <w:bodyDiv w:val="1"/>
      <w:marLeft w:val="0"/>
      <w:marRight w:val="0"/>
      <w:marTop w:val="0"/>
      <w:marBottom w:val="0"/>
      <w:divBdr>
        <w:top w:val="none" w:sz="0" w:space="0" w:color="auto"/>
        <w:left w:val="none" w:sz="0" w:space="0" w:color="auto"/>
        <w:bottom w:val="none" w:sz="0" w:space="0" w:color="auto"/>
        <w:right w:val="none" w:sz="0" w:space="0" w:color="auto"/>
      </w:divBdr>
    </w:div>
    <w:div w:id="186064128">
      <w:bodyDiv w:val="1"/>
      <w:marLeft w:val="0"/>
      <w:marRight w:val="0"/>
      <w:marTop w:val="0"/>
      <w:marBottom w:val="0"/>
      <w:divBdr>
        <w:top w:val="none" w:sz="0" w:space="0" w:color="auto"/>
        <w:left w:val="none" w:sz="0" w:space="0" w:color="auto"/>
        <w:bottom w:val="none" w:sz="0" w:space="0" w:color="auto"/>
        <w:right w:val="none" w:sz="0" w:space="0" w:color="auto"/>
      </w:divBdr>
    </w:div>
    <w:div w:id="191765804">
      <w:bodyDiv w:val="1"/>
      <w:marLeft w:val="0"/>
      <w:marRight w:val="0"/>
      <w:marTop w:val="0"/>
      <w:marBottom w:val="0"/>
      <w:divBdr>
        <w:top w:val="none" w:sz="0" w:space="0" w:color="auto"/>
        <w:left w:val="none" w:sz="0" w:space="0" w:color="auto"/>
        <w:bottom w:val="none" w:sz="0" w:space="0" w:color="auto"/>
        <w:right w:val="none" w:sz="0" w:space="0" w:color="auto"/>
      </w:divBdr>
    </w:div>
    <w:div w:id="192041495">
      <w:bodyDiv w:val="1"/>
      <w:marLeft w:val="0"/>
      <w:marRight w:val="0"/>
      <w:marTop w:val="0"/>
      <w:marBottom w:val="0"/>
      <w:divBdr>
        <w:top w:val="none" w:sz="0" w:space="0" w:color="auto"/>
        <w:left w:val="none" w:sz="0" w:space="0" w:color="auto"/>
        <w:bottom w:val="none" w:sz="0" w:space="0" w:color="auto"/>
        <w:right w:val="none" w:sz="0" w:space="0" w:color="auto"/>
      </w:divBdr>
    </w:div>
    <w:div w:id="192766404">
      <w:bodyDiv w:val="1"/>
      <w:marLeft w:val="0"/>
      <w:marRight w:val="0"/>
      <w:marTop w:val="0"/>
      <w:marBottom w:val="0"/>
      <w:divBdr>
        <w:top w:val="none" w:sz="0" w:space="0" w:color="auto"/>
        <w:left w:val="none" w:sz="0" w:space="0" w:color="auto"/>
        <w:bottom w:val="none" w:sz="0" w:space="0" w:color="auto"/>
        <w:right w:val="none" w:sz="0" w:space="0" w:color="auto"/>
      </w:divBdr>
    </w:div>
    <w:div w:id="195972779">
      <w:bodyDiv w:val="1"/>
      <w:marLeft w:val="0"/>
      <w:marRight w:val="0"/>
      <w:marTop w:val="0"/>
      <w:marBottom w:val="0"/>
      <w:divBdr>
        <w:top w:val="none" w:sz="0" w:space="0" w:color="auto"/>
        <w:left w:val="none" w:sz="0" w:space="0" w:color="auto"/>
        <w:bottom w:val="none" w:sz="0" w:space="0" w:color="auto"/>
        <w:right w:val="none" w:sz="0" w:space="0" w:color="auto"/>
      </w:divBdr>
    </w:div>
    <w:div w:id="196159068">
      <w:bodyDiv w:val="1"/>
      <w:marLeft w:val="0"/>
      <w:marRight w:val="0"/>
      <w:marTop w:val="0"/>
      <w:marBottom w:val="0"/>
      <w:divBdr>
        <w:top w:val="none" w:sz="0" w:space="0" w:color="auto"/>
        <w:left w:val="none" w:sz="0" w:space="0" w:color="auto"/>
        <w:bottom w:val="none" w:sz="0" w:space="0" w:color="auto"/>
        <w:right w:val="none" w:sz="0" w:space="0" w:color="auto"/>
      </w:divBdr>
    </w:div>
    <w:div w:id="196357179">
      <w:bodyDiv w:val="1"/>
      <w:marLeft w:val="0"/>
      <w:marRight w:val="0"/>
      <w:marTop w:val="0"/>
      <w:marBottom w:val="0"/>
      <w:divBdr>
        <w:top w:val="none" w:sz="0" w:space="0" w:color="auto"/>
        <w:left w:val="none" w:sz="0" w:space="0" w:color="auto"/>
        <w:bottom w:val="none" w:sz="0" w:space="0" w:color="auto"/>
        <w:right w:val="none" w:sz="0" w:space="0" w:color="auto"/>
      </w:divBdr>
    </w:div>
    <w:div w:id="197470497">
      <w:bodyDiv w:val="1"/>
      <w:marLeft w:val="0"/>
      <w:marRight w:val="0"/>
      <w:marTop w:val="0"/>
      <w:marBottom w:val="0"/>
      <w:divBdr>
        <w:top w:val="none" w:sz="0" w:space="0" w:color="auto"/>
        <w:left w:val="none" w:sz="0" w:space="0" w:color="auto"/>
        <w:bottom w:val="none" w:sz="0" w:space="0" w:color="auto"/>
        <w:right w:val="none" w:sz="0" w:space="0" w:color="auto"/>
      </w:divBdr>
    </w:div>
    <w:div w:id="197623128">
      <w:bodyDiv w:val="1"/>
      <w:marLeft w:val="0"/>
      <w:marRight w:val="0"/>
      <w:marTop w:val="0"/>
      <w:marBottom w:val="0"/>
      <w:divBdr>
        <w:top w:val="none" w:sz="0" w:space="0" w:color="auto"/>
        <w:left w:val="none" w:sz="0" w:space="0" w:color="auto"/>
        <w:bottom w:val="none" w:sz="0" w:space="0" w:color="auto"/>
        <w:right w:val="none" w:sz="0" w:space="0" w:color="auto"/>
      </w:divBdr>
    </w:div>
    <w:div w:id="200286527">
      <w:bodyDiv w:val="1"/>
      <w:marLeft w:val="0"/>
      <w:marRight w:val="0"/>
      <w:marTop w:val="0"/>
      <w:marBottom w:val="0"/>
      <w:divBdr>
        <w:top w:val="none" w:sz="0" w:space="0" w:color="auto"/>
        <w:left w:val="none" w:sz="0" w:space="0" w:color="auto"/>
        <w:bottom w:val="none" w:sz="0" w:space="0" w:color="auto"/>
        <w:right w:val="none" w:sz="0" w:space="0" w:color="auto"/>
      </w:divBdr>
    </w:div>
    <w:div w:id="201746970">
      <w:bodyDiv w:val="1"/>
      <w:marLeft w:val="0"/>
      <w:marRight w:val="0"/>
      <w:marTop w:val="0"/>
      <w:marBottom w:val="0"/>
      <w:divBdr>
        <w:top w:val="none" w:sz="0" w:space="0" w:color="auto"/>
        <w:left w:val="none" w:sz="0" w:space="0" w:color="auto"/>
        <w:bottom w:val="none" w:sz="0" w:space="0" w:color="auto"/>
        <w:right w:val="none" w:sz="0" w:space="0" w:color="auto"/>
      </w:divBdr>
    </w:div>
    <w:div w:id="204029937">
      <w:bodyDiv w:val="1"/>
      <w:marLeft w:val="0"/>
      <w:marRight w:val="0"/>
      <w:marTop w:val="0"/>
      <w:marBottom w:val="0"/>
      <w:divBdr>
        <w:top w:val="none" w:sz="0" w:space="0" w:color="auto"/>
        <w:left w:val="none" w:sz="0" w:space="0" w:color="auto"/>
        <w:bottom w:val="none" w:sz="0" w:space="0" w:color="auto"/>
        <w:right w:val="none" w:sz="0" w:space="0" w:color="auto"/>
      </w:divBdr>
    </w:div>
    <w:div w:id="204291186">
      <w:bodyDiv w:val="1"/>
      <w:marLeft w:val="0"/>
      <w:marRight w:val="0"/>
      <w:marTop w:val="0"/>
      <w:marBottom w:val="0"/>
      <w:divBdr>
        <w:top w:val="none" w:sz="0" w:space="0" w:color="auto"/>
        <w:left w:val="none" w:sz="0" w:space="0" w:color="auto"/>
        <w:bottom w:val="none" w:sz="0" w:space="0" w:color="auto"/>
        <w:right w:val="none" w:sz="0" w:space="0" w:color="auto"/>
      </w:divBdr>
    </w:div>
    <w:div w:id="206450028">
      <w:bodyDiv w:val="1"/>
      <w:marLeft w:val="0"/>
      <w:marRight w:val="0"/>
      <w:marTop w:val="0"/>
      <w:marBottom w:val="0"/>
      <w:divBdr>
        <w:top w:val="none" w:sz="0" w:space="0" w:color="auto"/>
        <w:left w:val="none" w:sz="0" w:space="0" w:color="auto"/>
        <w:bottom w:val="none" w:sz="0" w:space="0" w:color="auto"/>
        <w:right w:val="none" w:sz="0" w:space="0" w:color="auto"/>
      </w:divBdr>
    </w:div>
    <w:div w:id="206525739">
      <w:bodyDiv w:val="1"/>
      <w:marLeft w:val="0"/>
      <w:marRight w:val="0"/>
      <w:marTop w:val="0"/>
      <w:marBottom w:val="0"/>
      <w:divBdr>
        <w:top w:val="none" w:sz="0" w:space="0" w:color="auto"/>
        <w:left w:val="none" w:sz="0" w:space="0" w:color="auto"/>
        <w:bottom w:val="none" w:sz="0" w:space="0" w:color="auto"/>
        <w:right w:val="none" w:sz="0" w:space="0" w:color="auto"/>
      </w:divBdr>
    </w:div>
    <w:div w:id="208997399">
      <w:bodyDiv w:val="1"/>
      <w:marLeft w:val="0"/>
      <w:marRight w:val="0"/>
      <w:marTop w:val="0"/>
      <w:marBottom w:val="0"/>
      <w:divBdr>
        <w:top w:val="none" w:sz="0" w:space="0" w:color="auto"/>
        <w:left w:val="none" w:sz="0" w:space="0" w:color="auto"/>
        <w:bottom w:val="none" w:sz="0" w:space="0" w:color="auto"/>
        <w:right w:val="none" w:sz="0" w:space="0" w:color="auto"/>
      </w:divBdr>
    </w:div>
    <w:div w:id="211313166">
      <w:bodyDiv w:val="1"/>
      <w:marLeft w:val="0"/>
      <w:marRight w:val="0"/>
      <w:marTop w:val="0"/>
      <w:marBottom w:val="0"/>
      <w:divBdr>
        <w:top w:val="none" w:sz="0" w:space="0" w:color="auto"/>
        <w:left w:val="none" w:sz="0" w:space="0" w:color="auto"/>
        <w:bottom w:val="none" w:sz="0" w:space="0" w:color="auto"/>
        <w:right w:val="none" w:sz="0" w:space="0" w:color="auto"/>
      </w:divBdr>
    </w:div>
    <w:div w:id="211767610">
      <w:bodyDiv w:val="1"/>
      <w:marLeft w:val="0"/>
      <w:marRight w:val="0"/>
      <w:marTop w:val="0"/>
      <w:marBottom w:val="0"/>
      <w:divBdr>
        <w:top w:val="none" w:sz="0" w:space="0" w:color="auto"/>
        <w:left w:val="none" w:sz="0" w:space="0" w:color="auto"/>
        <w:bottom w:val="none" w:sz="0" w:space="0" w:color="auto"/>
        <w:right w:val="none" w:sz="0" w:space="0" w:color="auto"/>
      </w:divBdr>
    </w:div>
    <w:div w:id="213202465">
      <w:bodyDiv w:val="1"/>
      <w:marLeft w:val="0"/>
      <w:marRight w:val="0"/>
      <w:marTop w:val="0"/>
      <w:marBottom w:val="0"/>
      <w:divBdr>
        <w:top w:val="none" w:sz="0" w:space="0" w:color="auto"/>
        <w:left w:val="none" w:sz="0" w:space="0" w:color="auto"/>
        <w:bottom w:val="none" w:sz="0" w:space="0" w:color="auto"/>
        <w:right w:val="none" w:sz="0" w:space="0" w:color="auto"/>
      </w:divBdr>
    </w:div>
    <w:div w:id="215699131">
      <w:bodyDiv w:val="1"/>
      <w:marLeft w:val="0"/>
      <w:marRight w:val="0"/>
      <w:marTop w:val="0"/>
      <w:marBottom w:val="0"/>
      <w:divBdr>
        <w:top w:val="none" w:sz="0" w:space="0" w:color="auto"/>
        <w:left w:val="none" w:sz="0" w:space="0" w:color="auto"/>
        <w:bottom w:val="none" w:sz="0" w:space="0" w:color="auto"/>
        <w:right w:val="none" w:sz="0" w:space="0" w:color="auto"/>
      </w:divBdr>
    </w:div>
    <w:div w:id="216596827">
      <w:bodyDiv w:val="1"/>
      <w:marLeft w:val="0"/>
      <w:marRight w:val="0"/>
      <w:marTop w:val="0"/>
      <w:marBottom w:val="0"/>
      <w:divBdr>
        <w:top w:val="none" w:sz="0" w:space="0" w:color="auto"/>
        <w:left w:val="none" w:sz="0" w:space="0" w:color="auto"/>
        <w:bottom w:val="none" w:sz="0" w:space="0" w:color="auto"/>
        <w:right w:val="none" w:sz="0" w:space="0" w:color="auto"/>
      </w:divBdr>
    </w:div>
    <w:div w:id="220136742">
      <w:bodyDiv w:val="1"/>
      <w:marLeft w:val="0"/>
      <w:marRight w:val="0"/>
      <w:marTop w:val="0"/>
      <w:marBottom w:val="0"/>
      <w:divBdr>
        <w:top w:val="none" w:sz="0" w:space="0" w:color="auto"/>
        <w:left w:val="none" w:sz="0" w:space="0" w:color="auto"/>
        <w:bottom w:val="none" w:sz="0" w:space="0" w:color="auto"/>
        <w:right w:val="none" w:sz="0" w:space="0" w:color="auto"/>
      </w:divBdr>
    </w:div>
    <w:div w:id="223221992">
      <w:bodyDiv w:val="1"/>
      <w:marLeft w:val="0"/>
      <w:marRight w:val="0"/>
      <w:marTop w:val="0"/>
      <w:marBottom w:val="0"/>
      <w:divBdr>
        <w:top w:val="none" w:sz="0" w:space="0" w:color="auto"/>
        <w:left w:val="none" w:sz="0" w:space="0" w:color="auto"/>
        <w:bottom w:val="none" w:sz="0" w:space="0" w:color="auto"/>
        <w:right w:val="none" w:sz="0" w:space="0" w:color="auto"/>
      </w:divBdr>
    </w:div>
    <w:div w:id="225259778">
      <w:bodyDiv w:val="1"/>
      <w:marLeft w:val="0"/>
      <w:marRight w:val="0"/>
      <w:marTop w:val="0"/>
      <w:marBottom w:val="0"/>
      <w:divBdr>
        <w:top w:val="none" w:sz="0" w:space="0" w:color="auto"/>
        <w:left w:val="none" w:sz="0" w:space="0" w:color="auto"/>
        <w:bottom w:val="none" w:sz="0" w:space="0" w:color="auto"/>
        <w:right w:val="none" w:sz="0" w:space="0" w:color="auto"/>
      </w:divBdr>
    </w:div>
    <w:div w:id="225653962">
      <w:bodyDiv w:val="1"/>
      <w:marLeft w:val="0"/>
      <w:marRight w:val="0"/>
      <w:marTop w:val="0"/>
      <w:marBottom w:val="0"/>
      <w:divBdr>
        <w:top w:val="none" w:sz="0" w:space="0" w:color="auto"/>
        <w:left w:val="none" w:sz="0" w:space="0" w:color="auto"/>
        <w:bottom w:val="none" w:sz="0" w:space="0" w:color="auto"/>
        <w:right w:val="none" w:sz="0" w:space="0" w:color="auto"/>
      </w:divBdr>
    </w:div>
    <w:div w:id="227964258">
      <w:bodyDiv w:val="1"/>
      <w:marLeft w:val="0"/>
      <w:marRight w:val="0"/>
      <w:marTop w:val="0"/>
      <w:marBottom w:val="0"/>
      <w:divBdr>
        <w:top w:val="none" w:sz="0" w:space="0" w:color="auto"/>
        <w:left w:val="none" w:sz="0" w:space="0" w:color="auto"/>
        <w:bottom w:val="none" w:sz="0" w:space="0" w:color="auto"/>
        <w:right w:val="none" w:sz="0" w:space="0" w:color="auto"/>
      </w:divBdr>
    </w:div>
    <w:div w:id="229851752">
      <w:bodyDiv w:val="1"/>
      <w:marLeft w:val="0"/>
      <w:marRight w:val="0"/>
      <w:marTop w:val="0"/>
      <w:marBottom w:val="0"/>
      <w:divBdr>
        <w:top w:val="none" w:sz="0" w:space="0" w:color="auto"/>
        <w:left w:val="none" w:sz="0" w:space="0" w:color="auto"/>
        <w:bottom w:val="none" w:sz="0" w:space="0" w:color="auto"/>
        <w:right w:val="none" w:sz="0" w:space="0" w:color="auto"/>
      </w:divBdr>
    </w:div>
    <w:div w:id="232932446">
      <w:bodyDiv w:val="1"/>
      <w:marLeft w:val="0"/>
      <w:marRight w:val="0"/>
      <w:marTop w:val="0"/>
      <w:marBottom w:val="0"/>
      <w:divBdr>
        <w:top w:val="none" w:sz="0" w:space="0" w:color="auto"/>
        <w:left w:val="none" w:sz="0" w:space="0" w:color="auto"/>
        <w:bottom w:val="none" w:sz="0" w:space="0" w:color="auto"/>
        <w:right w:val="none" w:sz="0" w:space="0" w:color="auto"/>
      </w:divBdr>
    </w:div>
    <w:div w:id="237251627">
      <w:bodyDiv w:val="1"/>
      <w:marLeft w:val="0"/>
      <w:marRight w:val="0"/>
      <w:marTop w:val="0"/>
      <w:marBottom w:val="0"/>
      <w:divBdr>
        <w:top w:val="none" w:sz="0" w:space="0" w:color="auto"/>
        <w:left w:val="none" w:sz="0" w:space="0" w:color="auto"/>
        <w:bottom w:val="none" w:sz="0" w:space="0" w:color="auto"/>
        <w:right w:val="none" w:sz="0" w:space="0" w:color="auto"/>
      </w:divBdr>
    </w:div>
    <w:div w:id="237522795">
      <w:bodyDiv w:val="1"/>
      <w:marLeft w:val="0"/>
      <w:marRight w:val="0"/>
      <w:marTop w:val="0"/>
      <w:marBottom w:val="0"/>
      <w:divBdr>
        <w:top w:val="none" w:sz="0" w:space="0" w:color="auto"/>
        <w:left w:val="none" w:sz="0" w:space="0" w:color="auto"/>
        <w:bottom w:val="none" w:sz="0" w:space="0" w:color="auto"/>
        <w:right w:val="none" w:sz="0" w:space="0" w:color="auto"/>
      </w:divBdr>
    </w:div>
    <w:div w:id="238903041">
      <w:bodyDiv w:val="1"/>
      <w:marLeft w:val="0"/>
      <w:marRight w:val="0"/>
      <w:marTop w:val="0"/>
      <w:marBottom w:val="0"/>
      <w:divBdr>
        <w:top w:val="none" w:sz="0" w:space="0" w:color="auto"/>
        <w:left w:val="none" w:sz="0" w:space="0" w:color="auto"/>
        <w:bottom w:val="none" w:sz="0" w:space="0" w:color="auto"/>
        <w:right w:val="none" w:sz="0" w:space="0" w:color="auto"/>
      </w:divBdr>
    </w:div>
    <w:div w:id="239801766">
      <w:bodyDiv w:val="1"/>
      <w:marLeft w:val="0"/>
      <w:marRight w:val="0"/>
      <w:marTop w:val="0"/>
      <w:marBottom w:val="0"/>
      <w:divBdr>
        <w:top w:val="none" w:sz="0" w:space="0" w:color="auto"/>
        <w:left w:val="none" w:sz="0" w:space="0" w:color="auto"/>
        <w:bottom w:val="none" w:sz="0" w:space="0" w:color="auto"/>
        <w:right w:val="none" w:sz="0" w:space="0" w:color="auto"/>
      </w:divBdr>
    </w:div>
    <w:div w:id="245041891">
      <w:bodyDiv w:val="1"/>
      <w:marLeft w:val="0"/>
      <w:marRight w:val="0"/>
      <w:marTop w:val="0"/>
      <w:marBottom w:val="0"/>
      <w:divBdr>
        <w:top w:val="none" w:sz="0" w:space="0" w:color="auto"/>
        <w:left w:val="none" w:sz="0" w:space="0" w:color="auto"/>
        <w:bottom w:val="none" w:sz="0" w:space="0" w:color="auto"/>
        <w:right w:val="none" w:sz="0" w:space="0" w:color="auto"/>
      </w:divBdr>
    </w:div>
    <w:div w:id="247228462">
      <w:bodyDiv w:val="1"/>
      <w:marLeft w:val="0"/>
      <w:marRight w:val="0"/>
      <w:marTop w:val="0"/>
      <w:marBottom w:val="0"/>
      <w:divBdr>
        <w:top w:val="none" w:sz="0" w:space="0" w:color="auto"/>
        <w:left w:val="none" w:sz="0" w:space="0" w:color="auto"/>
        <w:bottom w:val="none" w:sz="0" w:space="0" w:color="auto"/>
        <w:right w:val="none" w:sz="0" w:space="0" w:color="auto"/>
      </w:divBdr>
    </w:div>
    <w:div w:id="248781386">
      <w:bodyDiv w:val="1"/>
      <w:marLeft w:val="0"/>
      <w:marRight w:val="0"/>
      <w:marTop w:val="0"/>
      <w:marBottom w:val="0"/>
      <w:divBdr>
        <w:top w:val="none" w:sz="0" w:space="0" w:color="auto"/>
        <w:left w:val="none" w:sz="0" w:space="0" w:color="auto"/>
        <w:bottom w:val="none" w:sz="0" w:space="0" w:color="auto"/>
        <w:right w:val="none" w:sz="0" w:space="0" w:color="auto"/>
      </w:divBdr>
    </w:div>
    <w:div w:id="252788599">
      <w:bodyDiv w:val="1"/>
      <w:marLeft w:val="0"/>
      <w:marRight w:val="0"/>
      <w:marTop w:val="0"/>
      <w:marBottom w:val="0"/>
      <w:divBdr>
        <w:top w:val="none" w:sz="0" w:space="0" w:color="auto"/>
        <w:left w:val="none" w:sz="0" w:space="0" w:color="auto"/>
        <w:bottom w:val="none" w:sz="0" w:space="0" w:color="auto"/>
        <w:right w:val="none" w:sz="0" w:space="0" w:color="auto"/>
      </w:divBdr>
    </w:div>
    <w:div w:id="253561278">
      <w:bodyDiv w:val="1"/>
      <w:marLeft w:val="0"/>
      <w:marRight w:val="0"/>
      <w:marTop w:val="0"/>
      <w:marBottom w:val="0"/>
      <w:divBdr>
        <w:top w:val="none" w:sz="0" w:space="0" w:color="auto"/>
        <w:left w:val="none" w:sz="0" w:space="0" w:color="auto"/>
        <w:bottom w:val="none" w:sz="0" w:space="0" w:color="auto"/>
        <w:right w:val="none" w:sz="0" w:space="0" w:color="auto"/>
      </w:divBdr>
    </w:div>
    <w:div w:id="255024453">
      <w:bodyDiv w:val="1"/>
      <w:marLeft w:val="0"/>
      <w:marRight w:val="0"/>
      <w:marTop w:val="0"/>
      <w:marBottom w:val="0"/>
      <w:divBdr>
        <w:top w:val="none" w:sz="0" w:space="0" w:color="auto"/>
        <w:left w:val="none" w:sz="0" w:space="0" w:color="auto"/>
        <w:bottom w:val="none" w:sz="0" w:space="0" w:color="auto"/>
        <w:right w:val="none" w:sz="0" w:space="0" w:color="auto"/>
      </w:divBdr>
    </w:div>
    <w:div w:id="255795699">
      <w:bodyDiv w:val="1"/>
      <w:marLeft w:val="0"/>
      <w:marRight w:val="0"/>
      <w:marTop w:val="0"/>
      <w:marBottom w:val="0"/>
      <w:divBdr>
        <w:top w:val="none" w:sz="0" w:space="0" w:color="auto"/>
        <w:left w:val="none" w:sz="0" w:space="0" w:color="auto"/>
        <w:bottom w:val="none" w:sz="0" w:space="0" w:color="auto"/>
        <w:right w:val="none" w:sz="0" w:space="0" w:color="auto"/>
      </w:divBdr>
    </w:div>
    <w:div w:id="257103368">
      <w:bodyDiv w:val="1"/>
      <w:marLeft w:val="0"/>
      <w:marRight w:val="0"/>
      <w:marTop w:val="0"/>
      <w:marBottom w:val="0"/>
      <w:divBdr>
        <w:top w:val="none" w:sz="0" w:space="0" w:color="auto"/>
        <w:left w:val="none" w:sz="0" w:space="0" w:color="auto"/>
        <w:bottom w:val="none" w:sz="0" w:space="0" w:color="auto"/>
        <w:right w:val="none" w:sz="0" w:space="0" w:color="auto"/>
      </w:divBdr>
    </w:div>
    <w:div w:id="263733801">
      <w:bodyDiv w:val="1"/>
      <w:marLeft w:val="0"/>
      <w:marRight w:val="0"/>
      <w:marTop w:val="0"/>
      <w:marBottom w:val="0"/>
      <w:divBdr>
        <w:top w:val="none" w:sz="0" w:space="0" w:color="auto"/>
        <w:left w:val="none" w:sz="0" w:space="0" w:color="auto"/>
        <w:bottom w:val="none" w:sz="0" w:space="0" w:color="auto"/>
        <w:right w:val="none" w:sz="0" w:space="0" w:color="auto"/>
      </w:divBdr>
    </w:div>
    <w:div w:id="266931145">
      <w:bodyDiv w:val="1"/>
      <w:marLeft w:val="0"/>
      <w:marRight w:val="0"/>
      <w:marTop w:val="0"/>
      <w:marBottom w:val="0"/>
      <w:divBdr>
        <w:top w:val="none" w:sz="0" w:space="0" w:color="auto"/>
        <w:left w:val="none" w:sz="0" w:space="0" w:color="auto"/>
        <w:bottom w:val="none" w:sz="0" w:space="0" w:color="auto"/>
        <w:right w:val="none" w:sz="0" w:space="0" w:color="auto"/>
      </w:divBdr>
    </w:div>
    <w:div w:id="268508285">
      <w:bodyDiv w:val="1"/>
      <w:marLeft w:val="0"/>
      <w:marRight w:val="0"/>
      <w:marTop w:val="0"/>
      <w:marBottom w:val="0"/>
      <w:divBdr>
        <w:top w:val="none" w:sz="0" w:space="0" w:color="auto"/>
        <w:left w:val="none" w:sz="0" w:space="0" w:color="auto"/>
        <w:bottom w:val="none" w:sz="0" w:space="0" w:color="auto"/>
        <w:right w:val="none" w:sz="0" w:space="0" w:color="auto"/>
      </w:divBdr>
    </w:div>
    <w:div w:id="274561247">
      <w:bodyDiv w:val="1"/>
      <w:marLeft w:val="0"/>
      <w:marRight w:val="0"/>
      <w:marTop w:val="0"/>
      <w:marBottom w:val="0"/>
      <w:divBdr>
        <w:top w:val="none" w:sz="0" w:space="0" w:color="auto"/>
        <w:left w:val="none" w:sz="0" w:space="0" w:color="auto"/>
        <w:bottom w:val="none" w:sz="0" w:space="0" w:color="auto"/>
        <w:right w:val="none" w:sz="0" w:space="0" w:color="auto"/>
      </w:divBdr>
    </w:div>
    <w:div w:id="277183598">
      <w:bodyDiv w:val="1"/>
      <w:marLeft w:val="0"/>
      <w:marRight w:val="0"/>
      <w:marTop w:val="0"/>
      <w:marBottom w:val="0"/>
      <w:divBdr>
        <w:top w:val="none" w:sz="0" w:space="0" w:color="auto"/>
        <w:left w:val="none" w:sz="0" w:space="0" w:color="auto"/>
        <w:bottom w:val="none" w:sz="0" w:space="0" w:color="auto"/>
        <w:right w:val="none" w:sz="0" w:space="0" w:color="auto"/>
      </w:divBdr>
    </w:div>
    <w:div w:id="278991947">
      <w:bodyDiv w:val="1"/>
      <w:marLeft w:val="0"/>
      <w:marRight w:val="0"/>
      <w:marTop w:val="0"/>
      <w:marBottom w:val="0"/>
      <w:divBdr>
        <w:top w:val="none" w:sz="0" w:space="0" w:color="auto"/>
        <w:left w:val="none" w:sz="0" w:space="0" w:color="auto"/>
        <w:bottom w:val="none" w:sz="0" w:space="0" w:color="auto"/>
        <w:right w:val="none" w:sz="0" w:space="0" w:color="auto"/>
      </w:divBdr>
    </w:div>
    <w:div w:id="280377028">
      <w:bodyDiv w:val="1"/>
      <w:marLeft w:val="0"/>
      <w:marRight w:val="0"/>
      <w:marTop w:val="0"/>
      <w:marBottom w:val="0"/>
      <w:divBdr>
        <w:top w:val="none" w:sz="0" w:space="0" w:color="auto"/>
        <w:left w:val="none" w:sz="0" w:space="0" w:color="auto"/>
        <w:bottom w:val="none" w:sz="0" w:space="0" w:color="auto"/>
        <w:right w:val="none" w:sz="0" w:space="0" w:color="auto"/>
      </w:divBdr>
    </w:div>
    <w:div w:id="281888596">
      <w:bodyDiv w:val="1"/>
      <w:marLeft w:val="0"/>
      <w:marRight w:val="0"/>
      <w:marTop w:val="0"/>
      <w:marBottom w:val="0"/>
      <w:divBdr>
        <w:top w:val="none" w:sz="0" w:space="0" w:color="auto"/>
        <w:left w:val="none" w:sz="0" w:space="0" w:color="auto"/>
        <w:bottom w:val="none" w:sz="0" w:space="0" w:color="auto"/>
        <w:right w:val="none" w:sz="0" w:space="0" w:color="auto"/>
      </w:divBdr>
    </w:div>
    <w:div w:id="282462137">
      <w:bodyDiv w:val="1"/>
      <w:marLeft w:val="0"/>
      <w:marRight w:val="0"/>
      <w:marTop w:val="0"/>
      <w:marBottom w:val="0"/>
      <w:divBdr>
        <w:top w:val="none" w:sz="0" w:space="0" w:color="auto"/>
        <w:left w:val="none" w:sz="0" w:space="0" w:color="auto"/>
        <w:bottom w:val="none" w:sz="0" w:space="0" w:color="auto"/>
        <w:right w:val="none" w:sz="0" w:space="0" w:color="auto"/>
      </w:divBdr>
    </w:div>
    <w:div w:id="283119147">
      <w:bodyDiv w:val="1"/>
      <w:marLeft w:val="0"/>
      <w:marRight w:val="0"/>
      <w:marTop w:val="0"/>
      <w:marBottom w:val="0"/>
      <w:divBdr>
        <w:top w:val="none" w:sz="0" w:space="0" w:color="auto"/>
        <w:left w:val="none" w:sz="0" w:space="0" w:color="auto"/>
        <w:bottom w:val="none" w:sz="0" w:space="0" w:color="auto"/>
        <w:right w:val="none" w:sz="0" w:space="0" w:color="auto"/>
      </w:divBdr>
    </w:div>
    <w:div w:id="285819568">
      <w:bodyDiv w:val="1"/>
      <w:marLeft w:val="0"/>
      <w:marRight w:val="0"/>
      <w:marTop w:val="0"/>
      <w:marBottom w:val="0"/>
      <w:divBdr>
        <w:top w:val="none" w:sz="0" w:space="0" w:color="auto"/>
        <w:left w:val="none" w:sz="0" w:space="0" w:color="auto"/>
        <w:bottom w:val="none" w:sz="0" w:space="0" w:color="auto"/>
        <w:right w:val="none" w:sz="0" w:space="0" w:color="auto"/>
      </w:divBdr>
    </w:div>
    <w:div w:id="286156405">
      <w:bodyDiv w:val="1"/>
      <w:marLeft w:val="0"/>
      <w:marRight w:val="0"/>
      <w:marTop w:val="0"/>
      <w:marBottom w:val="0"/>
      <w:divBdr>
        <w:top w:val="none" w:sz="0" w:space="0" w:color="auto"/>
        <w:left w:val="none" w:sz="0" w:space="0" w:color="auto"/>
        <w:bottom w:val="none" w:sz="0" w:space="0" w:color="auto"/>
        <w:right w:val="none" w:sz="0" w:space="0" w:color="auto"/>
      </w:divBdr>
    </w:div>
    <w:div w:id="287123607">
      <w:bodyDiv w:val="1"/>
      <w:marLeft w:val="0"/>
      <w:marRight w:val="0"/>
      <w:marTop w:val="0"/>
      <w:marBottom w:val="0"/>
      <w:divBdr>
        <w:top w:val="none" w:sz="0" w:space="0" w:color="auto"/>
        <w:left w:val="none" w:sz="0" w:space="0" w:color="auto"/>
        <w:bottom w:val="none" w:sz="0" w:space="0" w:color="auto"/>
        <w:right w:val="none" w:sz="0" w:space="0" w:color="auto"/>
      </w:divBdr>
    </w:div>
    <w:div w:id="288515589">
      <w:bodyDiv w:val="1"/>
      <w:marLeft w:val="0"/>
      <w:marRight w:val="0"/>
      <w:marTop w:val="0"/>
      <w:marBottom w:val="0"/>
      <w:divBdr>
        <w:top w:val="none" w:sz="0" w:space="0" w:color="auto"/>
        <w:left w:val="none" w:sz="0" w:space="0" w:color="auto"/>
        <w:bottom w:val="none" w:sz="0" w:space="0" w:color="auto"/>
        <w:right w:val="none" w:sz="0" w:space="0" w:color="auto"/>
      </w:divBdr>
    </w:div>
    <w:div w:id="292251981">
      <w:bodyDiv w:val="1"/>
      <w:marLeft w:val="0"/>
      <w:marRight w:val="0"/>
      <w:marTop w:val="0"/>
      <w:marBottom w:val="0"/>
      <w:divBdr>
        <w:top w:val="none" w:sz="0" w:space="0" w:color="auto"/>
        <w:left w:val="none" w:sz="0" w:space="0" w:color="auto"/>
        <w:bottom w:val="none" w:sz="0" w:space="0" w:color="auto"/>
        <w:right w:val="none" w:sz="0" w:space="0" w:color="auto"/>
      </w:divBdr>
    </w:div>
    <w:div w:id="292565089">
      <w:bodyDiv w:val="1"/>
      <w:marLeft w:val="0"/>
      <w:marRight w:val="0"/>
      <w:marTop w:val="0"/>
      <w:marBottom w:val="0"/>
      <w:divBdr>
        <w:top w:val="none" w:sz="0" w:space="0" w:color="auto"/>
        <w:left w:val="none" w:sz="0" w:space="0" w:color="auto"/>
        <w:bottom w:val="none" w:sz="0" w:space="0" w:color="auto"/>
        <w:right w:val="none" w:sz="0" w:space="0" w:color="auto"/>
      </w:divBdr>
    </w:div>
    <w:div w:id="294869580">
      <w:bodyDiv w:val="1"/>
      <w:marLeft w:val="0"/>
      <w:marRight w:val="0"/>
      <w:marTop w:val="0"/>
      <w:marBottom w:val="0"/>
      <w:divBdr>
        <w:top w:val="none" w:sz="0" w:space="0" w:color="auto"/>
        <w:left w:val="none" w:sz="0" w:space="0" w:color="auto"/>
        <w:bottom w:val="none" w:sz="0" w:space="0" w:color="auto"/>
        <w:right w:val="none" w:sz="0" w:space="0" w:color="auto"/>
      </w:divBdr>
    </w:div>
    <w:div w:id="296955326">
      <w:bodyDiv w:val="1"/>
      <w:marLeft w:val="0"/>
      <w:marRight w:val="0"/>
      <w:marTop w:val="0"/>
      <w:marBottom w:val="0"/>
      <w:divBdr>
        <w:top w:val="none" w:sz="0" w:space="0" w:color="auto"/>
        <w:left w:val="none" w:sz="0" w:space="0" w:color="auto"/>
        <w:bottom w:val="none" w:sz="0" w:space="0" w:color="auto"/>
        <w:right w:val="none" w:sz="0" w:space="0" w:color="auto"/>
      </w:divBdr>
    </w:div>
    <w:div w:id="297150207">
      <w:bodyDiv w:val="1"/>
      <w:marLeft w:val="0"/>
      <w:marRight w:val="0"/>
      <w:marTop w:val="0"/>
      <w:marBottom w:val="0"/>
      <w:divBdr>
        <w:top w:val="none" w:sz="0" w:space="0" w:color="auto"/>
        <w:left w:val="none" w:sz="0" w:space="0" w:color="auto"/>
        <w:bottom w:val="none" w:sz="0" w:space="0" w:color="auto"/>
        <w:right w:val="none" w:sz="0" w:space="0" w:color="auto"/>
      </w:divBdr>
    </w:div>
    <w:div w:id="299581294">
      <w:bodyDiv w:val="1"/>
      <w:marLeft w:val="0"/>
      <w:marRight w:val="0"/>
      <w:marTop w:val="0"/>
      <w:marBottom w:val="0"/>
      <w:divBdr>
        <w:top w:val="none" w:sz="0" w:space="0" w:color="auto"/>
        <w:left w:val="none" w:sz="0" w:space="0" w:color="auto"/>
        <w:bottom w:val="none" w:sz="0" w:space="0" w:color="auto"/>
        <w:right w:val="none" w:sz="0" w:space="0" w:color="auto"/>
      </w:divBdr>
      <w:divsChild>
        <w:div w:id="779028426">
          <w:marLeft w:val="0"/>
          <w:marRight w:val="0"/>
          <w:marTop w:val="0"/>
          <w:marBottom w:val="0"/>
          <w:divBdr>
            <w:top w:val="none" w:sz="0" w:space="0" w:color="auto"/>
            <w:left w:val="none" w:sz="0" w:space="0" w:color="auto"/>
            <w:bottom w:val="none" w:sz="0" w:space="0" w:color="auto"/>
            <w:right w:val="none" w:sz="0" w:space="0" w:color="auto"/>
          </w:divBdr>
        </w:div>
      </w:divsChild>
    </w:div>
    <w:div w:id="300308228">
      <w:bodyDiv w:val="1"/>
      <w:marLeft w:val="0"/>
      <w:marRight w:val="0"/>
      <w:marTop w:val="0"/>
      <w:marBottom w:val="0"/>
      <w:divBdr>
        <w:top w:val="none" w:sz="0" w:space="0" w:color="auto"/>
        <w:left w:val="none" w:sz="0" w:space="0" w:color="auto"/>
        <w:bottom w:val="none" w:sz="0" w:space="0" w:color="auto"/>
        <w:right w:val="none" w:sz="0" w:space="0" w:color="auto"/>
      </w:divBdr>
    </w:div>
    <w:div w:id="304823458">
      <w:bodyDiv w:val="1"/>
      <w:marLeft w:val="0"/>
      <w:marRight w:val="0"/>
      <w:marTop w:val="0"/>
      <w:marBottom w:val="0"/>
      <w:divBdr>
        <w:top w:val="none" w:sz="0" w:space="0" w:color="auto"/>
        <w:left w:val="none" w:sz="0" w:space="0" w:color="auto"/>
        <w:bottom w:val="none" w:sz="0" w:space="0" w:color="auto"/>
        <w:right w:val="none" w:sz="0" w:space="0" w:color="auto"/>
      </w:divBdr>
    </w:div>
    <w:div w:id="305865853">
      <w:bodyDiv w:val="1"/>
      <w:marLeft w:val="0"/>
      <w:marRight w:val="0"/>
      <w:marTop w:val="0"/>
      <w:marBottom w:val="0"/>
      <w:divBdr>
        <w:top w:val="none" w:sz="0" w:space="0" w:color="auto"/>
        <w:left w:val="none" w:sz="0" w:space="0" w:color="auto"/>
        <w:bottom w:val="none" w:sz="0" w:space="0" w:color="auto"/>
        <w:right w:val="none" w:sz="0" w:space="0" w:color="auto"/>
      </w:divBdr>
    </w:div>
    <w:div w:id="306008194">
      <w:bodyDiv w:val="1"/>
      <w:marLeft w:val="0"/>
      <w:marRight w:val="0"/>
      <w:marTop w:val="0"/>
      <w:marBottom w:val="0"/>
      <w:divBdr>
        <w:top w:val="none" w:sz="0" w:space="0" w:color="auto"/>
        <w:left w:val="none" w:sz="0" w:space="0" w:color="auto"/>
        <w:bottom w:val="none" w:sz="0" w:space="0" w:color="auto"/>
        <w:right w:val="none" w:sz="0" w:space="0" w:color="auto"/>
      </w:divBdr>
    </w:div>
    <w:div w:id="307973986">
      <w:bodyDiv w:val="1"/>
      <w:marLeft w:val="0"/>
      <w:marRight w:val="0"/>
      <w:marTop w:val="0"/>
      <w:marBottom w:val="0"/>
      <w:divBdr>
        <w:top w:val="none" w:sz="0" w:space="0" w:color="auto"/>
        <w:left w:val="none" w:sz="0" w:space="0" w:color="auto"/>
        <w:bottom w:val="none" w:sz="0" w:space="0" w:color="auto"/>
        <w:right w:val="none" w:sz="0" w:space="0" w:color="auto"/>
      </w:divBdr>
    </w:div>
    <w:div w:id="307981626">
      <w:bodyDiv w:val="1"/>
      <w:marLeft w:val="0"/>
      <w:marRight w:val="0"/>
      <w:marTop w:val="0"/>
      <w:marBottom w:val="0"/>
      <w:divBdr>
        <w:top w:val="none" w:sz="0" w:space="0" w:color="auto"/>
        <w:left w:val="none" w:sz="0" w:space="0" w:color="auto"/>
        <w:bottom w:val="none" w:sz="0" w:space="0" w:color="auto"/>
        <w:right w:val="none" w:sz="0" w:space="0" w:color="auto"/>
      </w:divBdr>
    </w:div>
    <w:div w:id="310016033">
      <w:bodyDiv w:val="1"/>
      <w:marLeft w:val="0"/>
      <w:marRight w:val="0"/>
      <w:marTop w:val="0"/>
      <w:marBottom w:val="0"/>
      <w:divBdr>
        <w:top w:val="none" w:sz="0" w:space="0" w:color="auto"/>
        <w:left w:val="none" w:sz="0" w:space="0" w:color="auto"/>
        <w:bottom w:val="none" w:sz="0" w:space="0" w:color="auto"/>
        <w:right w:val="none" w:sz="0" w:space="0" w:color="auto"/>
      </w:divBdr>
    </w:div>
    <w:div w:id="320275939">
      <w:bodyDiv w:val="1"/>
      <w:marLeft w:val="0"/>
      <w:marRight w:val="0"/>
      <w:marTop w:val="0"/>
      <w:marBottom w:val="0"/>
      <w:divBdr>
        <w:top w:val="none" w:sz="0" w:space="0" w:color="auto"/>
        <w:left w:val="none" w:sz="0" w:space="0" w:color="auto"/>
        <w:bottom w:val="none" w:sz="0" w:space="0" w:color="auto"/>
        <w:right w:val="none" w:sz="0" w:space="0" w:color="auto"/>
      </w:divBdr>
    </w:div>
    <w:div w:id="320886609">
      <w:bodyDiv w:val="1"/>
      <w:marLeft w:val="0"/>
      <w:marRight w:val="0"/>
      <w:marTop w:val="0"/>
      <w:marBottom w:val="0"/>
      <w:divBdr>
        <w:top w:val="none" w:sz="0" w:space="0" w:color="auto"/>
        <w:left w:val="none" w:sz="0" w:space="0" w:color="auto"/>
        <w:bottom w:val="none" w:sz="0" w:space="0" w:color="auto"/>
        <w:right w:val="none" w:sz="0" w:space="0" w:color="auto"/>
      </w:divBdr>
    </w:div>
    <w:div w:id="323552248">
      <w:bodyDiv w:val="1"/>
      <w:marLeft w:val="0"/>
      <w:marRight w:val="0"/>
      <w:marTop w:val="0"/>
      <w:marBottom w:val="0"/>
      <w:divBdr>
        <w:top w:val="none" w:sz="0" w:space="0" w:color="auto"/>
        <w:left w:val="none" w:sz="0" w:space="0" w:color="auto"/>
        <w:bottom w:val="none" w:sz="0" w:space="0" w:color="auto"/>
        <w:right w:val="none" w:sz="0" w:space="0" w:color="auto"/>
      </w:divBdr>
    </w:div>
    <w:div w:id="324751522">
      <w:bodyDiv w:val="1"/>
      <w:marLeft w:val="0"/>
      <w:marRight w:val="0"/>
      <w:marTop w:val="0"/>
      <w:marBottom w:val="0"/>
      <w:divBdr>
        <w:top w:val="none" w:sz="0" w:space="0" w:color="auto"/>
        <w:left w:val="none" w:sz="0" w:space="0" w:color="auto"/>
        <w:bottom w:val="none" w:sz="0" w:space="0" w:color="auto"/>
        <w:right w:val="none" w:sz="0" w:space="0" w:color="auto"/>
      </w:divBdr>
    </w:div>
    <w:div w:id="326783554">
      <w:bodyDiv w:val="1"/>
      <w:marLeft w:val="0"/>
      <w:marRight w:val="0"/>
      <w:marTop w:val="0"/>
      <w:marBottom w:val="0"/>
      <w:divBdr>
        <w:top w:val="none" w:sz="0" w:space="0" w:color="auto"/>
        <w:left w:val="none" w:sz="0" w:space="0" w:color="auto"/>
        <w:bottom w:val="none" w:sz="0" w:space="0" w:color="auto"/>
        <w:right w:val="none" w:sz="0" w:space="0" w:color="auto"/>
      </w:divBdr>
    </w:div>
    <w:div w:id="330564928">
      <w:bodyDiv w:val="1"/>
      <w:marLeft w:val="0"/>
      <w:marRight w:val="0"/>
      <w:marTop w:val="0"/>
      <w:marBottom w:val="0"/>
      <w:divBdr>
        <w:top w:val="none" w:sz="0" w:space="0" w:color="auto"/>
        <w:left w:val="none" w:sz="0" w:space="0" w:color="auto"/>
        <w:bottom w:val="none" w:sz="0" w:space="0" w:color="auto"/>
        <w:right w:val="none" w:sz="0" w:space="0" w:color="auto"/>
      </w:divBdr>
    </w:div>
    <w:div w:id="331644141">
      <w:bodyDiv w:val="1"/>
      <w:marLeft w:val="0"/>
      <w:marRight w:val="0"/>
      <w:marTop w:val="0"/>
      <w:marBottom w:val="0"/>
      <w:divBdr>
        <w:top w:val="none" w:sz="0" w:space="0" w:color="auto"/>
        <w:left w:val="none" w:sz="0" w:space="0" w:color="auto"/>
        <w:bottom w:val="none" w:sz="0" w:space="0" w:color="auto"/>
        <w:right w:val="none" w:sz="0" w:space="0" w:color="auto"/>
      </w:divBdr>
    </w:div>
    <w:div w:id="334496251">
      <w:bodyDiv w:val="1"/>
      <w:marLeft w:val="0"/>
      <w:marRight w:val="0"/>
      <w:marTop w:val="0"/>
      <w:marBottom w:val="0"/>
      <w:divBdr>
        <w:top w:val="none" w:sz="0" w:space="0" w:color="auto"/>
        <w:left w:val="none" w:sz="0" w:space="0" w:color="auto"/>
        <w:bottom w:val="none" w:sz="0" w:space="0" w:color="auto"/>
        <w:right w:val="none" w:sz="0" w:space="0" w:color="auto"/>
      </w:divBdr>
    </w:div>
    <w:div w:id="334845148">
      <w:bodyDiv w:val="1"/>
      <w:marLeft w:val="0"/>
      <w:marRight w:val="0"/>
      <w:marTop w:val="0"/>
      <w:marBottom w:val="0"/>
      <w:divBdr>
        <w:top w:val="none" w:sz="0" w:space="0" w:color="auto"/>
        <w:left w:val="none" w:sz="0" w:space="0" w:color="auto"/>
        <w:bottom w:val="none" w:sz="0" w:space="0" w:color="auto"/>
        <w:right w:val="none" w:sz="0" w:space="0" w:color="auto"/>
      </w:divBdr>
    </w:div>
    <w:div w:id="337536921">
      <w:bodyDiv w:val="1"/>
      <w:marLeft w:val="0"/>
      <w:marRight w:val="0"/>
      <w:marTop w:val="0"/>
      <w:marBottom w:val="0"/>
      <w:divBdr>
        <w:top w:val="none" w:sz="0" w:space="0" w:color="auto"/>
        <w:left w:val="none" w:sz="0" w:space="0" w:color="auto"/>
        <w:bottom w:val="none" w:sz="0" w:space="0" w:color="auto"/>
        <w:right w:val="none" w:sz="0" w:space="0" w:color="auto"/>
      </w:divBdr>
    </w:div>
    <w:div w:id="340351563">
      <w:bodyDiv w:val="1"/>
      <w:marLeft w:val="0"/>
      <w:marRight w:val="0"/>
      <w:marTop w:val="0"/>
      <w:marBottom w:val="0"/>
      <w:divBdr>
        <w:top w:val="none" w:sz="0" w:space="0" w:color="auto"/>
        <w:left w:val="none" w:sz="0" w:space="0" w:color="auto"/>
        <w:bottom w:val="none" w:sz="0" w:space="0" w:color="auto"/>
        <w:right w:val="none" w:sz="0" w:space="0" w:color="auto"/>
      </w:divBdr>
    </w:div>
    <w:div w:id="344211026">
      <w:bodyDiv w:val="1"/>
      <w:marLeft w:val="0"/>
      <w:marRight w:val="0"/>
      <w:marTop w:val="0"/>
      <w:marBottom w:val="0"/>
      <w:divBdr>
        <w:top w:val="none" w:sz="0" w:space="0" w:color="auto"/>
        <w:left w:val="none" w:sz="0" w:space="0" w:color="auto"/>
        <w:bottom w:val="none" w:sz="0" w:space="0" w:color="auto"/>
        <w:right w:val="none" w:sz="0" w:space="0" w:color="auto"/>
      </w:divBdr>
    </w:div>
    <w:div w:id="345637135">
      <w:bodyDiv w:val="1"/>
      <w:marLeft w:val="0"/>
      <w:marRight w:val="0"/>
      <w:marTop w:val="0"/>
      <w:marBottom w:val="0"/>
      <w:divBdr>
        <w:top w:val="none" w:sz="0" w:space="0" w:color="auto"/>
        <w:left w:val="none" w:sz="0" w:space="0" w:color="auto"/>
        <w:bottom w:val="none" w:sz="0" w:space="0" w:color="auto"/>
        <w:right w:val="none" w:sz="0" w:space="0" w:color="auto"/>
      </w:divBdr>
    </w:div>
    <w:div w:id="346181069">
      <w:bodyDiv w:val="1"/>
      <w:marLeft w:val="0"/>
      <w:marRight w:val="0"/>
      <w:marTop w:val="0"/>
      <w:marBottom w:val="0"/>
      <w:divBdr>
        <w:top w:val="none" w:sz="0" w:space="0" w:color="auto"/>
        <w:left w:val="none" w:sz="0" w:space="0" w:color="auto"/>
        <w:bottom w:val="none" w:sz="0" w:space="0" w:color="auto"/>
        <w:right w:val="none" w:sz="0" w:space="0" w:color="auto"/>
      </w:divBdr>
    </w:div>
    <w:div w:id="346836729">
      <w:bodyDiv w:val="1"/>
      <w:marLeft w:val="0"/>
      <w:marRight w:val="0"/>
      <w:marTop w:val="0"/>
      <w:marBottom w:val="0"/>
      <w:divBdr>
        <w:top w:val="none" w:sz="0" w:space="0" w:color="auto"/>
        <w:left w:val="none" w:sz="0" w:space="0" w:color="auto"/>
        <w:bottom w:val="none" w:sz="0" w:space="0" w:color="auto"/>
        <w:right w:val="none" w:sz="0" w:space="0" w:color="auto"/>
      </w:divBdr>
    </w:div>
    <w:div w:id="348214752">
      <w:bodyDiv w:val="1"/>
      <w:marLeft w:val="0"/>
      <w:marRight w:val="0"/>
      <w:marTop w:val="0"/>
      <w:marBottom w:val="0"/>
      <w:divBdr>
        <w:top w:val="none" w:sz="0" w:space="0" w:color="auto"/>
        <w:left w:val="none" w:sz="0" w:space="0" w:color="auto"/>
        <w:bottom w:val="none" w:sz="0" w:space="0" w:color="auto"/>
        <w:right w:val="none" w:sz="0" w:space="0" w:color="auto"/>
      </w:divBdr>
    </w:div>
    <w:div w:id="354235002">
      <w:bodyDiv w:val="1"/>
      <w:marLeft w:val="0"/>
      <w:marRight w:val="0"/>
      <w:marTop w:val="0"/>
      <w:marBottom w:val="0"/>
      <w:divBdr>
        <w:top w:val="none" w:sz="0" w:space="0" w:color="auto"/>
        <w:left w:val="none" w:sz="0" w:space="0" w:color="auto"/>
        <w:bottom w:val="none" w:sz="0" w:space="0" w:color="auto"/>
        <w:right w:val="none" w:sz="0" w:space="0" w:color="auto"/>
      </w:divBdr>
    </w:div>
    <w:div w:id="355353277">
      <w:bodyDiv w:val="1"/>
      <w:marLeft w:val="0"/>
      <w:marRight w:val="0"/>
      <w:marTop w:val="0"/>
      <w:marBottom w:val="0"/>
      <w:divBdr>
        <w:top w:val="none" w:sz="0" w:space="0" w:color="auto"/>
        <w:left w:val="none" w:sz="0" w:space="0" w:color="auto"/>
        <w:bottom w:val="none" w:sz="0" w:space="0" w:color="auto"/>
        <w:right w:val="none" w:sz="0" w:space="0" w:color="auto"/>
      </w:divBdr>
    </w:div>
    <w:div w:id="357387481">
      <w:bodyDiv w:val="1"/>
      <w:marLeft w:val="0"/>
      <w:marRight w:val="0"/>
      <w:marTop w:val="0"/>
      <w:marBottom w:val="0"/>
      <w:divBdr>
        <w:top w:val="none" w:sz="0" w:space="0" w:color="auto"/>
        <w:left w:val="none" w:sz="0" w:space="0" w:color="auto"/>
        <w:bottom w:val="none" w:sz="0" w:space="0" w:color="auto"/>
        <w:right w:val="none" w:sz="0" w:space="0" w:color="auto"/>
      </w:divBdr>
    </w:div>
    <w:div w:id="358822769">
      <w:bodyDiv w:val="1"/>
      <w:marLeft w:val="0"/>
      <w:marRight w:val="0"/>
      <w:marTop w:val="0"/>
      <w:marBottom w:val="0"/>
      <w:divBdr>
        <w:top w:val="none" w:sz="0" w:space="0" w:color="auto"/>
        <w:left w:val="none" w:sz="0" w:space="0" w:color="auto"/>
        <w:bottom w:val="none" w:sz="0" w:space="0" w:color="auto"/>
        <w:right w:val="none" w:sz="0" w:space="0" w:color="auto"/>
      </w:divBdr>
    </w:div>
    <w:div w:id="359598548">
      <w:bodyDiv w:val="1"/>
      <w:marLeft w:val="0"/>
      <w:marRight w:val="0"/>
      <w:marTop w:val="0"/>
      <w:marBottom w:val="0"/>
      <w:divBdr>
        <w:top w:val="none" w:sz="0" w:space="0" w:color="auto"/>
        <w:left w:val="none" w:sz="0" w:space="0" w:color="auto"/>
        <w:bottom w:val="none" w:sz="0" w:space="0" w:color="auto"/>
        <w:right w:val="none" w:sz="0" w:space="0" w:color="auto"/>
      </w:divBdr>
    </w:div>
    <w:div w:id="359823509">
      <w:bodyDiv w:val="1"/>
      <w:marLeft w:val="0"/>
      <w:marRight w:val="0"/>
      <w:marTop w:val="0"/>
      <w:marBottom w:val="0"/>
      <w:divBdr>
        <w:top w:val="none" w:sz="0" w:space="0" w:color="auto"/>
        <w:left w:val="none" w:sz="0" w:space="0" w:color="auto"/>
        <w:bottom w:val="none" w:sz="0" w:space="0" w:color="auto"/>
        <w:right w:val="none" w:sz="0" w:space="0" w:color="auto"/>
      </w:divBdr>
    </w:div>
    <w:div w:id="362900345">
      <w:bodyDiv w:val="1"/>
      <w:marLeft w:val="0"/>
      <w:marRight w:val="0"/>
      <w:marTop w:val="0"/>
      <w:marBottom w:val="0"/>
      <w:divBdr>
        <w:top w:val="none" w:sz="0" w:space="0" w:color="auto"/>
        <w:left w:val="none" w:sz="0" w:space="0" w:color="auto"/>
        <w:bottom w:val="none" w:sz="0" w:space="0" w:color="auto"/>
        <w:right w:val="none" w:sz="0" w:space="0" w:color="auto"/>
      </w:divBdr>
    </w:div>
    <w:div w:id="366563289">
      <w:bodyDiv w:val="1"/>
      <w:marLeft w:val="0"/>
      <w:marRight w:val="0"/>
      <w:marTop w:val="0"/>
      <w:marBottom w:val="0"/>
      <w:divBdr>
        <w:top w:val="none" w:sz="0" w:space="0" w:color="auto"/>
        <w:left w:val="none" w:sz="0" w:space="0" w:color="auto"/>
        <w:bottom w:val="none" w:sz="0" w:space="0" w:color="auto"/>
        <w:right w:val="none" w:sz="0" w:space="0" w:color="auto"/>
      </w:divBdr>
    </w:div>
    <w:div w:id="369501808">
      <w:bodyDiv w:val="1"/>
      <w:marLeft w:val="0"/>
      <w:marRight w:val="0"/>
      <w:marTop w:val="0"/>
      <w:marBottom w:val="0"/>
      <w:divBdr>
        <w:top w:val="none" w:sz="0" w:space="0" w:color="auto"/>
        <w:left w:val="none" w:sz="0" w:space="0" w:color="auto"/>
        <w:bottom w:val="none" w:sz="0" w:space="0" w:color="auto"/>
        <w:right w:val="none" w:sz="0" w:space="0" w:color="auto"/>
      </w:divBdr>
    </w:div>
    <w:div w:id="374694700">
      <w:bodyDiv w:val="1"/>
      <w:marLeft w:val="0"/>
      <w:marRight w:val="0"/>
      <w:marTop w:val="0"/>
      <w:marBottom w:val="0"/>
      <w:divBdr>
        <w:top w:val="none" w:sz="0" w:space="0" w:color="auto"/>
        <w:left w:val="none" w:sz="0" w:space="0" w:color="auto"/>
        <w:bottom w:val="none" w:sz="0" w:space="0" w:color="auto"/>
        <w:right w:val="none" w:sz="0" w:space="0" w:color="auto"/>
      </w:divBdr>
    </w:div>
    <w:div w:id="376398279">
      <w:bodyDiv w:val="1"/>
      <w:marLeft w:val="0"/>
      <w:marRight w:val="0"/>
      <w:marTop w:val="0"/>
      <w:marBottom w:val="0"/>
      <w:divBdr>
        <w:top w:val="none" w:sz="0" w:space="0" w:color="auto"/>
        <w:left w:val="none" w:sz="0" w:space="0" w:color="auto"/>
        <w:bottom w:val="none" w:sz="0" w:space="0" w:color="auto"/>
        <w:right w:val="none" w:sz="0" w:space="0" w:color="auto"/>
      </w:divBdr>
    </w:div>
    <w:div w:id="378211633">
      <w:bodyDiv w:val="1"/>
      <w:marLeft w:val="0"/>
      <w:marRight w:val="0"/>
      <w:marTop w:val="0"/>
      <w:marBottom w:val="0"/>
      <w:divBdr>
        <w:top w:val="none" w:sz="0" w:space="0" w:color="auto"/>
        <w:left w:val="none" w:sz="0" w:space="0" w:color="auto"/>
        <w:bottom w:val="none" w:sz="0" w:space="0" w:color="auto"/>
        <w:right w:val="none" w:sz="0" w:space="0" w:color="auto"/>
      </w:divBdr>
    </w:div>
    <w:div w:id="380903225">
      <w:bodyDiv w:val="1"/>
      <w:marLeft w:val="0"/>
      <w:marRight w:val="0"/>
      <w:marTop w:val="0"/>
      <w:marBottom w:val="0"/>
      <w:divBdr>
        <w:top w:val="none" w:sz="0" w:space="0" w:color="auto"/>
        <w:left w:val="none" w:sz="0" w:space="0" w:color="auto"/>
        <w:bottom w:val="none" w:sz="0" w:space="0" w:color="auto"/>
        <w:right w:val="none" w:sz="0" w:space="0" w:color="auto"/>
      </w:divBdr>
    </w:div>
    <w:div w:id="381830608">
      <w:bodyDiv w:val="1"/>
      <w:marLeft w:val="0"/>
      <w:marRight w:val="0"/>
      <w:marTop w:val="0"/>
      <w:marBottom w:val="0"/>
      <w:divBdr>
        <w:top w:val="none" w:sz="0" w:space="0" w:color="auto"/>
        <w:left w:val="none" w:sz="0" w:space="0" w:color="auto"/>
        <w:bottom w:val="none" w:sz="0" w:space="0" w:color="auto"/>
        <w:right w:val="none" w:sz="0" w:space="0" w:color="auto"/>
      </w:divBdr>
    </w:div>
    <w:div w:id="382215287">
      <w:bodyDiv w:val="1"/>
      <w:marLeft w:val="0"/>
      <w:marRight w:val="0"/>
      <w:marTop w:val="0"/>
      <w:marBottom w:val="0"/>
      <w:divBdr>
        <w:top w:val="none" w:sz="0" w:space="0" w:color="auto"/>
        <w:left w:val="none" w:sz="0" w:space="0" w:color="auto"/>
        <w:bottom w:val="none" w:sz="0" w:space="0" w:color="auto"/>
        <w:right w:val="none" w:sz="0" w:space="0" w:color="auto"/>
      </w:divBdr>
    </w:div>
    <w:div w:id="382561319">
      <w:bodyDiv w:val="1"/>
      <w:marLeft w:val="0"/>
      <w:marRight w:val="0"/>
      <w:marTop w:val="0"/>
      <w:marBottom w:val="0"/>
      <w:divBdr>
        <w:top w:val="none" w:sz="0" w:space="0" w:color="auto"/>
        <w:left w:val="none" w:sz="0" w:space="0" w:color="auto"/>
        <w:bottom w:val="none" w:sz="0" w:space="0" w:color="auto"/>
        <w:right w:val="none" w:sz="0" w:space="0" w:color="auto"/>
      </w:divBdr>
    </w:div>
    <w:div w:id="384178583">
      <w:bodyDiv w:val="1"/>
      <w:marLeft w:val="0"/>
      <w:marRight w:val="0"/>
      <w:marTop w:val="0"/>
      <w:marBottom w:val="0"/>
      <w:divBdr>
        <w:top w:val="none" w:sz="0" w:space="0" w:color="auto"/>
        <w:left w:val="none" w:sz="0" w:space="0" w:color="auto"/>
        <w:bottom w:val="none" w:sz="0" w:space="0" w:color="auto"/>
        <w:right w:val="none" w:sz="0" w:space="0" w:color="auto"/>
      </w:divBdr>
    </w:div>
    <w:div w:id="388113712">
      <w:bodyDiv w:val="1"/>
      <w:marLeft w:val="0"/>
      <w:marRight w:val="0"/>
      <w:marTop w:val="0"/>
      <w:marBottom w:val="0"/>
      <w:divBdr>
        <w:top w:val="none" w:sz="0" w:space="0" w:color="auto"/>
        <w:left w:val="none" w:sz="0" w:space="0" w:color="auto"/>
        <w:bottom w:val="none" w:sz="0" w:space="0" w:color="auto"/>
        <w:right w:val="none" w:sz="0" w:space="0" w:color="auto"/>
      </w:divBdr>
    </w:div>
    <w:div w:id="39035188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5053798">
      <w:bodyDiv w:val="1"/>
      <w:marLeft w:val="0"/>
      <w:marRight w:val="0"/>
      <w:marTop w:val="0"/>
      <w:marBottom w:val="0"/>
      <w:divBdr>
        <w:top w:val="none" w:sz="0" w:space="0" w:color="auto"/>
        <w:left w:val="none" w:sz="0" w:space="0" w:color="auto"/>
        <w:bottom w:val="none" w:sz="0" w:space="0" w:color="auto"/>
        <w:right w:val="none" w:sz="0" w:space="0" w:color="auto"/>
      </w:divBdr>
    </w:div>
    <w:div w:id="395204704">
      <w:bodyDiv w:val="1"/>
      <w:marLeft w:val="0"/>
      <w:marRight w:val="0"/>
      <w:marTop w:val="0"/>
      <w:marBottom w:val="0"/>
      <w:divBdr>
        <w:top w:val="none" w:sz="0" w:space="0" w:color="auto"/>
        <w:left w:val="none" w:sz="0" w:space="0" w:color="auto"/>
        <w:bottom w:val="none" w:sz="0" w:space="0" w:color="auto"/>
        <w:right w:val="none" w:sz="0" w:space="0" w:color="auto"/>
      </w:divBdr>
    </w:div>
    <w:div w:id="403915748">
      <w:bodyDiv w:val="1"/>
      <w:marLeft w:val="0"/>
      <w:marRight w:val="0"/>
      <w:marTop w:val="0"/>
      <w:marBottom w:val="0"/>
      <w:divBdr>
        <w:top w:val="none" w:sz="0" w:space="0" w:color="auto"/>
        <w:left w:val="none" w:sz="0" w:space="0" w:color="auto"/>
        <w:bottom w:val="none" w:sz="0" w:space="0" w:color="auto"/>
        <w:right w:val="none" w:sz="0" w:space="0" w:color="auto"/>
      </w:divBdr>
    </w:div>
    <w:div w:id="404844076">
      <w:bodyDiv w:val="1"/>
      <w:marLeft w:val="0"/>
      <w:marRight w:val="0"/>
      <w:marTop w:val="0"/>
      <w:marBottom w:val="0"/>
      <w:divBdr>
        <w:top w:val="none" w:sz="0" w:space="0" w:color="auto"/>
        <w:left w:val="none" w:sz="0" w:space="0" w:color="auto"/>
        <w:bottom w:val="none" w:sz="0" w:space="0" w:color="auto"/>
        <w:right w:val="none" w:sz="0" w:space="0" w:color="auto"/>
      </w:divBdr>
    </w:div>
    <w:div w:id="406071176">
      <w:bodyDiv w:val="1"/>
      <w:marLeft w:val="0"/>
      <w:marRight w:val="0"/>
      <w:marTop w:val="0"/>
      <w:marBottom w:val="0"/>
      <w:divBdr>
        <w:top w:val="none" w:sz="0" w:space="0" w:color="auto"/>
        <w:left w:val="none" w:sz="0" w:space="0" w:color="auto"/>
        <w:bottom w:val="none" w:sz="0" w:space="0" w:color="auto"/>
        <w:right w:val="none" w:sz="0" w:space="0" w:color="auto"/>
      </w:divBdr>
    </w:div>
    <w:div w:id="406389504">
      <w:bodyDiv w:val="1"/>
      <w:marLeft w:val="0"/>
      <w:marRight w:val="0"/>
      <w:marTop w:val="0"/>
      <w:marBottom w:val="0"/>
      <w:divBdr>
        <w:top w:val="none" w:sz="0" w:space="0" w:color="auto"/>
        <w:left w:val="none" w:sz="0" w:space="0" w:color="auto"/>
        <w:bottom w:val="none" w:sz="0" w:space="0" w:color="auto"/>
        <w:right w:val="none" w:sz="0" w:space="0" w:color="auto"/>
      </w:divBdr>
    </w:div>
    <w:div w:id="411662885">
      <w:bodyDiv w:val="1"/>
      <w:marLeft w:val="0"/>
      <w:marRight w:val="0"/>
      <w:marTop w:val="0"/>
      <w:marBottom w:val="0"/>
      <w:divBdr>
        <w:top w:val="none" w:sz="0" w:space="0" w:color="auto"/>
        <w:left w:val="none" w:sz="0" w:space="0" w:color="auto"/>
        <w:bottom w:val="none" w:sz="0" w:space="0" w:color="auto"/>
        <w:right w:val="none" w:sz="0" w:space="0" w:color="auto"/>
      </w:divBdr>
    </w:div>
    <w:div w:id="412775686">
      <w:bodyDiv w:val="1"/>
      <w:marLeft w:val="0"/>
      <w:marRight w:val="0"/>
      <w:marTop w:val="0"/>
      <w:marBottom w:val="0"/>
      <w:divBdr>
        <w:top w:val="none" w:sz="0" w:space="0" w:color="auto"/>
        <w:left w:val="none" w:sz="0" w:space="0" w:color="auto"/>
        <w:bottom w:val="none" w:sz="0" w:space="0" w:color="auto"/>
        <w:right w:val="none" w:sz="0" w:space="0" w:color="auto"/>
      </w:divBdr>
    </w:div>
    <w:div w:id="413821344">
      <w:bodyDiv w:val="1"/>
      <w:marLeft w:val="0"/>
      <w:marRight w:val="0"/>
      <w:marTop w:val="0"/>
      <w:marBottom w:val="0"/>
      <w:divBdr>
        <w:top w:val="none" w:sz="0" w:space="0" w:color="auto"/>
        <w:left w:val="none" w:sz="0" w:space="0" w:color="auto"/>
        <w:bottom w:val="none" w:sz="0" w:space="0" w:color="auto"/>
        <w:right w:val="none" w:sz="0" w:space="0" w:color="auto"/>
      </w:divBdr>
    </w:div>
    <w:div w:id="415056665">
      <w:bodyDiv w:val="1"/>
      <w:marLeft w:val="0"/>
      <w:marRight w:val="0"/>
      <w:marTop w:val="0"/>
      <w:marBottom w:val="0"/>
      <w:divBdr>
        <w:top w:val="none" w:sz="0" w:space="0" w:color="auto"/>
        <w:left w:val="none" w:sz="0" w:space="0" w:color="auto"/>
        <w:bottom w:val="none" w:sz="0" w:space="0" w:color="auto"/>
        <w:right w:val="none" w:sz="0" w:space="0" w:color="auto"/>
      </w:divBdr>
    </w:div>
    <w:div w:id="416631947">
      <w:bodyDiv w:val="1"/>
      <w:marLeft w:val="0"/>
      <w:marRight w:val="0"/>
      <w:marTop w:val="0"/>
      <w:marBottom w:val="0"/>
      <w:divBdr>
        <w:top w:val="none" w:sz="0" w:space="0" w:color="auto"/>
        <w:left w:val="none" w:sz="0" w:space="0" w:color="auto"/>
        <w:bottom w:val="none" w:sz="0" w:space="0" w:color="auto"/>
        <w:right w:val="none" w:sz="0" w:space="0" w:color="auto"/>
      </w:divBdr>
    </w:div>
    <w:div w:id="422721367">
      <w:bodyDiv w:val="1"/>
      <w:marLeft w:val="0"/>
      <w:marRight w:val="0"/>
      <w:marTop w:val="0"/>
      <w:marBottom w:val="0"/>
      <w:divBdr>
        <w:top w:val="none" w:sz="0" w:space="0" w:color="auto"/>
        <w:left w:val="none" w:sz="0" w:space="0" w:color="auto"/>
        <w:bottom w:val="none" w:sz="0" w:space="0" w:color="auto"/>
        <w:right w:val="none" w:sz="0" w:space="0" w:color="auto"/>
      </w:divBdr>
    </w:div>
    <w:div w:id="424375736">
      <w:bodyDiv w:val="1"/>
      <w:marLeft w:val="0"/>
      <w:marRight w:val="0"/>
      <w:marTop w:val="0"/>
      <w:marBottom w:val="0"/>
      <w:divBdr>
        <w:top w:val="none" w:sz="0" w:space="0" w:color="auto"/>
        <w:left w:val="none" w:sz="0" w:space="0" w:color="auto"/>
        <w:bottom w:val="none" w:sz="0" w:space="0" w:color="auto"/>
        <w:right w:val="none" w:sz="0" w:space="0" w:color="auto"/>
      </w:divBdr>
    </w:div>
    <w:div w:id="424808449">
      <w:bodyDiv w:val="1"/>
      <w:marLeft w:val="0"/>
      <w:marRight w:val="0"/>
      <w:marTop w:val="0"/>
      <w:marBottom w:val="0"/>
      <w:divBdr>
        <w:top w:val="none" w:sz="0" w:space="0" w:color="auto"/>
        <w:left w:val="none" w:sz="0" w:space="0" w:color="auto"/>
        <w:bottom w:val="none" w:sz="0" w:space="0" w:color="auto"/>
        <w:right w:val="none" w:sz="0" w:space="0" w:color="auto"/>
      </w:divBdr>
    </w:div>
    <w:div w:id="430899692">
      <w:bodyDiv w:val="1"/>
      <w:marLeft w:val="0"/>
      <w:marRight w:val="0"/>
      <w:marTop w:val="0"/>
      <w:marBottom w:val="0"/>
      <w:divBdr>
        <w:top w:val="none" w:sz="0" w:space="0" w:color="auto"/>
        <w:left w:val="none" w:sz="0" w:space="0" w:color="auto"/>
        <w:bottom w:val="none" w:sz="0" w:space="0" w:color="auto"/>
        <w:right w:val="none" w:sz="0" w:space="0" w:color="auto"/>
      </w:divBdr>
    </w:div>
    <w:div w:id="433667688">
      <w:bodyDiv w:val="1"/>
      <w:marLeft w:val="0"/>
      <w:marRight w:val="0"/>
      <w:marTop w:val="0"/>
      <w:marBottom w:val="0"/>
      <w:divBdr>
        <w:top w:val="none" w:sz="0" w:space="0" w:color="auto"/>
        <w:left w:val="none" w:sz="0" w:space="0" w:color="auto"/>
        <w:bottom w:val="none" w:sz="0" w:space="0" w:color="auto"/>
        <w:right w:val="none" w:sz="0" w:space="0" w:color="auto"/>
      </w:divBdr>
    </w:div>
    <w:div w:id="435179256">
      <w:bodyDiv w:val="1"/>
      <w:marLeft w:val="0"/>
      <w:marRight w:val="0"/>
      <w:marTop w:val="0"/>
      <w:marBottom w:val="0"/>
      <w:divBdr>
        <w:top w:val="none" w:sz="0" w:space="0" w:color="auto"/>
        <w:left w:val="none" w:sz="0" w:space="0" w:color="auto"/>
        <w:bottom w:val="none" w:sz="0" w:space="0" w:color="auto"/>
        <w:right w:val="none" w:sz="0" w:space="0" w:color="auto"/>
      </w:divBdr>
    </w:div>
    <w:div w:id="437287629">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38793846">
      <w:bodyDiv w:val="1"/>
      <w:marLeft w:val="0"/>
      <w:marRight w:val="0"/>
      <w:marTop w:val="0"/>
      <w:marBottom w:val="0"/>
      <w:divBdr>
        <w:top w:val="none" w:sz="0" w:space="0" w:color="auto"/>
        <w:left w:val="none" w:sz="0" w:space="0" w:color="auto"/>
        <w:bottom w:val="none" w:sz="0" w:space="0" w:color="auto"/>
        <w:right w:val="none" w:sz="0" w:space="0" w:color="auto"/>
      </w:divBdr>
    </w:div>
    <w:div w:id="445927636">
      <w:bodyDiv w:val="1"/>
      <w:marLeft w:val="0"/>
      <w:marRight w:val="0"/>
      <w:marTop w:val="0"/>
      <w:marBottom w:val="0"/>
      <w:divBdr>
        <w:top w:val="none" w:sz="0" w:space="0" w:color="auto"/>
        <w:left w:val="none" w:sz="0" w:space="0" w:color="auto"/>
        <w:bottom w:val="none" w:sz="0" w:space="0" w:color="auto"/>
        <w:right w:val="none" w:sz="0" w:space="0" w:color="auto"/>
      </w:divBdr>
    </w:div>
    <w:div w:id="446046842">
      <w:bodyDiv w:val="1"/>
      <w:marLeft w:val="0"/>
      <w:marRight w:val="0"/>
      <w:marTop w:val="0"/>
      <w:marBottom w:val="0"/>
      <w:divBdr>
        <w:top w:val="none" w:sz="0" w:space="0" w:color="auto"/>
        <w:left w:val="none" w:sz="0" w:space="0" w:color="auto"/>
        <w:bottom w:val="none" w:sz="0" w:space="0" w:color="auto"/>
        <w:right w:val="none" w:sz="0" w:space="0" w:color="auto"/>
      </w:divBdr>
    </w:div>
    <w:div w:id="449399790">
      <w:bodyDiv w:val="1"/>
      <w:marLeft w:val="0"/>
      <w:marRight w:val="0"/>
      <w:marTop w:val="0"/>
      <w:marBottom w:val="0"/>
      <w:divBdr>
        <w:top w:val="none" w:sz="0" w:space="0" w:color="auto"/>
        <w:left w:val="none" w:sz="0" w:space="0" w:color="auto"/>
        <w:bottom w:val="none" w:sz="0" w:space="0" w:color="auto"/>
        <w:right w:val="none" w:sz="0" w:space="0" w:color="auto"/>
      </w:divBdr>
    </w:div>
    <w:div w:id="449785909">
      <w:bodyDiv w:val="1"/>
      <w:marLeft w:val="0"/>
      <w:marRight w:val="0"/>
      <w:marTop w:val="0"/>
      <w:marBottom w:val="0"/>
      <w:divBdr>
        <w:top w:val="none" w:sz="0" w:space="0" w:color="auto"/>
        <w:left w:val="none" w:sz="0" w:space="0" w:color="auto"/>
        <w:bottom w:val="none" w:sz="0" w:space="0" w:color="auto"/>
        <w:right w:val="none" w:sz="0" w:space="0" w:color="auto"/>
      </w:divBdr>
    </w:div>
    <w:div w:id="450133924">
      <w:bodyDiv w:val="1"/>
      <w:marLeft w:val="0"/>
      <w:marRight w:val="0"/>
      <w:marTop w:val="0"/>
      <w:marBottom w:val="0"/>
      <w:divBdr>
        <w:top w:val="none" w:sz="0" w:space="0" w:color="auto"/>
        <w:left w:val="none" w:sz="0" w:space="0" w:color="auto"/>
        <w:bottom w:val="none" w:sz="0" w:space="0" w:color="auto"/>
        <w:right w:val="none" w:sz="0" w:space="0" w:color="auto"/>
      </w:divBdr>
    </w:div>
    <w:div w:id="450442350">
      <w:bodyDiv w:val="1"/>
      <w:marLeft w:val="0"/>
      <w:marRight w:val="0"/>
      <w:marTop w:val="0"/>
      <w:marBottom w:val="0"/>
      <w:divBdr>
        <w:top w:val="none" w:sz="0" w:space="0" w:color="auto"/>
        <w:left w:val="none" w:sz="0" w:space="0" w:color="auto"/>
        <w:bottom w:val="none" w:sz="0" w:space="0" w:color="auto"/>
        <w:right w:val="none" w:sz="0" w:space="0" w:color="auto"/>
      </w:divBdr>
    </w:div>
    <w:div w:id="451555953">
      <w:bodyDiv w:val="1"/>
      <w:marLeft w:val="0"/>
      <w:marRight w:val="0"/>
      <w:marTop w:val="0"/>
      <w:marBottom w:val="0"/>
      <w:divBdr>
        <w:top w:val="none" w:sz="0" w:space="0" w:color="auto"/>
        <w:left w:val="none" w:sz="0" w:space="0" w:color="auto"/>
        <w:bottom w:val="none" w:sz="0" w:space="0" w:color="auto"/>
        <w:right w:val="none" w:sz="0" w:space="0" w:color="auto"/>
      </w:divBdr>
    </w:div>
    <w:div w:id="451898702">
      <w:bodyDiv w:val="1"/>
      <w:marLeft w:val="0"/>
      <w:marRight w:val="0"/>
      <w:marTop w:val="0"/>
      <w:marBottom w:val="0"/>
      <w:divBdr>
        <w:top w:val="none" w:sz="0" w:space="0" w:color="auto"/>
        <w:left w:val="none" w:sz="0" w:space="0" w:color="auto"/>
        <w:bottom w:val="none" w:sz="0" w:space="0" w:color="auto"/>
        <w:right w:val="none" w:sz="0" w:space="0" w:color="auto"/>
      </w:divBdr>
    </w:div>
    <w:div w:id="453449263">
      <w:bodyDiv w:val="1"/>
      <w:marLeft w:val="0"/>
      <w:marRight w:val="0"/>
      <w:marTop w:val="0"/>
      <w:marBottom w:val="0"/>
      <w:divBdr>
        <w:top w:val="none" w:sz="0" w:space="0" w:color="auto"/>
        <w:left w:val="none" w:sz="0" w:space="0" w:color="auto"/>
        <w:bottom w:val="none" w:sz="0" w:space="0" w:color="auto"/>
        <w:right w:val="none" w:sz="0" w:space="0" w:color="auto"/>
      </w:divBdr>
    </w:div>
    <w:div w:id="455681778">
      <w:bodyDiv w:val="1"/>
      <w:marLeft w:val="0"/>
      <w:marRight w:val="0"/>
      <w:marTop w:val="0"/>
      <w:marBottom w:val="0"/>
      <w:divBdr>
        <w:top w:val="none" w:sz="0" w:space="0" w:color="auto"/>
        <w:left w:val="none" w:sz="0" w:space="0" w:color="auto"/>
        <w:bottom w:val="none" w:sz="0" w:space="0" w:color="auto"/>
        <w:right w:val="none" w:sz="0" w:space="0" w:color="auto"/>
      </w:divBdr>
    </w:div>
    <w:div w:id="456610664">
      <w:bodyDiv w:val="1"/>
      <w:marLeft w:val="0"/>
      <w:marRight w:val="0"/>
      <w:marTop w:val="0"/>
      <w:marBottom w:val="0"/>
      <w:divBdr>
        <w:top w:val="none" w:sz="0" w:space="0" w:color="auto"/>
        <w:left w:val="none" w:sz="0" w:space="0" w:color="auto"/>
        <w:bottom w:val="none" w:sz="0" w:space="0" w:color="auto"/>
        <w:right w:val="none" w:sz="0" w:space="0" w:color="auto"/>
      </w:divBdr>
    </w:div>
    <w:div w:id="458693275">
      <w:bodyDiv w:val="1"/>
      <w:marLeft w:val="0"/>
      <w:marRight w:val="0"/>
      <w:marTop w:val="0"/>
      <w:marBottom w:val="0"/>
      <w:divBdr>
        <w:top w:val="none" w:sz="0" w:space="0" w:color="auto"/>
        <w:left w:val="none" w:sz="0" w:space="0" w:color="auto"/>
        <w:bottom w:val="none" w:sz="0" w:space="0" w:color="auto"/>
        <w:right w:val="none" w:sz="0" w:space="0" w:color="auto"/>
      </w:divBdr>
    </w:div>
    <w:div w:id="459611786">
      <w:bodyDiv w:val="1"/>
      <w:marLeft w:val="0"/>
      <w:marRight w:val="0"/>
      <w:marTop w:val="0"/>
      <w:marBottom w:val="0"/>
      <w:divBdr>
        <w:top w:val="none" w:sz="0" w:space="0" w:color="auto"/>
        <w:left w:val="none" w:sz="0" w:space="0" w:color="auto"/>
        <w:bottom w:val="none" w:sz="0" w:space="0" w:color="auto"/>
        <w:right w:val="none" w:sz="0" w:space="0" w:color="auto"/>
      </w:divBdr>
    </w:div>
    <w:div w:id="460153072">
      <w:bodyDiv w:val="1"/>
      <w:marLeft w:val="0"/>
      <w:marRight w:val="0"/>
      <w:marTop w:val="0"/>
      <w:marBottom w:val="0"/>
      <w:divBdr>
        <w:top w:val="none" w:sz="0" w:space="0" w:color="auto"/>
        <w:left w:val="none" w:sz="0" w:space="0" w:color="auto"/>
        <w:bottom w:val="none" w:sz="0" w:space="0" w:color="auto"/>
        <w:right w:val="none" w:sz="0" w:space="0" w:color="auto"/>
      </w:divBdr>
    </w:div>
    <w:div w:id="461971092">
      <w:bodyDiv w:val="1"/>
      <w:marLeft w:val="0"/>
      <w:marRight w:val="0"/>
      <w:marTop w:val="0"/>
      <w:marBottom w:val="0"/>
      <w:divBdr>
        <w:top w:val="none" w:sz="0" w:space="0" w:color="auto"/>
        <w:left w:val="none" w:sz="0" w:space="0" w:color="auto"/>
        <w:bottom w:val="none" w:sz="0" w:space="0" w:color="auto"/>
        <w:right w:val="none" w:sz="0" w:space="0" w:color="auto"/>
      </w:divBdr>
    </w:div>
    <w:div w:id="463039481">
      <w:bodyDiv w:val="1"/>
      <w:marLeft w:val="0"/>
      <w:marRight w:val="0"/>
      <w:marTop w:val="0"/>
      <w:marBottom w:val="0"/>
      <w:divBdr>
        <w:top w:val="none" w:sz="0" w:space="0" w:color="auto"/>
        <w:left w:val="none" w:sz="0" w:space="0" w:color="auto"/>
        <w:bottom w:val="none" w:sz="0" w:space="0" w:color="auto"/>
        <w:right w:val="none" w:sz="0" w:space="0" w:color="auto"/>
      </w:divBdr>
    </w:div>
    <w:div w:id="463886318">
      <w:bodyDiv w:val="1"/>
      <w:marLeft w:val="0"/>
      <w:marRight w:val="0"/>
      <w:marTop w:val="0"/>
      <w:marBottom w:val="0"/>
      <w:divBdr>
        <w:top w:val="none" w:sz="0" w:space="0" w:color="auto"/>
        <w:left w:val="none" w:sz="0" w:space="0" w:color="auto"/>
        <w:bottom w:val="none" w:sz="0" w:space="0" w:color="auto"/>
        <w:right w:val="none" w:sz="0" w:space="0" w:color="auto"/>
      </w:divBdr>
    </w:div>
    <w:div w:id="464659127">
      <w:bodyDiv w:val="1"/>
      <w:marLeft w:val="0"/>
      <w:marRight w:val="0"/>
      <w:marTop w:val="0"/>
      <w:marBottom w:val="0"/>
      <w:divBdr>
        <w:top w:val="none" w:sz="0" w:space="0" w:color="auto"/>
        <w:left w:val="none" w:sz="0" w:space="0" w:color="auto"/>
        <w:bottom w:val="none" w:sz="0" w:space="0" w:color="auto"/>
        <w:right w:val="none" w:sz="0" w:space="0" w:color="auto"/>
      </w:divBdr>
    </w:div>
    <w:div w:id="464978675">
      <w:bodyDiv w:val="1"/>
      <w:marLeft w:val="0"/>
      <w:marRight w:val="0"/>
      <w:marTop w:val="0"/>
      <w:marBottom w:val="0"/>
      <w:divBdr>
        <w:top w:val="none" w:sz="0" w:space="0" w:color="auto"/>
        <w:left w:val="none" w:sz="0" w:space="0" w:color="auto"/>
        <w:bottom w:val="none" w:sz="0" w:space="0" w:color="auto"/>
        <w:right w:val="none" w:sz="0" w:space="0" w:color="auto"/>
      </w:divBdr>
    </w:div>
    <w:div w:id="467670783">
      <w:bodyDiv w:val="1"/>
      <w:marLeft w:val="0"/>
      <w:marRight w:val="0"/>
      <w:marTop w:val="0"/>
      <w:marBottom w:val="0"/>
      <w:divBdr>
        <w:top w:val="none" w:sz="0" w:space="0" w:color="auto"/>
        <w:left w:val="none" w:sz="0" w:space="0" w:color="auto"/>
        <w:bottom w:val="none" w:sz="0" w:space="0" w:color="auto"/>
        <w:right w:val="none" w:sz="0" w:space="0" w:color="auto"/>
      </w:divBdr>
    </w:div>
    <w:div w:id="471413109">
      <w:bodyDiv w:val="1"/>
      <w:marLeft w:val="0"/>
      <w:marRight w:val="0"/>
      <w:marTop w:val="0"/>
      <w:marBottom w:val="0"/>
      <w:divBdr>
        <w:top w:val="none" w:sz="0" w:space="0" w:color="auto"/>
        <w:left w:val="none" w:sz="0" w:space="0" w:color="auto"/>
        <w:bottom w:val="none" w:sz="0" w:space="0" w:color="auto"/>
        <w:right w:val="none" w:sz="0" w:space="0" w:color="auto"/>
      </w:divBdr>
    </w:div>
    <w:div w:id="475145374">
      <w:bodyDiv w:val="1"/>
      <w:marLeft w:val="0"/>
      <w:marRight w:val="0"/>
      <w:marTop w:val="0"/>
      <w:marBottom w:val="0"/>
      <w:divBdr>
        <w:top w:val="none" w:sz="0" w:space="0" w:color="auto"/>
        <w:left w:val="none" w:sz="0" w:space="0" w:color="auto"/>
        <w:bottom w:val="none" w:sz="0" w:space="0" w:color="auto"/>
        <w:right w:val="none" w:sz="0" w:space="0" w:color="auto"/>
      </w:divBdr>
    </w:div>
    <w:div w:id="476805059">
      <w:bodyDiv w:val="1"/>
      <w:marLeft w:val="0"/>
      <w:marRight w:val="0"/>
      <w:marTop w:val="0"/>
      <w:marBottom w:val="0"/>
      <w:divBdr>
        <w:top w:val="none" w:sz="0" w:space="0" w:color="auto"/>
        <w:left w:val="none" w:sz="0" w:space="0" w:color="auto"/>
        <w:bottom w:val="none" w:sz="0" w:space="0" w:color="auto"/>
        <w:right w:val="none" w:sz="0" w:space="0" w:color="auto"/>
      </w:divBdr>
    </w:div>
    <w:div w:id="477066164">
      <w:bodyDiv w:val="1"/>
      <w:marLeft w:val="0"/>
      <w:marRight w:val="0"/>
      <w:marTop w:val="0"/>
      <w:marBottom w:val="0"/>
      <w:divBdr>
        <w:top w:val="none" w:sz="0" w:space="0" w:color="auto"/>
        <w:left w:val="none" w:sz="0" w:space="0" w:color="auto"/>
        <w:bottom w:val="none" w:sz="0" w:space="0" w:color="auto"/>
        <w:right w:val="none" w:sz="0" w:space="0" w:color="auto"/>
      </w:divBdr>
    </w:div>
    <w:div w:id="479616489">
      <w:bodyDiv w:val="1"/>
      <w:marLeft w:val="0"/>
      <w:marRight w:val="0"/>
      <w:marTop w:val="0"/>
      <w:marBottom w:val="0"/>
      <w:divBdr>
        <w:top w:val="none" w:sz="0" w:space="0" w:color="auto"/>
        <w:left w:val="none" w:sz="0" w:space="0" w:color="auto"/>
        <w:bottom w:val="none" w:sz="0" w:space="0" w:color="auto"/>
        <w:right w:val="none" w:sz="0" w:space="0" w:color="auto"/>
      </w:divBdr>
    </w:div>
    <w:div w:id="479620697">
      <w:bodyDiv w:val="1"/>
      <w:marLeft w:val="0"/>
      <w:marRight w:val="0"/>
      <w:marTop w:val="0"/>
      <w:marBottom w:val="0"/>
      <w:divBdr>
        <w:top w:val="none" w:sz="0" w:space="0" w:color="auto"/>
        <w:left w:val="none" w:sz="0" w:space="0" w:color="auto"/>
        <w:bottom w:val="none" w:sz="0" w:space="0" w:color="auto"/>
        <w:right w:val="none" w:sz="0" w:space="0" w:color="auto"/>
      </w:divBdr>
    </w:div>
    <w:div w:id="479856596">
      <w:bodyDiv w:val="1"/>
      <w:marLeft w:val="0"/>
      <w:marRight w:val="0"/>
      <w:marTop w:val="0"/>
      <w:marBottom w:val="0"/>
      <w:divBdr>
        <w:top w:val="none" w:sz="0" w:space="0" w:color="auto"/>
        <w:left w:val="none" w:sz="0" w:space="0" w:color="auto"/>
        <w:bottom w:val="none" w:sz="0" w:space="0" w:color="auto"/>
        <w:right w:val="none" w:sz="0" w:space="0" w:color="auto"/>
      </w:divBdr>
    </w:div>
    <w:div w:id="481436314">
      <w:bodyDiv w:val="1"/>
      <w:marLeft w:val="0"/>
      <w:marRight w:val="0"/>
      <w:marTop w:val="0"/>
      <w:marBottom w:val="0"/>
      <w:divBdr>
        <w:top w:val="none" w:sz="0" w:space="0" w:color="auto"/>
        <w:left w:val="none" w:sz="0" w:space="0" w:color="auto"/>
        <w:bottom w:val="none" w:sz="0" w:space="0" w:color="auto"/>
        <w:right w:val="none" w:sz="0" w:space="0" w:color="auto"/>
      </w:divBdr>
    </w:div>
    <w:div w:id="482083218">
      <w:bodyDiv w:val="1"/>
      <w:marLeft w:val="0"/>
      <w:marRight w:val="0"/>
      <w:marTop w:val="0"/>
      <w:marBottom w:val="0"/>
      <w:divBdr>
        <w:top w:val="none" w:sz="0" w:space="0" w:color="auto"/>
        <w:left w:val="none" w:sz="0" w:space="0" w:color="auto"/>
        <w:bottom w:val="none" w:sz="0" w:space="0" w:color="auto"/>
        <w:right w:val="none" w:sz="0" w:space="0" w:color="auto"/>
      </w:divBdr>
    </w:div>
    <w:div w:id="482433064">
      <w:bodyDiv w:val="1"/>
      <w:marLeft w:val="0"/>
      <w:marRight w:val="0"/>
      <w:marTop w:val="0"/>
      <w:marBottom w:val="0"/>
      <w:divBdr>
        <w:top w:val="none" w:sz="0" w:space="0" w:color="auto"/>
        <w:left w:val="none" w:sz="0" w:space="0" w:color="auto"/>
        <w:bottom w:val="none" w:sz="0" w:space="0" w:color="auto"/>
        <w:right w:val="none" w:sz="0" w:space="0" w:color="auto"/>
      </w:divBdr>
    </w:div>
    <w:div w:id="485827072">
      <w:bodyDiv w:val="1"/>
      <w:marLeft w:val="0"/>
      <w:marRight w:val="0"/>
      <w:marTop w:val="0"/>
      <w:marBottom w:val="0"/>
      <w:divBdr>
        <w:top w:val="none" w:sz="0" w:space="0" w:color="auto"/>
        <w:left w:val="none" w:sz="0" w:space="0" w:color="auto"/>
        <w:bottom w:val="none" w:sz="0" w:space="0" w:color="auto"/>
        <w:right w:val="none" w:sz="0" w:space="0" w:color="auto"/>
      </w:divBdr>
    </w:div>
    <w:div w:id="493187204">
      <w:bodyDiv w:val="1"/>
      <w:marLeft w:val="0"/>
      <w:marRight w:val="0"/>
      <w:marTop w:val="0"/>
      <w:marBottom w:val="0"/>
      <w:divBdr>
        <w:top w:val="none" w:sz="0" w:space="0" w:color="auto"/>
        <w:left w:val="none" w:sz="0" w:space="0" w:color="auto"/>
        <w:bottom w:val="none" w:sz="0" w:space="0" w:color="auto"/>
        <w:right w:val="none" w:sz="0" w:space="0" w:color="auto"/>
      </w:divBdr>
    </w:div>
    <w:div w:id="493767386">
      <w:bodyDiv w:val="1"/>
      <w:marLeft w:val="0"/>
      <w:marRight w:val="0"/>
      <w:marTop w:val="0"/>
      <w:marBottom w:val="0"/>
      <w:divBdr>
        <w:top w:val="none" w:sz="0" w:space="0" w:color="auto"/>
        <w:left w:val="none" w:sz="0" w:space="0" w:color="auto"/>
        <w:bottom w:val="none" w:sz="0" w:space="0" w:color="auto"/>
        <w:right w:val="none" w:sz="0" w:space="0" w:color="auto"/>
      </w:divBdr>
    </w:div>
    <w:div w:id="497110464">
      <w:bodyDiv w:val="1"/>
      <w:marLeft w:val="0"/>
      <w:marRight w:val="0"/>
      <w:marTop w:val="0"/>
      <w:marBottom w:val="0"/>
      <w:divBdr>
        <w:top w:val="none" w:sz="0" w:space="0" w:color="auto"/>
        <w:left w:val="none" w:sz="0" w:space="0" w:color="auto"/>
        <w:bottom w:val="none" w:sz="0" w:space="0" w:color="auto"/>
        <w:right w:val="none" w:sz="0" w:space="0" w:color="auto"/>
      </w:divBdr>
      <w:divsChild>
        <w:div w:id="1392072731">
          <w:marLeft w:val="0"/>
          <w:marRight w:val="0"/>
          <w:marTop w:val="0"/>
          <w:marBottom w:val="0"/>
          <w:divBdr>
            <w:top w:val="none" w:sz="0" w:space="0" w:color="auto"/>
            <w:left w:val="none" w:sz="0" w:space="0" w:color="auto"/>
            <w:bottom w:val="none" w:sz="0" w:space="0" w:color="auto"/>
            <w:right w:val="none" w:sz="0" w:space="0" w:color="auto"/>
          </w:divBdr>
          <w:divsChild>
            <w:div w:id="718893333">
              <w:marLeft w:val="0"/>
              <w:marRight w:val="0"/>
              <w:marTop w:val="0"/>
              <w:marBottom w:val="0"/>
              <w:divBdr>
                <w:top w:val="none" w:sz="0" w:space="0" w:color="auto"/>
                <w:left w:val="none" w:sz="0" w:space="0" w:color="auto"/>
                <w:bottom w:val="none" w:sz="0" w:space="0" w:color="auto"/>
                <w:right w:val="none" w:sz="0" w:space="0" w:color="auto"/>
              </w:divBdr>
            </w:div>
            <w:div w:id="1023557580">
              <w:marLeft w:val="0"/>
              <w:marRight w:val="0"/>
              <w:marTop w:val="0"/>
              <w:marBottom w:val="0"/>
              <w:divBdr>
                <w:top w:val="none" w:sz="0" w:space="0" w:color="auto"/>
                <w:left w:val="none" w:sz="0" w:space="0" w:color="auto"/>
                <w:bottom w:val="none" w:sz="0" w:space="0" w:color="auto"/>
                <w:right w:val="none" w:sz="0" w:space="0" w:color="auto"/>
              </w:divBdr>
            </w:div>
            <w:div w:id="1748454370">
              <w:marLeft w:val="0"/>
              <w:marRight w:val="0"/>
              <w:marTop w:val="0"/>
              <w:marBottom w:val="0"/>
              <w:divBdr>
                <w:top w:val="none" w:sz="0" w:space="0" w:color="auto"/>
                <w:left w:val="none" w:sz="0" w:space="0" w:color="auto"/>
                <w:bottom w:val="none" w:sz="0" w:space="0" w:color="auto"/>
                <w:right w:val="none" w:sz="0" w:space="0" w:color="auto"/>
              </w:divBdr>
            </w:div>
          </w:divsChild>
        </w:div>
        <w:div w:id="1600138250">
          <w:marLeft w:val="0"/>
          <w:marRight w:val="0"/>
          <w:marTop w:val="0"/>
          <w:marBottom w:val="0"/>
          <w:divBdr>
            <w:top w:val="none" w:sz="0" w:space="0" w:color="auto"/>
            <w:left w:val="none" w:sz="0" w:space="0" w:color="auto"/>
            <w:bottom w:val="none" w:sz="0" w:space="0" w:color="auto"/>
            <w:right w:val="none" w:sz="0" w:space="0" w:color="auto"/>
          </w:divBdr>
          <w:divsChild>
            <w:div w:id="40909700">
              <w:marLeft w:val="0"/>
              <w:marRight w:val="0"/>
              <w:marTop w:val="0"/>
              <w:marBottom w:val="0"/>
              <w:divBdr>
                <w:top w:val="none" w:sz="0" w:space="0" w:color="auto"/>
                <w:left w:val="none" w:sz="0" w:space="0" w:color="auto"/>
                <w:bottom w:val="none" w:sz="0" w:space="0" w:color="auto"/>
                <w:right w:val="none" w:sz="0" w:space="0" w:color="auto"/>
              </w:divBdr>
            </w:div>
            <w:div w:id="14761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4154">
      <w:bodyDiv w:val="1"/>
      <w:marLeft w:val="0"/>
      <w:marRight w:val="0"/>
      <w:marTop w:val="0"/>
      <w:marBottom w:val="0"/>
      <w:divBdr>
        <w:top w:val="none" w:sz="0" w:space="0" w:color="auto"/>
        <w:left w:val="none" w:sz="0" w:space="0" w:color="auto"/>
        <w:bottom w:val="none" w:sz="0" w:space="0" w:color="auto"/>
        <w:right w:val="none" w:sz="0" w:space="0" w:color="auto"/>
      </w:divBdr>
    </w:div>
    <w:div w:id="499194613">
      <w:bodyDiv w:val="1"/>
      <w:marLeft w:val="0"/>
      <w:marRight w:val="0"/>
      <w:marTop w:val="0"/>
      <w:marBottom w:val="0"/>
      <w:divBdr>
        <w:top w:val="none" w:sz="0" w:space="0" w:color="auto"/>
        <w:left w:val="none" w:sz="0" w:space="0" w:color="auto"/>
        <w:bottom w:val="none" w:sz="0" w:space="0" w:color="auto"/>
        <w:right w:val="none" w:sz="0" w:space="0" w:color="auto"/>
      </w:divBdr>
    </w:div>
    <w:div w:id="502090069">
      <w:bodyDiv w:val="1"/>
      <w:marLeft w:val="0"/>
      <w:marRight w:val="0"/>
      <w:marTop w:val="0"/>
      <w:marBottom w:val="0"/>
      <w:divBdr>
        <w:top w:val="none" w:sz="0" w:space="0" w:color="auto"/>
        <w:left w:val="none" w:sz="0" w:space="0" w:color="auto"/>
        <w:bottom w:val="none" w:sz="0" w:space="0" w:color="auto"/>
        <w:right w:val="none" w:sz="0" w:space="0" w:color="auto"/>
      </w:divBdr>
    </w:div>
    <w:div w:id="502627831">
      <w:bodyDiv w:val="1"/>
      <w:marLeft w:val="0"/>
      <w:marRight w:val="0"/>
      <w:marTop w:val="0"/>
      <w:marBottom w:val="0"/>
      <w:divBdr>
        <w:top w:val="none" w:sz="0" w:space="0" w:color="auto"/>
        <w:left w:val="none" w:sz="0" w:space="0" w:color="auto"/>
        <w:bottom w:val="none" w:sz="0" w:space="0" w:color="auto"/>
        <w:right w:val="none" w:sz="0" w:space="0" w:color="auto"/>
      </w:divBdr>
      <w:divsChild>
        <w:div w:id="360663720">
          <w:marLeft w:val="0"/>
          <w:marRight w:val="0"/>
          <w:marTop w:val="0"/>
          <w:marBottom w:val="0"/>
          <w:divBdr>
            <w:top w:val="none" w:sz="0" w:space="0" w:color="auto"/>
            <w:left w:val="none" w:sz="0" w:space="0" w:color="auto"/>
            <w:bottom w:val="none" w:sz="0" w:space="0" w:color="auto"/>
            <w:right w:val="none" w:sz="0" w:space="0" w:color="auto"/>
          </w:divBdr>
        </w:div>
      </w:divsChild>
    </w:div>
    <w:div w:id="504826958">
      <w:bodyDiv w:val="1"/>
      <w:marLeft w:val="0"/>
      <w:marRight w:val="0"/>
      <w:marTop w:val="0"/>
      <w:marBottom w:val="0"/>
      <w:divBdr>
        <w:top w:val="none" w:sz="0" w:space="0" w:color="auto"/>
        <w:left w:val="none" w:sz="0" w:space="0" w:color="auto"/>
        <w:bottom w:val="none" w:sz="0" w:space="0" w:color="auto"/>
        <w:right w:val="none" w:sz="0" w:space="0" w:color="auto"/>
      </w:divBdr>
    </w:div>
    <w:div w:id="507522977">
      <w:bodyDiv w:val="1"/>
      <w:marLeft w:val="0"/>
      <w:marRight w:val="0"/>
      <w:marTop w:val="0"/>
      <w:marBottom w:val="0"/>
      <w:divBdr>
        <w:top w:val="none" w:sz="0" w:space="0" w:color="auto"/>
        <w:left w:val="none" w:sz="0" w:space="0" w:color="auto"/>
        <w:bottom w:val="none" w:sz="0" w:space="0" w:color="auto"/>
        <w:right w:val="none" w:sz="0" w:space="0" w:color="auto"/>
      </w:divBdr>
    </w:div>
    <w:div w:id="507645757">
      <w:bodyDiv w:val="1"/>
      <w:marLeft w:val="0"/>
      <w:marRight w:val="0"/>
      <w:marTop w:val="0"/>
      <w:marBottom w:val="0"/>
      <w:divBdr>
        <w:top w:val="none" w:sz="0" w:space="0" w:color="auto"/>
        <w:left w:val="none" w:sz="0" w:space="0" w:color="auto"/>
        <w:bottom w:val="none" w:sz="0" w:space="0" w:color="auto"/>
        <w:right w:val="none" w:sz="0" w:space="0" w:color="auto"/>
      </w:divBdr>
    </w:div>
    <w:div w:id="508252476">
      <w:bodyDiv w:val="1"/>
      <w:marLeft w:val="0"/>
      <w:marRight w:val="0"/>
      <w:marTop w:val="0"/>
      <w:marBottom w:val="0"/>
      <w:divBdr>
        <w:top w:val="none" w:sz="0" w:space="0" w:color="auto"/>
        <w:left w:val="none" w:sz="0" w:space="0" w:color="auto"/>
        <w:bottom w:val="none" w:sz="0" w:space="0" w:color="auto"/>
        <w:right w:val="none" w:sz="0" w:space="0" w:color="auto"/>
      </w:divBdr>
    </w:div>
    <w:div w:id="511456288">
      <w:bodyDiv w:val="1"/>
      <w:marLeft w:val="0"/>
      <w:marRight w:val="0"/>
      <w:marTop w:val="0"/>
      <w:marBottom w:val="0"/>
      <w:divBdr>
        <w:top w:val="none" w:sz="0" w:space="0" w:color="auto"/>
        <w:left w:val="none" w:sz="0" w:space="0" w:color="auto"/>
        <w:bottom w:val="none" w:sz="0" w:space="0" w:color="auto"/>
        <w:right w:val="none" w:sz="0" w:space="0" w:color="auto"/>
      </w:divBdr>
    </w:div>
    <w:div w:id="512960126">
      <w:bodyDiv w:val="1"/>
      <w:marLeft w:val="0"/>
      <w:marRight w:val="0"/>
      <w:marTop w:val="0"/>
      <w:marBottom w:val="0"/>
      <w:divBdr>
        <w:top w:val="none" w:sz="0" w:space="0" w:color="auto"/>
        <w:left w:val="none" w:sz="0" w:space="0" w:color="auto"/>
        <w:bottom w:val="none" w:sz="0" w:space="0" w:color="auto"/>
        <w:right w:val="none" w:sz="0" w:space="0" w:color="auto"/>
      </w:divBdr>
    </w:div>
    <w:div w:id="514736141">
      <w:bodyDiv w:val="1"/>
      <w:marLeft w:val="0"/>
      <w:marRight w:val="0"/>
      <w:marTop w:val="0"/>
      <w:marBottom w:val="0"/>
      <w:divBdr>
        <w:top w:val="none" w:sz="0" w:space="0" w:color="auto"/>
        <w:left w:val="none" w:sz="0" w:space="0" w:color="auto"/>
        <w:bottom w:val="none" w:sz="0" w:space="0" w:color="auto"/>
        <w:right w:val="none" w:sz="0" w:space="0" w:color="auto"/>
      </w:divBdr>
    </w:div>
    <w:div w:id="515537893">
      <w:bodyDiv w:val="1"/>
      <w:marLeft w:val="0"/>
      <w:marRight w:val="0"/>
      <w:marTop w:val="0"/>
      <w:marBottom w:val="0"/>
      <w:divBdr>
        <w:top w:val="none" w:sz="0" w:space="0" w:color="auto"/>
        <w:left w:val="none" w:sz="0" w:space="0" w:color="auto"/>
        <w:bottom w:val="none" w:sz="0" w:space="0" w:color="auto"/>
        <w:right w:val="none" w:sz="0" w:space="0" w:color="auto"/>
      </w:divBdr>
    </w:div>
    <w:div w:id="516576942">
      <w:bodyDiv w:val="1"/>
      <w:marLeft w:val="0"/>
      <w:marRight w:val="0"/>
      <w:marTop w:val="0"/>
      <w:marBottom w:val="0"/>
      <w:divBdr>
        <w:top w:val="none" w:sz="0" w:space="0" w:color="auto"/>
        <w:left w:val="none" w:sz="0" w:space="0" w:color="auto"/>
        <w:bottom w:val="none" w:sz="0" w:space="0" w:color="auto"/>
        <w:right w:val="none" w:sz="0" w:space="0" w:color="auto"/>
      </w:divBdr>
    </w:div>
    <w:div w:id="517084173">
      <w:bodyDiv w:val="1"/>
      <w:marLeft w:val="0"/>
      <w:marRight w:val="0"/>
      <w:marTop w:val="0"/>
      <w:marBottom w:val="0"/>
      <w:divBdr>
        <w:top w:val="none" w:sz="0" w:space="0" w:color="auto"/>
        <w:left w:val="none" w:sz="0" w:space="0" w:color="auto"/>
        <w:bottom w:val="none" w:sz="0" w:space="0" w:color="auto"/>
        <w:right w:val="none" w:sz="0" w:space="0" w:color="auto"/>
      </w:divBdr>
    </w:div>
    <w:div w:id="518082208">
      <w:bodyDiv w:val="1"/>
      <w:marLeft w:val="0"/>
      <w:marRight w:val="0"/>
      <w:marTop w:val="0"/>
      <w:marBottom w:val="0"/>
      <w:divBdr>
        <w:top w:val="none" w:sz="0" w:space="0" w:color="auto"/>
        <w:left w:val="none" w:sz="0" w:space="0" w:color="auto"/>
        <w:bottom w:val="none" w:sz="0" w:space="0" w:color="auto"/>
        <w:right w:val="none" w:sz="0" w:space="0" w:color="auto"/>
      </w:divBdr>
    </w:div>
    <w:div w:id="519777925">
      <w:bodyDiv w:val="1"/>
      <w:marLeft w:val="0"/>
      <w:marRight w:val="0"/>
      <w:marTop w:val="0"/>
      <w:marBottom w:val="0"/>
      <w:divBdr>
        <w:top w:val="none" w:sz="0" w:space="0" w:color="auto"/>
        <w:left w:val="none" w:sz="0" w:space="0" w:color="auto"/>
        <w:bottom w:val="none" w:sz="0" w:space="0" w:color="auto"/>
        <w:right w:val="none" w:sz="0" w:space="0" w:color="auto"/>
      </w:divBdr>
    </w:div>
    <w:div w:id="520509720">
      <w:bodyDiv w:val="1"/>
      <w:marLeft w:val="0"/>
      <w:marRight w:val="0"/>
      <w:marTop w:val="0"/>
      <w:marBottom w:val="0"/>
      <w:divBdr>
        <w:top w:val="none" w:sz="0" w:space="0" w:color="auto"/>
        <w:left w:val="none" w:sz="0" w:space="0" w:color="auto"/>
        <w:bottom w:val="none" w:sz="0" w:space="0" w:color="auto"/>
        <w:right w:val="none" w:sz="0" w:space="0" w:color="auto"/>
      </w:divBdr>
    </w:div>
    <w:div w:id="522088738">
      <w:bodyDiv w:val="1"/>
      <w:marLeft w:val="0"/>
      <w:marRight w:val="0"/>
      <w:marTop w:val="0"/>
      <w:marBottom w:val="0"/>
      <w:divBdr>
        <w:top w:val="none" w:sz="0" w:space="0" w:color="auto"/>
        <w:left w:val="none" w:sz="0" w:space="0" w:color="auto"/>
        <w:bottom w:val="none" w:sz="0" w:space="0" w:color="auto"/>
        <w:right w:val="none" w:sz="0" w:space="0" w:color="auto"/>
      </w:divBdr>
    </w:div>
    <w:div w:id="525605618">
      <w:bodyDiv w:val="1"/>
      <w:marLeft w:val="0"/>
      <w:marRight w:val="0"/>
      <w:marTop w:val="0"/>
      <w:marBottom w:val="0"/>
      <w:divBdr>
        <w:top w:val="none" w:sz="0" w:space="0" w:color="auto"/>
        <w:left w:val="none" w:sz="0" w:space="0" w:color="auto"/>
        <w:bottom w:val="none" w:sz="0" w:space="0" w:color="auto"/>
        <w:right w:val="none" w:sz="0" w:space="0" w:color="auto"/>
      </w:divBdr>
    </w:div>
    <w:div w:id="530069538">
      <w:bodyDiv w:val="1"/>
      <w:marLeft w:val="0"/>
      <w:marRight w:val="0"/>
      <w:marTop w:val="0"/>
      <w:marBottom w:val="0"/>
      <w:divBdr>
        <w:top w:val="none" w:sz="0" w:space="0" w:color="auto"/>
        <w:left w:val="none" w:sz="0" w:space="0" w:color="auto"/>
        <w:bottom w:val="none" w:sz="0" w:space="0" w:color="auto"/>
        <w:right w:val="none" w:sz="0" w:space="0" w:color="auto"/>
      </w:divBdr>
    </w:div>
    <w:div w:id="532888063">
      <w:bodyDiv w:val="1"/>
      <w:marLeft w:val="0"/>
      <w:marRight w:val="0"/>
      <w:marTop w:val="0"/>
      <w:marBottom w:val="0"/>
      <w:divBdr>
        <w:top w:val="none" w:sz="0" w:space="0" w:color="auto"/>
        <w:left w:val="none" w:sz="0" w:space="0" w:color="auto"/>
        <w:bottom w:val="none" w:sz="0" w:space="0" w:color="auto"/>
        <w:right w:val="none" w:sz="0" w:space="0" w:color="auto"/>
      </w:divBdr>
    </w:div>
    <w:div w:id="534580482">
      <w:bodyDiv w:val="1"/>
      <w:marLeft w:val="0"/>
      <w:marRight w:val="0"/>
      <w:marTop w:val="0"/>
      <w:marBottom w:val="0"/>
      <w:divBdr>
        <w:top w:val="none" w:sz="0" w:space="0" w:color="auto"/>
        <w:left w:val="none" w:sz="0" w:space="0" w:color="auto"/>
        <w:bottom w:val="none" w:sz="0" w:space="0" w:color="auto"/>
        <w:right w:val="none" w:sz="0" w:space="0" w:color="auto"/>
      </w:divBdr>
    </w:div>
    <w:div w:id="539054936">
      <w:bodyDiv w:val="1"/>
      <w:marLeft w:val="0"/>
      <w:marRight w:val="0"/>
      <w:marTop w:val="0"/>
      <w:marBottom w:val="0"/>
      <w:divBdr>
        <w:top w:val="none" w:sz="0" w:space="0" w:color="auto"/>
        <w:left w:val="none" w:sz="0" w:space="0" w:color="auto"/>
        <w:bottom w:val="none" w:sz="0" w:space="0" w:color="auto"/>
        <w:right w:val="none" w:sz="0" w:space="0" w:color="auto"/>
      </w:divBdr>
    </w:div>
    <w:div w:id="539241106">
      <w:bodyDiv w:val="1"/>
      <w:marLeft w:val="0"/>
      <w:marRight w:val="0"/>
      <w:marTop w:val="0"/>
      <w:marBottom w:val="0"/>
      <w:divBdr>
        <w:top w:val="none" w:sz="0" w:space="0" w:color="auto"/>
        <w:left w:val="none" w:sz="0" w:space="0" w:color="auto"/>
        <w:bottom w:val="none" w:sz="0" w:space="0" w:color="auto"/>
        <w:right w:val="none" w:sz="0" w:space="0" w:color="auto"/>
      </w:divBdr>
      <w:divsChild>
        <w:div w:id="2057661345">
          <w:marLeft w:val="0"/>
          <w:marRight w:val="0"/>
          <w:marTop w:val="0"/>
          <w:marBottom w:val="0"/>
          <w:divBdr>
            <w:top w:val="none" w:sz="0" w:space="0" w:color="auto"/>
            <w:left w:val="none" w:sz="0" w:space="0" w:color="auto"/>
            <w:bottom w:val="none" w:sz="0" w:space="0" w:color="auto"/>
            <w:right w:val="none" w:sz="0" w:space="0" w:color="auto"/>
          </w:divBdr>
          <w:divsChild>
            <w:div w:id="90202165">
              <w:marLeft w:val="0"/>
              <w:marRight w:val="0"/>
              <w:marTop w:val="0"/>
              <w:marBottom w:val="0"/>
              <w:divBdr>
                <w:top w:val="none" w:sz="0" w:space="0" w:color="auto"/>
                <w:left w:val="none" w:sz="0" w:space="0" w:color="auto"/>
                <w:bottom w:val="none" w:sz="0" w:space="0" w:color="auto"/>
                <w:right w:val="none" w:sz="0" w:space="0" w:color="auto"/>
              </w:divBdr>
              <w:divsChild>
                <w:div w:id="591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2453">
      <w:bodyDiv w:val="1"/>
      <w:marLeft w:val="0"/>
      <w:marRight w:val="0"/>
      <w:marTop w:val="0"/>
      <w:marBottom w:val="0"/>
      <w:divBdr>
        <w:top w:val="none" w:sz="0" w:space="0" w:color="auto"/>
        <w:left w:val="none" w:sz="0" w:space="0" w:color="auto"/>
        <w:bottom w:val="none" w:sz="0" w:space="0" w:color="auto"/>
        <w:right w:val="none" w:sz="0" w:space="0" w:color="auto"/>
      </w:divBdr>
    </w:div>
    <w:div w:id="540871475">
      <w:bodyDiv w:val="1"/>
      <w:marLeft w:val="0"/>
      <w:marRight w:val="0"/>
      <w:marTop w:val="0"/>
      <w:marBottom w:val="0"/>
      <w:divBdr>
        <w:top w:val="none" w:sz="0" w:space="0" w:color="auto"/>
        <w:left w:val="none" w:sz="0" w:space="0" w:color="auto"/>
        <w:bottom w:val="none" w:sz="0" w:space="0" w:color="auto"/>
        <w:right w:val="none" w:sz="0" w:space="0" w:color="auto"/>
      </w:divBdr>
    </w:div>
    <w:div w:id="542522682">
      <w:bodyDiv w:val="1"/>
      <w:marLeft w:val="0"/>
      <w:marRight w:val="0"/>
      <w:marTop w:val="0"/>
      <w:marBottom w:val="0"/>
      <w:divBdr>
        <w:top w:val="none" w:sz="0" w:space="0" w:color="auto"/>
        <w:left w:val="none" w:sz="0" w:space="0" w:color="auto"/>
        <w:bottom w:val="none" w:sz="0" w:space="0" w:color="auto"/>
        <w:right w:val="none" w:sz="0" w:space="0" w:color="auto"/>
      </w:divBdr>
    </w:div>
    <w:div w:id="543105419">
      <w:bodyDiv w:val="1"/>
      <w:marLeft w:val="0"/>
      <w:marRight w:val="0"/>
      <w:marTop w:val="0"/>
      <w:marBottom w:val="0"/>
      <w:divBdr>
        <w:top w:val="none" w:sz="0" w:space="0" w:color="auto"/>
        <w:left w:val="none" w:sz="0" w:space="0" w:color="auto"/>
        <w:bottom w:val="none" w:sz="0" w:space="0" w:color="auto"/>
        <w:right w:val="none" w:sz="0" w:space="0" w:color="auto"/>
      </w:divBdr>
    </w:div>
    <w:div w:id="543714910">
      <w:bodyDiv w:val="1"/>
      <w:marLeft w:val="0"/>
      <w:marRight w:val="0"/>
      <w:marTop w:val="0"/>
      <w:marBottom w:val="0"/>
      <w:divBdr>
        <w:top w:val="none" w:sz="0" w:space="0" w:color="auto"/>
        <w:left w:val="none" w:sz="0" w:space="0" w:color="auto"/>
        <w:bottom w:val="none" w:sz="0" w:space="0" w:color="auto"/>
        <w:right w:val="none" w:sz="0" w:space="0" w:color="auto"/>
      </w:divBdr>
    </w:div>
    <w:div w:id="546794872">
      <w:bodyDiv w:val="1"/>
      <w:marLeft w:val="0"/>
      <w:marRight w:val="0"/>
      <w:marTop w:val="0"/>
      <w:marBottom w:val="0"/>
      <w:divBdr>
        <w:top w:val="none" w:sz="0" w:space="0" w:color="auto"/>
        <w:left w:val="none" w:sz="0" w:space="0" w:color="auto"/>
        <w:bottom w:val="none" w:sz="0" w:space="0" w:color="auto"/>
        <w:right w:val="none" w:sz="0" w:space="0" w:color="auto"/>
      </w:divBdr>
    </w:div>
    <w:div w:id="549613665">
      <w:bodyDiv w:val="1"/>
      <w:marLeft w:val="0"/>
      <w:marRight w:val="0"/>
      <w:marTop w:val="0"/>
      <w:marBottom w:val="0"/>
      <w:divBdr>
        <w:top w:val="none" w:sz="0" w:space="0" w:color="auto"/>
        <w:left w:val="none" w:sz="0" w:space="0" w:color="auto"/>
        <w:bottom w:val="none" w:sz="0" w:space="0" w:color="auto"/>
        <w:right w:val="none" w:sz="0" w:space="0" w:color="auto"/>
      </w:divBdr>
    </w:div>
    <w:div w:id="552279840">
      <w:bodyDiv w:val="1"/>
      <w:marLeft w:val="0"/>
      <w:marRight w:val="0"/>
      <w:marTop w:val="0"/>
      <w:marBottom w:val="0"/>
      <w:divBdr>
        <w:top w:val="none" w:sz="0" w:space="0" w:color="auto"/>
        <w:left w:val="none" w:sz="0" w:space="0" w:color="auto"/>
        <w:bottom w:val="none" w:sz="0" w:space="0" w:color="auto"/>
        <w:right w:val="none" w:sz="0" w:space="0" w:color="auto"/>
      </w:divBdr>
    </w:div>
    <w:div w:id="552741981">
      <w:bodyDiv w:val="1"/>
      <w:marLeft w:val="0"/>
      <w:marRight w:val="0"/>
      <w:marTop w:val="0"/>
      <w:marBottom w:val="0"/>
      <w:divBdr>
        <w:top w:val="none" w:sz="0" w:space="0" w:color="auto"/>
        <w:left w:val="none" w:sz="0" w:space="0" w:color="auto"/>
        <w:bottom w:val="none" w:sz="0" w:space="0" w:color="auto"/>
        <w:right w:val="none" w:sz="0" w:space="0" w:color="auto"/>
      </w:divBdr>
    </w:div>
    <w:div w:id="554008399">
      <w:bodyDiv w:val="1"/>
      <w:marLeft w:val="0"/>
      <w:marRight w:val="0"/>
      <w:marTop w:val="0"/>
      <w:marBottom w:val="0"/>
      <w:divBdr>
        <w:top w:val="none" w:sz="0" w:space="0" w:color="auto"/>
        <w:left w:val="none" w:sz="0" w:space="0" w:color="auto"/>
        <w:bottom w:val="none" w:sz="0" w:space="0" w:color="auto"/>
        <w:right w:val="none" w:sz="0" w:space="0" w:color="auto"/>
      </w:divBdr>
    </w:div>
    <w:div w:id="555705329">
      <w:bodyDiv w:val="1"/>
      <w:marLeft w:val="0"/>
      <w:marRight w:val="0"/>
      <w:marTop w:val="0"/>
      <w:marBottom w:val="0"/>
      <w:divBdr>
        <w:top w:val="none" w:sz="0" w:space="0" w:color="auto"/>
        <w:left w:val="none" w:sz="0" w:space="0" w:color="auto"/>
        <w:bottom w:val="none" w:sz="0" w:space="0" w:color="auto"/>
        <w:right w:val="none" w:sz="0" w:space="0" w:color="auto"/>
      </w:divBdr>
    </w:div>
    <w:div w:id="555746107">
      <w:bodyDiv w:val="1"/>
      <w:marLeft w:val="0"/>
      <w:marRight w:val="0"/>
      <w:marTop w:val="0"/>
      <w:marBottom w:val="0"/>
      <w:divBdr>
        <w:top w:val="none" w:sz="0" w:space="0" w:color="auto"/>
        <w:left w:val="none" w:sz="0" w:space="0" w:color="auto"/>
        <w:bottom w:val="none" w:sz="0" w:space="0" w:color="auto"/>
        <w:right w:val="none" w:sz="0" w:space="0" w:color="auto"/>
      </w:divBdr>
    </w:div>
    <w:div w:id="557086484">
      <w:bodyDiv w:val="1"/>
      <w:marLeft w:val="0"/>
      <w:marRight w:val="0"/>
      <w:marTop w:val="0"/>
      <w:marBottom w:val="0"/>
      <w:divBdr>
        <w:top w:val="none" w:sz="0" w:space="0" w:color="auto"/>
        <w:left w:val="none" w:sz="0" w:space="0" w:color="auto"/>
        <w:bottom w:val="none" w:sz="0" w:space="0" w:color="auto"/>
        <w:right w:val="none" w:sz="0" w:space="0" w:color="auto"/>
      </w:divBdr>
    </w:div>
    <w:div w:id="560481627">
      <w:bodyDiv w:val="1"/>
      <w:marLeft w:val="0"/>
      <w:marRight w:val="0"/>
      <w:marTop w:val="0"/>
      <w:marBottom w:val="0"/>
      <w:divBdr>
        <w:top w:val="none" w:sz="0" w:space="0" w:color="auto"/>
        <w:left w:val="none" w:sz="0" w:space="0" w:color="auto"/>
        <w:bottom w:val="none" w:sz="0" w:space="0" w:color="auto"/>
        <w:right w:val="none" w:sz="0" w:space="0" w:color="auto"/>
      </w:divBdr>
    </w:div>
    <w:div w:id="561991569">
      <w:bodyDiv w:val="1"/>
      <w:marLeft w:val="0"/>
      <w:marRight w:val="0"/>
      <w:marTop w:val="0"/>
      <w:marBottom w:val="0"/>
      <w:divBdr>
        <w:top w:val="none" w:sz="0" w:space="0" w:color="auto"/>
        <w:left w:val="none" w:sz="0" w:space="0" w:color="auto"/>
        <w:bottom w:val="none" w:sz="0" w:space="0" w:color="auto"/>
        <w:right w:val="none" w:sz="0" w:space="0" w:color="auto"/>
      </w:divBdr>
    </w:div>
    <w:div w:id="562375296">
      <w:bodyDiv w:val="1"/>
      <w:marLeft w:val="0"/>
      <w:marRight w:val="0"/>
      <w:marTop w:val="0"/>
      <w:marBottom w:val="0"/>
      <w:divBdr>
        <w:top w:val="none" w:sz="0" w:space="0" w:color="auto"/>
        <w:left w:val="none" w:sz="0" w:space="0" w:color="auto"/>
        <w:bottom w:val="none" w:sz="0" w:space="0" w:color="auto"/>
        <w:right w:val="none" w:sz="0" w:space="0" w:color="auto"/>
      </w:divBdr>
    </w:div>
    <w:div w:id="564073148">
      <w:bodyDiv w:val="1"/>
      <w:marLeft w:val="0"/>
      <w:marRight w:val="0"/>
      <w:marTop w:val="0"/>
      <w:marBottom w:val="0"/>
      <w:divBdr>
        <w:top w:val="none" w:sz="0" w:space="0" w:color="auto"/>
        <w:left w:val="none" w:sz="0" w:space="0" w:color="auto"/>
        <w:bottom w:val="none" w:sz="0" w:space="0" w:color="auto"/>
        <w:right w:val="none" w:sz="0" w:space="0" w:color="auto"/>
      </w:divBdr>
    </w:div>
    <w:div w:id="573047606">
      <w:bodyDiv w:val="1"/>
      <w:marLeft w:val="0"/>
      <w:marRight w:val="0"/>
      <w:marTop w:val="0"/>
      <w:marBottom w:val="0"/>
      <w:divBdr>
        <w:top w:val="none" w:sz="0" w:space="0" w:color="auto"/>
        <w:left w:val="none" w:sz="0" w:space="0" w:color="auto"/>
        <w:bottom w:val="none" w:sz="0" w:space="0" w:color="auto"/>
        <w:right w:val="none" w:sz="0" w:space="0" w:color="auto"/>
      </w:divBdr>
    </w:div>
    <w:div w:id="573054803">
      <w:bodyDiv w:val="1"/>
      <w:marLeft w:val="0"/>
      <w:marRight w:val="0"/>
      <w:marTop w:val="0"/>
      <w:marBottom w:val="0"/>
      <w:divBdr>
        <w:top w:val="none" w:sz="0" w:space="0" w:color="auto"/>
        <w:left w:val="none" w:sz="0" w:space="0" w:color="auto"/>
        <w:bottom w:val="none" w:sz="0" w:space="0" w:color="auto"/>
        <w:right w:val="none" w:sz="0" w:space="0" w:color="auto"/>
      </w:divBdr>
    </w:div>
    <w:div w:id="574358986">
      <w:bodyDiv w:val="1"/>
      <w:marLeft w:val="0"/>
      <w:marRight w:val="0"/>
      <w:marTop w:val="0"/>
      <w:marBottom w:val="0"/>
      <w:divBdr>
        <w:top w:val="none" w:sz="0" w:space="0" w:color="auto"/>
        <w:left w:val="none" w:sz="0" w:space="0" w:color="auto"/>
        <w:bottom w:val="none" w:sz="0" w:space="0" w:color="auto"/>
        <w:right w:val="none" w:sz="0" w:space="0" w:color="auto"/>
      </w:divBdr>
    </w:div>
    <w:div w:id="576669998">
      <w:bodyDiv w:val="1"/>
      <w:marLeft w:val="0"/>
      <w:marRight w:val="0"/>
      <w:marTop w:val="0"/>
      <w:marBottom w:val="0"/>
      <w:divBdr>
        <w:top w:val="none" w:sz="0" w:space="0" w:color="auto"/>
        <w:left w:val="none" w:sz="0" w:space="0" w:color="auto"/>
        <w:bottom w:val="none" w:sz="0" w:space="0" w:color="auto"/>
        <w:right w:val="none" w:sz="0" w:space="0" w:color="auto"/>
      </w:divBdr>
    </w:div>
    <w:div w:id="579022005">
      <w:bodyDiv w:val="1"/>
      <w:marLeft w:val="0"/>
      <w:marRight w:val="0"/>
      <w:marTop w:val="0"/>
      <w:marBottom w:val="0"/>
      <w:divBdr>
        <w:top w:val="none" w:sz="0" w:space="0" w:color="auto"/>
        <w:left w:val="none" w:sz="0" w:space="0" w:color="auto"/>
        <w:bottom w:val="none" w:sz="0" w:space="0" w:color="auto"/>
        <w:right w:val="none" w:sz="0" w:space="0" w:color="auto"/>
      </w:divBdr>
    </w:div>
    <w:div w:id="581913557">
      <w:bodyDiv w:val="1"/>
      <w:marLeft w:val="0"/>
      <w:marRight w:val="0"/>
      <w:marTop w:val="0"/>
      <w:marBottom w:val="0"/>
      <w:divBdr>
        <w:top w:val="none" w:sz="0" w:space="0" w:color="auto"/>
        <w:left w:val="none" w:sz="0" w:space="0" w:color="auto"/>
        <w:bottom w:val="none" w:sz="0" w:space="0" w:color="auto"/>
        <w:right w:val="none" w:sz="0" w:space="0" w:color="auto"/>
      </w:divBdr>
    </w:div>
    <w:div w:id="582497383">
      <w:bodyDiv w:val="1"/>
      <w:marLeft w:val="0"/>
      <w:marRight w:val="0"/>
      <w:marTop w:val="0"/>
      <w:marBottom w:val="0"/>
      <w:divBdr>
        <w:top w:val="none" w:sz="0" w:space="0" w:color="auto"/>
        <w:left w:val="none" w:sz="0" w:space="0" w:color="auto"/>
        <w:bottom w:val="none" w:sz="0" w:space="0" w:color="auto"/>
        <w:right w:val="none" w:sz="0" w:space="0" w:color="auto"/>
      </w:divBdr>
    </w:div>
    <w:div w:id="582641178">
      <w:bodyDiv w:val="1"/>
      <w:marLeft w:val="0"/>
      <w:marRight w:val="0"/>
      <w:marTop w:val="0"/>
      <w:marBottom w:val="0"/>
      <w:divBdr>
        <w:top w:val="none" w:sz="0" w:space="0" w:color="auto"/>
        <w:left w:val="none" w:sz="0" w:space="0" w:color="auto"/>
        <w:bottom w:val="none" w:sz="0" w:space="0" w:color="auto"/>
        <w:right w:val="none" w:sz="0" w:space="0" w:color="auto"/>
      </w:divBdr>
    </w:div>
    <w:div w:id="582682575">
      <w:bodyDiv w:val="1"/>
      <w:marLeft w:val="0"/>
      <w:marRight w:val="0"/>
      <w:marTop w:val="0"/>
      <w:marBottom w:val="0"/>
      <w:divBdr>
        <w:top w:val="none" w:sz="0" w:space="0" w:color="auto"/>
        <w:left w:val="none" w:sz="0" w:space="0" w:color="auto"/>
        <w:bottom w:val="none" w:sz="0" w:space="0" w:color="auto"/>
        <w:right w:val="none" w:sz="0" w:space="0" w:color="auto"/>
      </w:divBdr>
    </w:div>
    <w:div w:id="584152672">
      <w:bodyDiv w:val="1"/>
      <w:marLeft w:val="0"/>
      <w:marRight w:val="0"/>
      <w:marTop w:val="0"/>
      <w:marBottom w:val="0"/>
      <w:divBdr>
        <w:top w:val="none" w:sz="0" w:space="0" w:color="auto"/>
        <w:left w:val="none" w:sz="0" w:space="0" w:color="auto"/>
        <w:bottom w:val="none" w:sz="0" w:space="0" w:color="auto"/>
        <w:right w:val="none" w:sz="0" w:space="0" w:color="auto"/>
      </w:divBdr>
    </w:div>
    <w:div w:id="584608515">
      <w:bodyDiv w:val="1"/>
      <w:marLeft w:val="0"/>
      <w:marRight w:val="0"/>
      <w:marTop w:val="0"/>
      <w:marBottom w:val="0"/>
      <w:divBdr>
        <w:top w:val="none" w:sz="0" w:space="0" w:color="auto"/>
        <w:left w:val="none" w:sz="0" w:space="0" w:color="auto"/>
        <w:bottom w:val="none" w:sz="0" w:space="0" w:color="auto"/>
        <w:right w:val="none" w:sz="0" w:space="0" w:color="auto"/>
      </w:divBdr>
    </w:div>
    <w:div w:id="585310988">
      <w:bodyDiv w:val="1"/>
      <w:marLeft w:val="0"/>
      <w:marRight w:val="0"/>
      <w:marTop w:val="0"/>
      <w:marBottom w:val="0"/>
      <w:divBdr>
        <w:top w:val="none" w:sz="0" w:space="0" w:color="auto"/>
        <w:left w:val="none" w:sz="0" w:space="0" w:color="auto"/>
        <w:bottom w:val="none" w:sz="0" w:space="0" w:color="auto"/>
        <w:right w:val="none" w:sz="0" w:space="0" w:color="auto"/>
      </w:divBdr>
    </w:div>
    <w:div w:id="588999428">
      <w:bodyDiv w:val="1"/>
      <w:marLeft w:val="0"/>
      <w:marRight w:val="0"/>
      <w:marTop w:val="0"/>
      <w:marBottom w:val="0"/>
      <w:divBdr>
        <w:top w:val="none" w:sz="0" w:space="0" w:color="auto"/>
        <w:left w:val="none" w:sz="0" w:space="0" w:color="auto"/>
        <w:bottom w:val="none" w:sz="0" w:space="0" w:color="auto"/>
        <w:right w:val="none" w:sz="0" w:space="0" w:color="auto"/>
      </w:divBdr>
    </w:div>
    <w:div w:id="589437211">
      <w:bodyDiv w:val="1"/>
      <w:marLeft w:val="0"/>
      <w:marRight w:val="0"/>
      <w:marTop w:val="0"/>
      <w:marBottom w:val="0"/>
      <w:divBdr>
        <w:top w:val="none" w:sz="0" w:space="0" w:color="auto"/>
        <w:left w:val="none" w:sz="0" w:space="0" w:color="auto"/>
        <w:bottom w:val="none" w:sz="0" w:space="0" w:color="auto"/>
        <w:right w:val="none" w:sz="0" w:space="0" w:color="auto"/>
      </w:divBdr>
    </w:div>
    <w:div w:id="595748774">
      <w:bodyDiv w:val="1"/>
      <w:marLeft w:val="0"/>
      <w:marRight w:val="0"/>
      <w:marTop w:val="0"/>
      <w:marBottom w:val="0"/>
      <w:divBdr>
        <w:top w:val="none" w:sz="0" w:space="0" w:color="auto"/>
        <w:left w:val="none" w:sz="0" w:space="0" w:color="auto"/>
        <w:bottom w:val="none" w:sz="0" w:space="0" w:color="auto"/>
        <w:right w:val="none" w:sz="0" w:space="0" w:color="auto"/>
      </w:divBdr>
    </w:div>
    <w:div w:id="597296569">
      <w:bodyDiv w:val="1"/>
      <w:marLeft w:val="0"/>
      <w:marRight w:val="0"/>
      <w:marTop w:val="0"/>
      <w:marBottom w:val="0"/>
      <w:divBdr>
        <w:top w:val="none" w:sz="0" w:space="0" w:color="auto"/>
        <w:left w:val="none" w:sz="0" w:space="0" w:color="auto"/>
        <w:bottom w:val="none" w:sz="0" w:space="0" w:color="auto"/>
        <w:right w:val="none" w:sz="0" w:space="0" w:color="auto"/>
      </w:divBdr>
    </w:div>
    <w:div w:id="597517996">
      <w:bodyDiv w:val="1"/>
      <w:marLeft w:val="0"/>
      <w:marRight w:val="0"/>
      <w:marTop w:val="0"/>
      <w:marBottom w:val="0"/>
      <w:divBdr>
        <w:top w:val="none" w:sz="0" w:space="0" w:color="auto"/>
        <w:left w:val="none" w:sz="0" w:space="0" w:color="auto"/>
        <w:bottom w:val="none" w:sz="0" w:space="0" w:color="auto"/>
        <w:right w:val="none" w:sz="0" w:space="0" w:color="auto"/>
      </w:divBdr>
    </w:div>
    <w:div w:id="597718077">
      <w:bodyDiv w:val="1"/>
      <w:marLeft w:val="0"/>
      <w:marRight w:val="0"/>
      <w:marTop w:val="0"/>
      <w:marBottom w:val="0"/>
      <w:divBdr>
        <w:top w:val="none" w:sz="0" w:space="0" w:color="auto"/>
        <w:left w:val="none" w:sz="0" w:space="0" w:color="auto"/>
        <w:bottom w:val="none" w:sz="0" w:space="0" w:color="auto"/>
        <w:right w:val="none" w:sz="0" w:space="0" w:color="auto"/>
      </w:divBdr>
    </w:div>
    <w:div w:id="600533841">
      <w:bodyDiv w:val="1"/>
      <w:marLeft w:val="0"/>
      <w:marRight w:val="0"/>
      <w:marTop w:val="0"/>
      <w:marBottom w:val="0"/>
      <w:divBdr>
        <w:top w:val="none" w:sz="0" w:space="0" w:color="auto"/>
        <w:left w:val="none" w:sz="0" w:space="0" w:color="auto"/>
        <w:bottom w:val="none" w:sz="0" w:space="0" w:color="auto"/>
        <w:right w:val="none" w:sz="0" w:space="0" w:color="auto"/>
      </w:divBdr>
    </w:div>
    <w:div w:id="601837042">
      <w:bodyDiv w:val="1"/>
      <w:marLeft w:val="0"/>
      <w:marRight w:val="0"/>
      <w:marTop w:val="0"/>
      <w:marBottom w:val="0"/>
      <w:divBdr>
        <w:top w:val="none" w:sz="0" w:space="0" w:color="auto"/>
        <w:left w:val="none" w:sz="0" w:space="0" w:color="auto"/>
        <w:bottom w:val="none" w:sz="0" w:space="0" w:color="auto"/>
        <w:right w:val="none" w:sz="0" w:space="0" w:color="auto"/>
      </w:divBdr>
    </w:div>
    <w:div w:id="604851323">
      <w:bodyDiv w:val="1"/>
      <w:marLeft w:val="0"/>
      <w:marRight w:val="0"/>
      <w:marTop w:val="0"/>
      <w:marBottom w:val="0"/>
      <w:divBdr>
        <w:top w:val="none" w:sz="0" w:space="0" w:color="auto"/>
        <w:left w:val="none" w:sz="0" w:space="0" w:color="auto"/>
        <w:bottom w:val="none" w:sz="0" w:space="0" w:color="auto"/>
        <w:right w:val="none" w:sz="0" w:space="0" w:color="auto"/>
      </w:divBdr>
    </w:div>
    <w:div w:id="605430062">
      <w:bodyDiv w:val="1"/>
      <w:marLeft w:val="0"/>
      <w:marRight w:val="0"/>
      <w:marTop w:val="0"/>
      <w:marBottom w:val="0"/>
      <w:divBdr>
        <w:top w:val="none" w:sz="0" w:space="0" w:color="auto"/>
        <w:left w:val="none" w:sz="0" w:space="0" w:color="auto"/>
        <w:bottom w:val="none" w:sz="0" w:space="0" w:color="auto"/>
        <w:right w:val="none" w:sz="0" w:space="0" w:color="auto"/>
      </w:divBdr>
    </w:div>
    <w:div w:id="605579961">
      <w:bodyDiv w:val="1"/>
      <w:marLeft w:val="0"/>
      <w:marRight w:val="0"/>
      <w:marTop w:val="0"/>
      <w:marBottom w:val="0"/>
      <w:divBdr>
        <w:top w:val="none" w:sz="0" w:space="0" w:color="auto"/>
        <w:left w:val="none" w:sz="0" w:space="0" w:color="auto"/>
        <w:bottom w:val="none" w:sz="0" w:space="0" w:color="auto"/>
        <w:right w:val="none" w:sz="0" w:space="0" w:color="auto"/>
      </w:divBdr>
    </w:div>
    <w:div w:id="606471602">
      <w:bodyDiv w:val="1"/>
      <w:marLeft w:val="0"/>
      <w:marRight w:val="0"/>
      <w:marTop w:val="0"/>
      <w:marBottom w:val="0"/>
      <w:divBdr>
        <w:top w:val="none" w:sz="0" w:space="0" w:color="auto"/>
        <w:left w:val="none" w:sz="0" w:space="0" w:color="auto"/>
        <w:bottom w:val="none" w:sz="0" w:space="0" w:color="auto"/>
        <w:right w:val="none" w:sz="0" w:space="0" w:color="auto"/>
      </w:divBdr>
    </w:div>
    <w:div w:id="607813613">
      <w:bodyDiv w:val="1"/>
      <w:marLeft w:val="0"/>
      <w:marRight w:val="0"/>
      <w:marTop w:val="0"/>
      <w:marBottom w:val="0"/>
      <w:divBdr>
        <w:top w:val="none" w:sz="0" w:space="0" w:color="auto"/>
        <w:left w:val="none" w:sz="0" w:space="0" w:color="auto"/>
        <w:bottom w:val="none" w:sz="0" w:space="0" w:color="auto"/>
        <w:right w:val="none" w:sz="0" w:space="0" w:color="auto"/>
      </w:divBdr>
    </w:div>
    <w:div w:id="607929290">
      <w:bodyDiv w:val="1"/>
      <w:marLeft w:val="0"/>
      <w:marRight w:val="0"/>
      <w:marTop w:val="0"/>
      <w:marBottom w:val="0"/>
      <w:divBdr>
        <w:top w:val="none" w:sz="0" w:space="0" w:color="auto"/>
        <w:left w:val="none" w:sz="0" w:space="0" w:color="auto"/>
        <w:bottom w:val="none" w:sz="0" w:space="0" w:color="auto"/>
        <w:right w:val="none" w:sz="0" w:space="0" w:color="auto"/>
      </w:divBdr>
    </w:div>
    <w:div w:id="610209653">
      <w:bodyDiv w:val="1"/>
      <w:marLeft w:val="0"/>
      <w:marRight w:val="0"/>
      <w:marTop w:val="0"/>
      <w:marBottom w:val="0"/>
      <w:divBdr>
        <w:top w:val="none" w:sz="0" w:space="0" w:color="auto"/>
        <w:left w:val="none" w:sz="0" w:space="0" w:color="auto"/>
        <w:bottom w:val="none" w:sz="0" w:space="0" w:color="auto"/>
        <w:right w:val="none" w:sz="0" w:space="0" w:color="auto"/>
      </w:divBdr>
    </w:div>
    <w:div w:id="611519211">
      <w:bodyDiv w:val="1"/>
      <w:marLeft w:val="0"/>
      <w:marRight w:val="0"/>
      <w:marTop w:val="0"/>
      <w:marBottom w:val="0"/>
      <w:divBdr>
        <w:top w:val="none" w:sz="0" w:space="0" w:color="auto"/>
        <w:left w:val="none" w:sz="0" w:space="0" w:color="auto"/>
        <w:bottom w:val="none" w:sz="0" w:space="0" w:color="auto"/>
        <w:right w:val="none" w:sz="0" w:space="0" w:color="auto"/>
      </w:divBdr>
    </w:div>
    <w:div w:id="614675283">
      <w:bodyDiv w:val="1"/>
      <w:marLeft w:val="0"/>
      <w:marRight w:val="0"/>
      <w:marTop w:val="0"/>
      <w:marBottom w:val="0"/>
      <w:divBdr>
        <w:top w:val="none" w:sz="0" w:space="0" w:color="auto"/>
        <w:left w:val="none" w:sz="0" w:space="0" w:color="auto"/>
        <w:bottom w:val="none" w:sz="0" w:space="0" w:color="auto"/>
        <w:right w:val="none" w:sz="0" w:space="0" w:color="auto"/>
      </w:divBdr>
    </w:div>
    <w:div w:id="617566880">
      <w:bodyDiv w:val="1"/>
      <w:marLeft w:val="0"/>
      <w:marRight w:val="0"/>
      <w:marTop w:val="0"/>
      <w:marBottom w:val="0"/>
      <w:divBdr>
        <w:top w:val="none" w:sz="0" w:space="0" w:color="auto"/>
        <w:left w:val="none" w:sz="0" w:space="0" w:color="auto"/>
        <w:bottom w:val="none" w:sz="0" w:space="0" w:color="auto"/>
        <w:right w:val="none" w:sz="0" w:space="0" w:color="auto"/>
      </w:divBdr>
    </w:div>
    <w:div w:id="617688181">
      <w:bodyDiv w:val="1"/>
      <w:marLeft w:val="0"/>
      <w:marRight w:val="0"/>
      <w:marTop w:val="0"/>
      <w:marBottom w:val="0"/>
      <w:divBdr>
        <w:top w:val="none" w:sz="0" w:space="0" w:color="auto"/>
        <w:left w:val="none" w:sz="0" w:space="0" w:color="auto"/>
        <w:bottom w:val="none" w:sz="0" w:space="0" w:color="auto"/>
        <w:right w:val="none" w:sz="0" w:space="0" w:color="auto"/>
      </w:divBdr>
    </w:div>
    <w:div w:id="619532073">
      <w:bodyDiv w:val="1"/>
      <w:marLeft w:val="0"/>
      <w:marRight w:val="0"/>
      <w:marTop w:val="0"/>
      <w:marBottom w:val="0"/>
      <w:divBdr>
        <w:top w:val="none" w:sz="0" w:space="0" w:color="auto"/>
        <w:left w:val="none" w:sz="0" w:space="0" w:color="auto"/>
        <w:bottom w:val="none" w:sz="0" w:space="0" w:color="auto"/>
        <w:right w:val="none" w:sz="0" w:space="0" w:color="auto"/>
      </w:divBdr>
    </w:div>
    <w:div w:id="619535206">
      <w:bodyDiv w:val="1"/>
      <w:marLeft w:val="0"/>
      <w:marRight w:val="0"/>
      <w:marTop w:val="0"/>
      <w:marBottom w:val="0"/>
      <w:divBdr>
        <w:top w:val="none" w:sz="0" w:space="0" w:color="auto"/>
        <w:left w:val="none" w:sz="0" w:space="0" w:color="auto"/>
        <w:bottom w:val="none" w:sz="0" w:space="0" w:color="auto"/>
        <w:right w:val="none" w:sz="0" w:space="0" w:color="auto"/>
      </w:divBdr>
    </w:div>
    <w:div w:id="621108926">
      <w:bodyDiv w:val="1"/>
      <w:marLeft w:val="0"/>
      <w:marRight w:val="0"/>
      <w:marTop w:val="0"/>
      <w:marBottom w:val="0"/>
      <w:divBdr>
        <w:top w:val="none" w:sz="0" w:space="0" w:color="auto"/>
        <w:left w:val="none" w:sz="0" w:space="0" w:color="auto"/>
        <w:bottom w:val="none" w:sz="0" w:space="0" w:color="auto"/>
        <w:right w:val="none" w:sz="0" w:space="0" w:color="auto"/>
      </w:divBdr>
    </w:div>
    <w:div w:id="623581608">
      <w:bodyDiv w:val="1"/>
      <w:marLeft w:val="0"/>
      <w:marRight w:val="0"/>
      <w:marTop w:val="0"/>
      <w:marBottom w:val="0"/>
      <w:divBdr>
        <w:top w:val="none" w:sz="0" w:space="0" w:color="auto"/>
        <w:left w:val="none" w:sz="0" w:space="0" w:color="auto"/>
        <w:bottom w:val="none" w:sz="0" w:space="0" w:color="auto"/>
        <w:right w:val="none" w:sz="0" w:space="0" w:color="auto"/>
      </w:divBdr>
    </w:div>
    <w:div w:id="628361767">
      <w:bodyDiv w:val="1"/>
      <w:marLeft w:val="0"/>
      <w:marRight w:val="0"/>
      <w:marTop w:val="0"/>
      <w:marBottom w:val="0"/>
      <w:divBdr>
        <w:top w:val="none" w:sz="0" w:space="0" w:color="auto"/>
        <w:left w:val="none" w:sz="0" w:space="0" w:color="auto"/>
        <w:bottom w:val="none" w:sz="0" w:space="0" w:color="auto"/>
        <w:right w:val="none" w:sz="0" w:space="0" w:color="auto"/>
      </w:divBdr>
    </w:div>
    <w:div w:id="632563107">
      <w:bodyDiv w:val="1"/>
      <w:marLeft w:val="0"/>
      <w:marRight w:val="0"/>
      <w:marTop w:val="0"/>
      <w:marBottom w:val="0"/>
      <w:divBdr>
        <w:top w:val="none" w:sz="0" w:space="0" w:color="auto"/>
        <w:left w:val="none" w:sz="0" w:space="0" w:color="auto"/>
        <w:bottom w:val="none" w:sz="0" w:space="0" w:color="auto"/>
        <w:right w:val="none" w:sz="0" w:space="0" w:color="auto"/>
      </w:divBdr>
    </w:div>
    <w:div w:id="635991760">
      <w:bodyDiv w:val="1"/>
      <w:marLeft w:val="0"/>
      <w:marRight w:val="0"/>
      <w:marTop w:val="0"/>
      <w:marBottom w:val="0"/>
      <w:divBdr>
        <w:top w:val="none" w:sz="0" w:space="0" w:color="auto"/>
        <w:left w:val="none" w:sz="0" w:space="0" w:color="auto"/>
        <w:bottom w:val="none" w:sz="0" w:space="0" w:color="auto"/>
        <w:right w:val="none" w:sz="0" w:space="0" w:color="auto"/>
      </w:divBdr>
    </w:div>
    <w:div w:id="641349659">
      <w:bodyDiv w:val="1"/>
      <w:marLeft w:val="0"/>
      <w:marRight w:val="0"/>
      <w:marTop w:val="0"/>
      <w:marBottom w:val="0"/>
      <w:divBdr>
        <w:top w:val="none" w:sz="0" w:space="0" w:color="auto"/>
        <w:left w:val="none" w:sz="0" w:space="0" w:color="auto"/>
        <w:bottom w:val="none" w:sz="0" w:space="0" w:color="auto"/>
        <w:right w:val="none" w:sz="0" w:space="0" w:color="auto"/>
      </w:divBdr>
    </w:div>
    <w:div w:id="643003667">
      <w:bodyDiv w:val="1"/>
      <w:marLeft w:val="0"/>
      <w:marRight w:val="0"/>
      <w:marTop w:val="0"/>
      <w:marBottom w:val="0"/>
      <w:divBdr>
        <w:top w:val="none" w:sz="0" w:space="0" w:color="auto"/>
        <w:left w:val="none" w:sz="0" w:space="0" w:color="auto"/>
        <w:bottom w:val="none" w:sz="0" w:space="0" w:color="auto"/>
        <w:right w:val="none" w:sz="0" w:space="0" w:color="auto"/>
      </w:divBdr>
    </w:div>
    <w:div w:id="643507003">
      <w:bodyDiv w:val="1"/>
      <w:marLeft w:val="0"/>
      <w:marRight w:val="0"/>
      <w:marTop w:val="0"/>
      <w:marBottom w:val="0"/>
      <w:divBdr>
        <w:top w:val="none" w:sz="0" w:space="0" w:color="auto"/>
        <w:left w:val="none" w:sz="0" w:space="0" w:color="auto"/>
        <w:bottom w:val="none" w:sz="0" w:space="0" w:color="auto"/>
        <w:right w:val="none" w:sz="0" w:space="0" w:color="auto"/>
      </w:divBdr>
    </w:div>
    <w:div w:id="644044768">
      <w:bodyDiv w:val="1"/>
      <w:marLeft w:val="0"/>
      <w:marRight w:val="0"/>
      <w:marTop w:val="0"/>
      <w:marBottom w:val="0"/>
      <w:divBdr>
        <w:top w:val="none" w:sz="0" w:space="0" w:color="auto"/>
        <w:left w:val="none" w:sz="0" w:space="0" w:color="auto"/>
        <w:bottom w:val="none" w:sz="0" w:space="0" w:color="auto"/>
        <w:right w:val="none" w:sz="0" w:space="0" w:color="auto"/>
      </w:divBdr>
    </w:div>
    <w:div w:id="644314368">
      <w:bodyDiv w:val="1"/>
      <w:marLeft w:val="0"/>
      <w:marRight w:val="0"/>
      <w:marTop w:val="0"/>
      <w:marBottom w:val="0"/>
      <w:divBdr>
        <w:top w:val="none" w:sz="0" w:space="0" w:color="auto"/>
        <w:left w:val="none" w:sz="0" w:space="0" w:color="auto"/>
        <w:bottom w:val="none" w:sz="0" w:space="0" w:color="auto"/>
        <w:right w:val="none" w:sz="0" w:space="0" w:color="auto"/>
      </w:divBdr>
    </w:div>
    <w:div w:id="645549850">
      <w:bodyDiv w:val="1"/>
      <w:marLeft w:val="0"/>
      <w:marRight w:val="0"/>
      <w:marTop w:val="0"/>
      <w:marBottom w:val="0"/>
      <w:divBdr>
        <w:top w:val="none" w:sz="0" w:space="0" w:color="auto"/>
        <w:left w:val="none" w:sz="0" w:space="0" w:color="auto"/>
        <w:bottom w:val="none" w:sz="0" w:space="0" w:color="auto"/>
        <w:right w:val="none" w:sz="0" w:space="0" w:color="auto"/>
      </w:divBdr>
    </w:div>
    <w:div w:id="649403278">
      <w:bodyDiv w:val="1"/>
      <w:marLeft w:val="0"/>
      <w:marRight w:val="0"/>
      <w:marTop w:val="0"/>
      <w:marBottom w:val="0"/>
      <w:divBdr>
        <w:top w:val="none" w:sz="0" w:space="0" w:color="auto"/>
        <w:left w:val="none" w:sz="0" w:space="0" w:color="auto"/>
        <w:bottom w:val="none" w:sz="0" w:space="0" w:color="auto"/>
        <w:right w:val="none" w:sz="0" w:space="0" w:color="auto"/>
      </w:divBdr>
    </w:div>
    <w:div w:id="650132893">
      <w:bodyDiv w:val="1"/>
      <w:marLeft w:val="0"/>
      <w:marRight w:val="0"/>
      <w:marTop w:val="0"/>
      <w:marBottom w:val="0"/>
      <w:divBdr>
        <w:top w:val="none" w:sz="0" w:space="0" w:color="auto"/>
        <w:left w:val="none" w:sz="0" w:space="0" w:color="auto"/>
        <w:bottom w:val="none" w:sz="0" w:space="0" w:color="auto"/>
        <w:right w:val="none" w:sz="0" w:space="0" w:color="auto"/>
      </w:divBdr>
    </w:div>
    <w:div w:id="653989156">
      <w:bodyDiv w:val="1"/>
      <w:marLeft w:val="0"/>
      <w:marRight w:val="0"/>
      <w:marTop w:val="0"/>
      <w:marBottom w:val="0"/>
      <w:divBdr>
        <w:top w:val="none" w:sz="0" w:space="0" w:color="auto"/>
        <w:left w:val="none" w:sz="0" w:space="0" w:color="auto"/>
        <w:bottom w:val="none" w:sz="0" w:space="0" w:color="auto"/>
        <w:right w:val="none" w:sz="0" w:space="0" w:color="auto"/>
      </w:divBdr>
    </w:div>
    <w:div w:id="659961182">
      <w:bodyDiv w:val="1"/>
      <w:marLeft w:val="0"/>
      <w:marRight w:val="0"/>
      <w:marTop w:val="0"/>
      <w:marBottom w:val="0"/>
      <w:divBdr>
        <w:top w:val="none" w:sz="0" w:space="0" w:color="auto"/>
        <w:left w:val="none" w:sz="0" w:space="0" w:color="auto"/>
        <w:bottom w:val="none" w:sz="0" w:space="0" w:color="auto"/>
        <w:right w:val="none" w:sz="0" w:space="0" w:color="auto"/>
      </w:divBdr>
    </w:div>
    <w:div w:id="661665940">
      <w:bodyDiv w:val="1"/>
      <w:marLeft w:val="0"/>
      <w:marRight w:val="0"/>
      <w:marTop w:val="0"/>
      <w:marBottom w:val="0"/>
      <w:divBdr>
        <w:top w:val="none" w:sz="0" w:space="0" w:color="auto"/>
        <w:left w:val="none" w:sz="0" w:space="0" w:color="auto"/>
        <w:bottom w:val="none" w:sz="0" w:space="0" w:color="auto"/>
        <w:right w:val="none" w:sz="0" w:space="0" w:color="auto"/>
      </w:divBdr>
    </w:div>
    <w:div w:id="663238210">
      <w:bodyDiv w:val="1"/>
      <w:marLeft w:val="0"/>
      <w:marRight w:val="0"/>
      <w:marTop w:val="0"/>
      <w:marBottom w:val="0"/>
      <w:divBdr>
        <w:top w:val="none" w:sz="0" w:space="0" w:color="auto"/>
        <w:left w:val="none" w:sz="0" w:space="0" w:color="auto"/>
        <w:bottom w:val="none" w:sz="0" w:space="0" w:color="auto"/>
        <w:right w:val="none" w:sz="0" w:space="0" w:color="auto"/>
      </w:divBdr>
    </w:div>
    <w:div w:id="664632911">
      <w:bodyDiv w:val="1"/>
      <w:marLeft w:val="0"/>
      <w:marRight w:val="0"/>
      <w:marTop w:val="0"/>
      <w:marBottom w:val="0"/>
      <w:divBdr>
        <w:top w:val="none" w:sz="0" w:space="0" w:color="auto"/>
        <w:left w:val="none" w:sz="0" w:space="0" w:color="auto"/>
        <w:bottom w:val="none" w:sz="0" w:space="0" w:color="auto"/>
        <w:right w:val="none" w:sz="0" w:space="0" w:color="auto"/>
      </w:divBdr>
      <w:divsChild>
        <w:div w:id="938176998">
          <w:marLeft w:val="0"/>
          <w:marRight w:val="0"/>
          <w:marTop w:val="0"/>
          <w:marBottom w:val="0"/>
          <w:divBdr>
            <w:top w:val="none" w:sz="0" w:space="0" w:color="auto"/>
            <w:left w:val="none" w:sz="0" w:space="0" w:color="auto"/>
            <w:bottom w:val="none" w:sz="0" w:space="0" w:color="auto"/>
            <w:right w:val="none" w:sz="0" w:space="0" w:color="auto"/>
          </w:divBdr>
        </w:div>
      </w:divsChild>
    </w:div>
    <w:div w:id="666446469">
      <w:bodyDiv w:val="1"/>
      <w:marLeft w:val="0"/>
      <w:marRight w:val="0"/>
      <w:marTop w:val="0"/>
      <w:marBottom w:val="0"/>
      <w:divBdr>
        <w:top w:val="none" w:sz="0" w:space="0" w:color="auto"/>
        <w:left w:val="none" w:sz="0" w:space="0" w:color="auto"/>
        <w:bottom w:val="none" w:sz="0" w:space="0" w:color="auto"/>
        <w:right w:val="none" w:sz="0" w:space="0" w:color="auto"/>
      </w:divBdr>
    </w:div>
    <w:div w:id="666784345">
      <w:bodyDiv w:val="1"/>
      <w:marLeft w:val="0"/>
      <w:marRight w:val="0"/>
      <w:marTop w:val="0"/>
      <w:marBottom w:val="0"/>
      <w:divBdr>
        <w:top w:val="none" w:sz="0" w:space="0" w:color="auto"/>
        <w:left w:val="none" w:sz="0" w:space="0" w:color="auto"/>
        <w:bottom w:val="none" w:sz="0" w:space="0" w:color="auto"/>
        <w:right w:val="none" w:sz="0" w:space="0" w:color="auto"/>
      </w:divBdr>
    </w:div>
    <w:div w:id="666981355">
      <w:bodyDiv w:val="1"/>
      <w:marLeft w:val="0"/>
      <w:marRight w:val="0"/>
      <w:marTop w:val="0"/>
      <w:marBottom w:val="0"/>
      <w:divBdr>
        <w:top w:val="none" w:sz="0" w:space="0" w:color="auto"/>
        <w:left w:val="none" w:sz="0" w:space="0" w:color="auto"/>
        <w:bottom w:val="none" w:sz="0" w:space="0" w:color="auto"/>
        <w:right w:val="none" w:sz="0" w:space="0" w:color="auto"/>
      </w:divBdr>
    </w:div>
    <w:div w:id="667446889">
      <w:bodyDiv w:val="1"/>
      <w:marLeft w:val="0"/>
      <w:marRight w:val="0"/>
      <w:marTop w:val="0"/>
      <w:marBottom w:val="0"/>
      <w:divBdr>
        <w:top w:val="none" w:sz="0" w:space="0" w:color="auto"/>
        <w:left w:val="none" w:sz="0" w:space="0" w:color="auto"/>
        <w:bottom w:val="none" w:sz="0" w:space="0" w:color="auto"/>
        <w:right w:val="none" w:sz="0" w:space="0" w:color="auto"/>
      </w:divBdr>
    </w:div>
    <w:div w:id="667903436">
      <w:bodyDiv w:val="1"/>
      <w:marLeft w:val="0"/>
      <w:marRight w:val="0"/>
      <w:marTop w:val="0"/>
      <w:marBottom w:val="0"/>
      <w:divBdr>
        <w:top w:val="none" w:sz="0" w:space="0" w:color="auto"/>
        <w:left w:val="none" w:sz="0" w:space="0" w:color="auto"/>
        <w:bottom w:val="none" w:sz="0" w:space="0" w:color="auto"/>
        <w:right w:val="none" w:sz="0" w:space="0" w:color="auto"/>
      </w:divBdr>
    </w:div>
    <w:div w:id="668673942">
      <w:bodyDiv w:val="1"/>
      <w:marLeft w:val="0"/>
      <w:marRight w:val="0"/>
      <w:marTop w:val="0"/>
      <w:marBottom w:val="0"/>
      <w:divBdr>
        <w:top w:val="none" w:sz="0" w:space="0" w:color="auto"/>
        <w:left w:val="none" w:sz="0" w:space="0" w:color="auto"/>
        <w:bottom w:val="none" w:sz="0" w:space="0" w:color="auto"/>
        <w:right w:val="none" w:sz="0" w:space="0" w:color="auto"/>
      </w:divBdr>
    </w:div>
    <w:div w:id="669061100">
      <w:bodyDiv w:val="1"/>
      <w:marLeft w:val="0"/>
      <w:marRight w:val="0"/>
      <w:marTop w:val="0"/>
      <w:marBottom w:val="0"/>
      <w:divBdr>
        <w:top w:val="none" w:sz="0" w:space="0" w:color="auto"/>
        <w:left w:val="none" w:sz="0" w:space="0" w:color="auto"/>
        <w:bottom w:val="none" w:sz="0" w:space="0" w:color="auto"/>
        <w:right w:val="none" w:sz="0" w:space="0" w:color="auto"/>
      </w:divBdr>
    </w:div>
    <w:div w:id="669409941">
      <w:bodyDiv w:val="1"/>
      <w:marLeft w:val="0"/>
      <w:marRight w:val="0"/>
      <w:marTop w:val="0"/>
      <w:marBottom w:val="0"/>
      <w:divBdr>
        <w:top w:val="none" w:sz="0" w:space="0" w:color="auto"/>
        <w:left w:val="none" w:sz="0" w:space="0" w:color="auto"/>
        <w:bottom w:val="none" w:sz="0" w:space="0" w:color="auto"/>
        <w:right w:val="none" w:sz="0" w:space="0" w:color="auto"/>
      </w:divBdr>
    </w:div>
    <w:div w:id="669866703">
      <w:bodyDiv w:val="1"/>
      <w:marLeft w:val="0"/>
      <w:marRight w:val="0"/>
      <w:marTop w:val="0"/>
      <w:marBottom w:val="0"/>
      <w:divBdr>
        <w:top w:val="none" w:sz="0" w:space="0" w:color="auto"/>
        <w:left w:val="none" w:sz="0" w:space="0" w:color="auto"/>
        <w:bottom w:val="none" w:sz="0" w:space="0" w:color="auto"/>
        <w:right w:val="none" w:sz="0" w:space="0" w:color="auto"/>
      </w:divBdr>
    </w:div>
    <w:div w:id="671757492">
      <w:bodyDiv w:val="1"/>
      <w:marLeft w:val="0"/>
      <w:marRight w:val="0"/>
      <w:marTop w:val="0"/>
      <w:marBottom w:val="0"/>
      <w:divBdr>
        <w:top w:val="none" w:sz="0" w:space="0" w:color="auto"/>
        <w:left w:val="none" w:sz="0" w:space="0" w:color="auto"/>
        <w:bottom w:val="none" w:sz="0" w:space="0" w:color="auto"/>
        <w:right w:val="none" w:sz="0" w:space="0" w:color="auto"/>
      </w:divBdr>
    </w:div>
    <w:div w:id="672611028">
      <w:bodyDiv w:val="1"/>
      <w:marLeft w:val="0"/>
      <w:marRight w:val="0"/>
      <w:marTop w:val="0"/>
      <w:marBottom w:val="0"/>
      <w:divBdr>
        <w:top w:val="none" w:sz="0" w:space="0" w:color="auto"/>
        <w:left w:val="none" w:sz="0" w:space="0" w:color="auto"/>
        <w:bottom w:val="none" w:sz="0" w:space="0" w:color="auto"/>
        <w:right w:val="none" w:sz="0" w:space="0" w:color="auto"/>
      </w:divBdr>
    </w:div>
    <w:div w:id="674890130">
      <w:bodyDiv w:val="1"/>
      <w:marLeft w:val="0"/>
      <w:marRight w:val="0"/>
      <w:marTop w:val="0"/>
      <w:marBottom w:val="0"/>
      <w:divBdr>
        <w:top w:val="none" w:sz="0" w:space="0" w:color="auto"/>
        <w:left w:val="none" w:sz="0" w:space="0" w:color="auto"/>
        <w:bottom w:val="none" w:sz="0" w:space="0" w:color="auto"/>
        <w:right w:val="none" w:sz="0" w:space="0" w:color="auto"/>
      </w:divBdr>
    </w:div>
    <w:div w:id="676150300">
      <w:bodyDiv w:val="1"/>
      <w:marLeft w:val="0"/>
      <w:marRight w:val="0"/>
      <w:marTop w:val="0"/>
      <w:marBottom w:val="0"/>
      <w:divBdr>
        <w:top w:val="none" w:sz="0" w:space="0" w:color="auto"/>
        <w:left w:val="none" w:sz="0" w:space="0" w:color="auto"/>
        <w:bottom w:val="none" w:sz="0" w:space="0" w:color="auto"/>
        <w:right w:val="none" w:sz="0" w:space="0" w:color="auto"/>
      </w:divBdr>
    </w:div>
    <w:div w:id="679507002">
      <w:bodyDiv w:val="1"/>
      <w:marLeft w:val="0"/>
      <w:marRight w:val="0"/>
      <w:marTop w:val="0"/>
      <w:marBottom w:val="0"/>
      <w:divBdr>
        <w:top w:val="none" w:sz="0" w:space="0" w:color="auto"/>
        <w:left w:val="none" w:sz="0" w:space="0" w:color="auto"/>
        <w:bottom w:val="none" w:sz="0" w:space="0" w:color="auto"/>
        <w:right w:val="none" w:sz="0" w:space="0" w:color="auto"/>
      </w:divBdr>
    </w:div>
    <w:div w:id="680668577">
      <w:bodyDiv w:val="1"/>
      <w:marLeft w:val="0"/>
      <w:marRight w:val="0"/>
      <w:marTop w:val="0"/>
      <w:marBottom w:val="0"/>
      <w:divBdr>
        <w:top w:val="none" w:sz="0" w:space="0" w:color="auto"/>
        <w:left w:val="none" w:sz="0" w:space="0" w:color="auto"/>
        <w:bottom w:val="none" w:sz="0" w:space="0" w:color="auto"/>
        <w:right w:val="none" w:sz="0" w:space="0" w:color="auto"/>
      </w:divBdr>
    </w:div>
    <w:div w:id="681013394">
      <w:bodyDiv w:val="1"/>
      <w:marLeft w:val="0"/>
      <w:marRight w:val="0"/>
      <w:marTop w:val="0"/>
      <w:marBottom w:val="0"/>
      <w:divBdr>
        <w:top w:val="none" w:sz="0" w:space="0" w:color="auto"/>
        <w:left w:val="none" w:sz="0" w:space="0" w:color="auto"/>
        <w:bottom w:val="none" w:sz="0" w:space="0" w:color="auto"/>
        <w:right w:val="none" w:sz="0" w:space="0" w:color="auto"/>
      </w:divBdr>
    </w:div>
    <w:div w:id="684014923">
      <w:bodyDiv w:val="1"/>
      <w:marLeft w:val="0"/>
      <w:marRight w:val="0"/>
      <w:marTop w:val="0"/>
      <w:marBottom w:val="0"/>
      <w:divBdr>
        <w:top w:val="none" w:sz="0" w:space="0" w:color="auto"/>
        <w:left w:val="none" w:sz="0" w:space="0" w:color="auto"/>
        <w:bottom w:val="none" w:sz="0" w:space="0" w:color="auto"/>
        <w:right w:val="none" w:sz="0" w:space="0" w:color="auto"/>
      </w:divBdr>
    </w:div>
    <w:div w:id="685787283">
      <w:bodyDiv w:val="1"/>
      <w:marLeft w:val="0"/>
      <w:marRight w:val="0"/>
      <w:marTop w:val="0"/>
      <w:marBottom w:val="0"/>
      <w:divBdr>
        <w:top w:val="none" w:sz="0" w:space="0" w:color="auto"/>
        <w:left w:val="none" w:sz="0" w:space="0" w:color="auto"/>
        <w:bottom w:val="none" w:sz="0" w:space="0" w:color="auto"/>
        <w:right w:val="none" w:sz="0" w:space="0" w:color="auto"/>
      </w:divBdr>
    </w:div>
    <w:div w:id="687802517">
      <w:bodyDiv w:val="1"/>
      <w:marLeft w:val="0"/>
      <w:marRight w:val="0"/>
      <w:marTop w:val="0"/>
      <w:marBottom w:val="0"/>
      <w:divBdr>
        <w:top w:val="none" w:sz="0" w:space="0" w:color="auto"/>
        <w:left w:val="none" w:sz="0" w:space="0" w:color="auto"/>
        <w:bottom w:val="none" w:sz="0" w:space="0" w:color="auto"/>
        <w:right w:val="none" w:sz="0" w:space="0" w:color="auto"/>
      </w:divBdr>
    </w:div>
    <w:div w:id="689524145">
      <w:bodyDiv w:val="1"/>
      <w:marLeft w:val="0"/>
      <w:marRight w:val="0"/>
      <w:marTop w:val="0"/>
      <w:marBottom w:val="0"/>
      <w:divBdr>
        <w:top w:val="none" w:sz="0" w:space="0" w:color="auto"/>
        <w:left w:val="none" w:sz="0" w:space="0" w:color="auto"/>
        <w:bottom w:val="none" w:sz="0" w:space="0" w:color="auto"/>
        <w:right w:val="none" w:sz="0" w:space="0" w:color="auto"/>
      </w:divBdr>
    </w:div>
    <w:div w:id="689988371">
      <w:bodyDiv w:val="1"/>
      <w:marLeft w:val="0"/>
      <w:marRight w:val="0"/>
      <w:marTop w:val="0"/>
      <w:marBottom w:val="0"/>
      <w:divBdr>
        <w:top w:val="none" w:sz="0" w:space="0" w:color="auto"/>
        <w:left w:val="none" w:sz="0" w:space="0" w:color="auto"/>
        <w:bottom w:val="none" w:sz="0" w:space="0" w:color="auto"/>
        <w:right w:val="none" w:sz="0" w:space="0" w:color="auto"/>
      </w:divBdr>
    </w:div>
    <w:div w:id="693337536">
      <w:bodyDiv w:val="1"/>
      <w:marLeft w:val="0"/>
      <w:marRight w:val="0"/>
      <w:marTop w:val="0"/>
      <w:marBottom w:val="0"/>
      <w:divBdr>
        <w:top w:val="none" w:sz="0" w:space="0" w:color="auto"/>
        <w:left w:val="none" w:sz="0" w:space="0" w:color="auto"/>
        <w:bottom w:val="none" w:sz="0" w:space="0" w:color="auto"/>
        <w:right w:val="none" w:sz="0" w:space="0" w:color="auto"/>
      </w:divBdr>
    </w:div>
    <w:div w:id="694889942">
      <w:bodyDiv w:val="1"/>
      <w:marLeft w:val="0"/>
      <w:marRight w:val="0"/>
      <w:marTop w:val="0"/>
      <w:marBottom w:val="0"/>
      <w:divBdr>
        <w:top w:val="none" w:sz="0" w:space="0" w:color="auto"/>
        <w:left w:val="none" w:sz="0" w:space="0" w:color="auto"/>
        <w:bottom w:val="none" w:sz="0" w:space="0" w:color="auto"/>
        <w:right w:val="none" w:sz="0" w:space="0" w:color="auto"/>
      </w:divBdr>
    </w:div>
    <w:div w:id="695929058">
      <w:bodyDiv w:val="1"/>
      <w:marLeft w:val="0"/>
      <w:marRight w:val="0"/>
      <w:marTop w:val="0"/>
      <w:marBottom w:val="0"/>
      <w:divBdr>
        <w:top w:val="none" w:sz="0" w:space="0" w:color="auto"/>
        <w:left w:val="none" w:sz="0" w:space="0" w:color="auto"/>
        <w:bottom w:val="none" w:sz="0" w:space="0" w:color="auto"/>
        <w:right w:val="none" w:sz="0" w:space="0" w:color="auto"/>
      </w:divBdr>
    </w:div>
    <w:div w:id="696346027">
      <w:bodyDiv w:val="1"/>
      <w:marLeft w:val="0"/>
      <w:marRight w:val="0"/>
      <w:marTop w:val="0"/>
      <w:marBottom w:val="0"/>
      <w:divBdr>
        <w:top w:val="none" w:sz="0" w:space="0" w:color="auto"/>
        <w:left w:val="none" w:sz="0" w:space="0" w:color="auto"/>
        <w:bottom w:val="none" w:sz="0" w:space="0" w:color="auto"/>
        <w:right w:val="none" w:sz="0" w:space="0" w:color="auto"/>
      </w:divBdr>
    </w:div>
    <w:div w:id="696468106">
      <w:bodyDiv w:val="1"/>
      <w:marLeft w:val="0"/>
      <w:marRight w:val="0"/>
      <w:marTop w:val="0"/>
      <w:marBottom w:val="0"/>
      <w:divBdr>
        <w:top w:val="none" w:sz="0" w:space="0" w:color="auto"/>
        <w:left w:val="none" w:sz="0" w:space="0" w:color="auto"/>
        <w:bottom w:val="none" w:sz="0" w:space="0" w:color="auto"/>
        <w:right w:val="none" w:sz="0" w:space="0" w:color="auto"/>
      </w:divBdr>
    </w:div>
    <w:div w:id="699748952">
      <w:bodyDiv w:val="1"/>
      <w:marLeft w:val="0"/>
      <w:marRight w:val="0"/>
      <w:marTop w:val="0"/>
      <w:marBottom w:val="0"/>
      <w:divBdr>
        <w:top w:val="none" w:sz="0" w:space="0" w:color="auto"/>
        <w:left w:val="none" w:sz="0" w:space="0" w:color="auto"/>
        <w:bottom w:val="none" w:sz="0" w:space="0" w:color="auto"/>
        <w:right w:val="none" w:sz="0" w:space="0" w:color="auto"/>
      </w:divBdr>
    </w:div>
    <w:div w:id="705563098">
      <w:bodyDiv w:val="1"/>
      <w:marLeft w:val="0"/>
      <w:marRight w:val="0"/>
      <w:marTop w:val="0"/>
      <w:marBottom w:val="0"/>
      <w:divBdr>
        <w:top w:val="none" w:sz="0" w:space="0" w:color="auto"/>
        <w:left w:val="none" w:sz="0" w:space="0" w:color="auto"/>
        <w:bottom w:val="none" w:sz="0" w:space="0" w:color="auto"/>
        <w:right w:val="none" w:sz="0" w:space="0" w:color="auto"/>
      </w:divBdr>
    </w:div>
    <w:div w:id="705835402">
      <w:bodyDiv w:val="1"/>
      <w:marLeft w:val="0"/>
      <w:marRight w:val="0"/>
      <w:marTop w:val="0"/>
      <w:marBottom w:val="0"/>
      <w:divBdr>
        <w:top w:val="none" w:sz="0" w:space="0" w:color="auto"/>
        <w:left w:val="none" w:sz="0" w:space="0" w:color="auto"/>
        <w:bottom w:val="none" w:sz="0" w:space="0" w:color="auto"/>
        <w:right w:val="none" w:sz="0" w:space="0" w:color="auto"/>
      </w:divBdr>
    </w:div>
    <w:div w:id="706177734">
      <w:bodyDiv w:val="1"/>
      <w:marLeft w:val="0"/>
      <w:marRight w:val="0"/>
      <w:marTop w:val="0"/>
      <w:marBottom w:val="0"/>
      <w:divBdr>
        <w:top w:val="none" w:sz="0" w:space="0" w:color="auto"/>
        <w:left w:val="none" w:sz="0" w:space="0" w:color="auto"/>
        <w:bottom w:val="none" w:sz="0" w:space="0" w:color="auto"/>
        <w:right w:val="none" w:sz="0" w:space="0" w:color="auto"/>
      </w:divBdr>
    </w:div>
    <w:div w:id="706876220">
      <w:bodyDiv w:val="1"/>
      <w:marLeft w:val="0"/>
      <w:marRight w:val="0"/>
      <w:marTop w:val="0"/>
      <w:marBottom w:val="0"/>
      <w:divBdr>
        <w:top w:val="none" w:sz="0" w:space="0" w:color="auto"/>
        <w:left w:val="none" w:sz="0" w:space="0" w:color="auto"/>
        <w:bottom w:val="none" w:sz="0" w:space="0" w:color="auto"/>
        <w:right w:val="none" w:sz="0" w:space="0" w:color="auto"/>
      </w:divBdr>
    </w:div>
    <w:div w:id="710571988">
      <w:bodyDiv w:val="1"/>
      <w:marLeft w:val="0"/>
      <w:marRight w:val="0"/>
      <w:marTop w:val="0"/>
      <w:marBottom w:val="0"/>
      <w:divBdr>
        <w:top w:val="none" w:sz="0" w:space="0" w:color="auto"/>
        <w:left w:val="none" w:sz="0" w:space="0" w:color="auto"/>
        <w:bottom w:val="none" w:sz="0" w:space="0" w:color="auto"/>
        <w:right w:val="none" w:sz="0" w:space="0" w:color="auto"/>
      </w:divBdr>
    </w:div>
    <w:div w:id="710688191">
      <w:bodyDiv w:val="1"/>
      <w:marLeft w:val="0"/>
      <w:marRight w:val="0"/>
      <w:marTop w:val="0"/>
      <w:marBottom w:val="0"/>
      <w:divBdr>
        <w:top w:val="none" w:sz="0" w:space="0" w:color="auto"/>
        <w:left w:val="none" w:sz="0" w:space="0" w:color="auto"/>
        <w:bottom w:val="none" w:sz="0" w:space="0" w:color="auto"/>
        <w:right w:val="none" w:sz="0" w:space="0" w:color="auto"/>
      </w:divBdr>
    </w:div>
    <w:div w:id="710688820">
      <w:bodyDiv w:val="1"/>
      <w:marLeft w:val="0"/>
      <w:marRight w:val="0"/>
      <w:marTop w:val="0"/>
      <w:marBottom w:val="0"/>
      <w:divBdr>
        <w:top w:val="none" w:sz="0" w:space="0" w:color="auto"/>
        <w:left w:val="none" w:sz="0" w:space="0" w:color="auto"/>
        <w:bottom w:val="none" w:sz="0" w:space="0" w:color="auto"/>
        <w:right w:val="none" w:sz="0" w:space="0" w:color="auto"/>
      </w:divBdr>
    </w:div>
    <w:div w:id="716273975">
      <w:bodyDiv w:val="1"/>
      <w:marLeft w:val="0"/>
      <w:marRight w:val="0"/>
      <w:marTop w:val="0"/>
      <w:marBottom w:val="0"/>
      <w:divBdr>
        <w:top w:val="none" w:sz="0" w:space="0" w:color="auto"/>
        <w:left w:val="none" w:sz="0" w:space="0" w:color="auto"/>
        <w:bottom w:val="none" w:sz="0" w:space="0" w:color="auto"/>
        <w:right w:val="none" w:sz="0" w:space="0" w:color="auto"/>
      </w:divBdr>
      <w:divsChild>
        <w:div w:id="1728651894">
          <w:marLeft w:val="0"/>
          <w:marRight w:val="0"/>
          <w:marTop w:val="0"/>
          <w:marBottom w:val="0"/>
          <w:divBdr>
            <w:top w:val="none" w:sz="0" w:space="0" w:color="auto"/>
            <w:left w:val="none" w:sz="0" w:space="0" w:color="auto"/>
            <w:bottom w:val="none" w:sz="0" w:space="0" w:color="auto"/>
            <w:right w:val="none" w:sz="0" w:space="0" w:color="auto"/>
          </w:divBdr>
        </w:div>
      </w:divsChild>
    </w:div>
    <w:div w:id="716318328">
      <w:bodyDiv w:val="1"/>
      <w:marLeft w:val="0"/>
      <w:marRight w:val="0"/>
      <w:marTop w:val="0"/>
      <w:marBottom w:val="0"/>
      <w:divBdr>
        <w:top w:val="none" w:sz="0" w:space="0" w:color="auto"/>
        <w:left w:val="none" w:sz="0" w:space="0" w:color="auto"/>
        <w:bottom w:val="none" w:sz="0" w:space="0" w:color="auto"/>
        <w:right w:val="none" w:sz="0" w:space="0" w:color="auto"/>
      </w:divBdr>
    </w:div>
    <w:div w:id="723799717">
      <w:bodyDiv w:val="1"/>
      <w:marLeft w:val="0"/>
      <w:marRight w:val="0"/>
      <w:marTop w:val="0"/>
      <w:marBottom w:val="0"/>
      <w:divBdr>
        <w:top w:val="none" w:sz="0" w:space="0" w:color="auto"/>
        <w:left w:val="none" w:sz="0" w:space="0" w:color="auto"/>
        <w:bottom w:val="none" w:sz="0" w:space="0" w:color="auto"/>
        <w:right w:val="none" w:sz="0" w:space="0" w:color="auto"/>
      </w:divBdr>
    </w:div>
    <w:div w:id="725185436">
      <w:bodyDiv w:val="1"/>
      <w:marLeft w:val="0"/>
      <w:marRight w:val="0"/>
      <w:marTop w:val="0"/>
      <w:marBottom w:val="0"/>
      <w:divBdr>
        <w:top w:val="none" w:sz="0" w:space="0" w:color="auto"/>
        <w:left w:val="none" w:sz="0" w:space="0" w:color="auto"/>
        <w:bottom w:val="none" w:sz="0" w:space="0" w:color="auto"/>
        <w:right w:val="none" w:sz="0" w:space="0" w:color="auto"/>
      </w:divBdr>
    </w:div>
    <w:div w:id="726608838">
      <w:bodyDiv w:val="1"/>
      <w:marLeft w:val="0"/>
      <w:marRight w:val="0"/>
      <w:marTop w:val="0"/>
      <w:marBottom w:val="0"/>
      <w:divBdr>
        <w:top w:val="none" w:sz="0" w:space="0" w:color="auto"/>
        <w:left w:val="none" w:sz="0" w:space="0" w:color="auto"/>
        <w:bottom w:val="none" w:sz="0" w:space="0" w:color="auto"/>
        <w:right w:val="none" w:sz="0" w:space="0" w:color="auto"/>
      </w:divBdr>
    </w:div>
    <w:div w:id="729499966">
      <w:bodyDiv w:val="1"/>
      <w:marLeft w:val="0"/>
      <w:marRight w:val="0"/>
      <w:marTop w:val="0"/>
      <w:marBottom w:val="0"/>
      <w:divBdr>
        <w:top w:val="none" w:sz="0" w:space="0" w:color="auto"/>
        <w:left w:val="none" w:sz="0" w:space="0" w:color="auto"/>
        <w:bottom w:val="none" w:sz="0" w:space="0" w:color="auto"/>
        <w:right w:val="none" w:sz="0" w:space="0" w:color="auto"/>
      </w:divBdr>
    </w:div>
    <w:div w:id="734205328">
      <w:bodyDiv w:val="1"/>
      <w:marLeft w:val="0"/>
      <w:marRight w:val="0"/>
      <w:marTop w:val="0"/>
      <w:marBottom w:val="0"/>
      <w:divBdr>
        <w:top w:val="none" w:sz="0" w:space="0" w:color="auto"/>
        <w:left w:val="none" w:sz="0" w:space="0" w:color="auto"/>
        <w:bottom w:val="none" w:sz="0" w:space="0" w:color="auto"/>
        <w:right w:val="none" w:sz="0" w:space="0" w:color="auto"/>
      </w:divBdr>
    </w:div>
    <w:div w:id="736707321">
      <w:bodyDiv w:val="1"/>
      <w:marLeft w:val="0"/>
      <w:marRight w:val="0"/>
      <w:marTop w:val="0"/>
      <w:marBottom w:val="0"/>
      <w:divBdr>
        <w:top w:val="none" w:sz="0" w:space="0" w:color="auto"/>
        <w:left w:val="none" w:sz="0" w:space="0" w:color="auto"/>
        <w:bottom w:val="none" w:sz="0" w:space="0" w:color="auto"/>
        <w:right w:val="none" w:sz="0" w:space="0" w:color="auto"/>
      </w:divBdr>
    </w:div>
    <w:div w:id="738866900">
      <w:bodyDiv w:val="1"/>
      <w:marLeft w:val="0"/>
      <w:marRight w:val="0"/>
      <w:marTop w:val="0"/>
      <w:marBottom w:val="0"/>
      <w:divBdr>
        <w:top w:val="none" w:sz="0" w:space="0" w:color="auto"/>
        <w:left w:val="none" w:sz="0" w:space="0" w:color="auto"/>
        <w:bottom w:val="none" w:sz="0" w:space="0" w:color="auto"/>
        <w:right w:val="none" w:sz="0" w:space="0" w:color="auto"/>
      </w:divBdr>
    </w:div>
    <w:div w:id="739670104">
      <w:bodyDiv w:val="1"/>
      <w:marLeft w:val="0"/>
      <w:marRight w:val="0"/>
      <w:marTop w:val="0"/>
      <w:marBottom w:val="0"/>
      <w:divBdr>
        <w:top w:val="none" w:sz="0" w:space="0" w:color="auto"/>
        <w:left w:val="none" w:sz="0" w:space="0" w:color="auto"/>
        <w:bottom w:val="none" w:sz="0" w:space="0" w:color="auto"/>
        <w:right w:val="none" w:sz="0" w:space="0" w:color="auto"/>
      </w:divBdr>
    </w:div>
    <w:div w:id="741609835">
      <w:bodyDiv w:val="1"/>
      <w:marLeft w:val="0"/>
      <w:marRight w:val="0"/>
      <w:marTop w:val="0"/>
      <w:marBottom w:val="0"/>
      <w:divBdr>
        <w:top w:val="none" w:sz="0" w:space="0" w:color="auto"/>
        <w:left w:val="none" w:sz="0" w:space="0" w:color="auto"/>
        <w:bottom w:val="none" w:sz="0" w:space="0" w:color="auto"/>
        <w:right w:val="none" w:sz="0" w:space="0" w:color="auto"/>
      </w:divBdr>
    </w:div>
    <w:div w:id="741829044">
      <w:bodyDiv w:val="1"/>
      <w:marLeft w:val="0"/>
      <w:marRight w:val="0"/>
      <w:marTop w:val="0"/>
      <w:marBottom w:val="0"/>
      <w:divBdr>
        <w:top w:val="none" w:sz="0" w:space="0" w:color="auto"/>
        <w:left w:val="none" w:sz="0" w:space="0" w:color="auto"/>
        <w:bottom w:val="none" w:sz="0" w:space="0" w:color="auto"/>
        <w:right w:val="none" w:sz="0" w:space="0" w:color="auto"/>
      </w:divBdr>
    </w:div>
    <w:div w:id="742141157">
      <w:bodyDiv w:val="1"/>
      <w:marLeft w:val="0"/>
      <w:marRight w:val="0"/>
      <w:marTop w:val="0"/>
      <w:marBottom w:val="0"/>
      <w:divBdr>
        <w:top w:val="none" w:sz="0" w:space="0" w:color="auto"/>
        <w:left w:val="none" w:sz="0" w:space="0" w:color="auto"/>
        <w:bottom w:val="none" w:sz="0" w:space="0" w:color="auto"/>
        <w:right w:val="none" w:sz="0" w:space="0" w:color="auto"/>
      </w:divBdr>
    </w:div>
    <w:div w:id="742483437">
      <w:bodyDiv w:val="1"/>
      <w:marLeft w:val="0"/>
      <w:marRight w:val="0"/>
      <w:marTop w:val="0"/>
      <w:marBottom w:val="0"/>
      <w:divBdr>
        <w:top w:val="none" w:sz="0" w:space="0" w:color="auto"/>
        <w:left w:val="none" w:sz="0" w:space="0" w:color="auto"/>
        <w:bottom w:val="none" w:sz="0" w:space="0" w:color="auto"/>
        <w:right w:val="none" w:sz="0" w:space="0" w:color="auto"/>
      </w:divBdr>
    </w:div>
    <w:div w:id="744689072">
      <w:bodyDiv w:val="1"/>
      <w:marLeft w:val="0"/>
      <w:marRight w:val="0"/>
      <w:marTop w:val="0"/>
      <w:marBottom w:val="0"/>
      <w:divBdr>
        <w:top w:val="none" w:sz="0" w:space="0" w:color="auto"/>
        <w:left w:val="none" w:sz="0" w:space="0" w:color="auto"/>
        <w:bottom w:val="none" w:sz="0" w:space="0" w:color="auto"/>
        <w:right w:val="none" w:sz="0" w:space="0" w:color="auto"/>
      </w:divBdr>
    </w:div>
    <w:div w:id="746464776">
      <w:bodyDiv w:val="1"/>
      <w:marLeft w:val="0"/>
      <w:marRight w:val="0"/>
      <w:marTop w:val="0"/>
      <w:marBottom w:val="0"/>
      <w:divBdr>
        <w:top w:val="none" w:sz="0" w:space="0" w:color="auto"/>
        <w:left w:val="none" w:sz="0" w:space="0" w:color="auto"/>
        <w:bottom w:val="none" w:sz="0" w:space="0" w:color="auto"/>
        <w:right w:val="none" w:sz="0" w:space="0" w:color="auto"/>
      </w:divBdr>
    </w:div>
    <w:div w:id="746996724">
      <w:bodyDiv w:val="1"/>
      <w:marLeft w:val="0"/>
      <w:marRight w:val="0"/>
      <w:marTop w:val="0"/>
      <w:marBottom w:val="0"/>
      <w:divBdr>
        <w:top w:val="none" w:sz="0" w:space="0" w:color="auto"/>
        <w:left w:val="none" w:sz="0" w:space="0" w:color="auto"/>
        <w:bottom w:val="none" w:sz="0" w:space="0" w:color="auto"/>
        <w:right w:val="none" w:sz="0" w:space="0" w:color="auto"/>
      </w:divBdr>
    </w:div>
    <w:div w:id="750077879">
      <w:bodyDiv w:val="1"/>
      <w:marLeft w:val="0"/>
      <w:marRight w:val="0"/>
      <w:marTop w:val="0"/>
      <w:marBottom w:val="0"/>
      <w:divBdr>
        <w:top w:val="none" w:sz="0" w:space="0" w:color="auto"/>
        <w:left w:val="none" w:sz="0" w:space="0" w:color="auto"/>
        <w:bottom w:val="none" w:sz="0" w:space="0" w:color="auto"/>
        <w:right w:val="none" w:sz="0" w:space="0" w:color="auto"/>
      </w:divBdr>
    </w:div>
    <w:div w:id="751002164">
      <w:bodyDiv w:val="1"/>
      <w:marLeft w:val="0"/>
      <w:marRight w:val="0"/>
      <w:marTop w:val="0"/>
      <w:marBottom w:val="0"/>
      <w:divBdr>
        <w:top w:val="none" w:sz="0" w:space="0" w:color="auto"/>
        <w:left w:val="none" w:sz="0" w:space="0" w:color="auto"/>
        <w:bottom w:val="none" w:sz="0" w:space="0" w:color="auto"/>
        <w:right w:val="none" w:sz="0" w:space="0" w:color="auto"/>
      </w:divBdr>
    </w:div>
    <w:div w:id="758062829">
      <w:bodyDiv w:val="1"/>
      <w:marLeft w:val="0"/>
      <w:marRight w:val="0"/>
      <w:marTop w:val="0"/>
      <w:marBottom w:val="0"/>
      <w:divBdr>
        <w:top w:val="none" w:sz="0" w:space="0" w:color="auto"/>
        <w:left w:val="none" w:sz="0" w:space="0" w:color="auto"/>
        <w:bottom w:val="none" w:sz="0" w:space="0" w:color="auto"/>
        <w:right w:val="none" w:sz="0" w:space="0" w:color="auto"/>
      </w:divBdr>
    </w:div>
    <w:div w:id="759378176">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762265282">
      <w:bodyDiv w:val="1"/>
      <w:marLeft w:val="0"/>
      <w:marRight w:val="0"/>
      <w:marTop w:val="0"/>
      <w:marBottom w:val="0"/>
      <w:divBdr>
        <w:top w:val="none" w:sz="0" w:space="0" w:color="auto"/>
        <w:left w:val="none" w:sz="0" w:space="0" w:color="auto"/>
        <w:bottom w:val="none" w:sz="0" w:space="0" w:color="auto"/>
        <w:right w:val="none" w:sz="0" w:space="0" w:color="auto"/>
      </w:divBdr>
    </w:div>
    <w:div w:id="763187195">
      <w:bodyDiv w:val="1"/>
      <w:marLeft w:val="0"/>
      <w:marRight w:val="0"/>
      <w:marTop w:val="0"/>
      <w:marBottom w:val="0"/>
      <w:divBdr>
        <w:top w:val="none" w:sz="0" w:space="0" w:color="auto"/>
        <w:left w:val="none" w:sz="0" w:space="0" w:color="auto"/>
        <w:bottom w:val="none" w:sz="0" w:space="0" w:color="auto"/>
        <w:right w:val="none" w:sz="0" w:space="0" w:color="auto"/>
      </w:divBdr>
    </w:div>
    <w:div w:id="763192081">
      <w:bodyDiv w:val="1"/>
      <w:marLeft w:val="0"/>
      <w:marRight w:val="0"/>
      <w:marTop w:val="0"/>
      <w:marBottom w:val="0"/>
      <w:divBdr>
        <w:top w:val="none" w:sz="0" w:space="0" w:color="auto"/>
        <w:left w:val="none" w:sz="0" w:space="0" w:color="auto"/>
        <w:bottom w:val="none" w:sz="0" w:space="0" w:color="auto"/>
        <w:right w:val="none" w:sz="0" w:space="0" w:color="auto"/>
      </w:divBdr>
    </w:div>
    <w:div w:id="765224960">
      <w:bodyDiv w:val="1"/>
      <w:marLeft w:val="0"/>
      <w:marRight w:val="0"/>
      <w:marTop w:val="0"/>
      <w:marBottom w:val="0"/>
      <w:divBdr>
        <w:top w:val="none" w:sz="0" w:space="0" w:color="auto"/>
        <w:left w:val="none" w:sz="0" w:space="0" w:color="auto"/>
        <w:bottom w:val="none" w:sz="0" w:space="0" w:color="auto"/>
        <w:right w:val="none" w:sz="0" w:space="0" w:color="auto"/>
      </w:divBdr>
    </w:div>
    <w:div w:id="767119418">
      <w:bodyDiv w:val="1"/>
      <w:marLeft w:val="0"/>
      <w:marRight w:val="0"/>
      <w:marTop w:val="0"/>
      <w:marBottom w:val="0"/>
      <w:divBdr>
        <w:top w:val="none" w:sz="0" w:space="0" w:color="auto"/>
        <w:left w:val="none" w:sz="0" w:space="0" w:color="auto"/>
        <w:bottom w:val="none" w:sz="0" w:space="0" w:color="auto"/>
        <w:right w:val="none" w:sz="0" w:space="0" w:color="auto"/>
      </w:divBdr>
    </w:div>
    <w:div w:id="767579837">
      <w:bodyDiv w:val="1"/>
      <w:marLeft w:val="0"/>
      <w:marRight w:val="0"/>
      <w:marTop w:val="0"/>
      <w:marBottom w:val="0"/>
      <w:divBdr>
        <w:top w:val="none" w:sz="0" w:space="0" w:color="auto"/>
        <w:left w:val="none" w:sz="0" w:space="0" w:color="auto"/>
        <w:bottom w:val="none" w:sz="0" w:space="0" w:color="auto"/>
        <w:right w:val="none" w:sz="0" w:space="0" w:color="auto"/>
      </w:divBdr>
    </w:div>
    <w:div w:id="769156932">
      <w:bodyDiv w:val="1"/>
      <w:marLeft w:val="0"/>
      <w:marRight w:val="0"/>
      <w:marTop w:val="0"/>
      <w:marBottom w:val="0"/>
      <w:divBdr>
        <w:top w:val="none" w:sz="0" w:space="0" w:color="auto"/>
        <w:left w:val="none" w:sz="0" w:space="0" w:color="auto"/>
        <w:bottom w:val="none" w:sz="0" w:space="0" w:color="auto"/>
        <w:right w:val="none" w:sz="0" w:space="0" w:color="auto"/>
      </w:divBdr>
    </w:div>
    <w:div w:id="772165752">
      <w:bodyDiv w:val="1"/>
      <w:marLeft w:val="0"/>
      <w:marRight w:val="0"/>
      <w:marTop w:val="0"/>
      <w:marBottom w:val="0"/>
      <w:divBdr>
        <w:top w:val="none" w:sz="0" w:space="0" w:color="auto"/>
        <w:left w:val="none" w:sz="0" w:space="0" w:color="auto"/>
        <w:bottom w:val="none" w:sz="0" w:space="0" w:color="auto"/>
        <w:right w:val="none" w:sz="0" w:space="0" w:color="auto"/>
      </w:divBdr>
    </w:div>
    <w:div w:id="773942437">
      <w:bodyDiv w:val="1"/>
      <w:marLeft w:val="0"/>
      <w:marRight w:val="0"/>
      <w:marTop w:val="0"/>
      <w:marBottom w:val="0"/>
      <w:divBdr>
        <w:top w:val="none" w:sz="0" w:space="0" w:color="auto"/>
        <w:left w:val="none" w:sz="0" w:space="0" w:color="auto"/>
        <w:bottom w:val="none" w:sz="0" w:space="0" w:color="auto"/>
        <w:right w:val="none" w:sz="0" w:space="0" w:color="auto"/>
      </w:divBdr>
    </w:div>
    <w:div w:id="779834593">
      <w:bodyDiv w:val="1"/>
      <w:marLeft w:val="0"/>
      <w:marRight w:val="0"/>
      <w:marTop w:val="0"/>
      <w:marBottom w:val="0"/>
      <w:divBdr>
        <w:top w:val="none" w:sz="0" w:space="0" w:color="auto"/>
        <w:left w:val="none" w:sz="0" w:space="0" w:color="auto"/>
        <w:bottom w:val="none" w:sz="0" w:space="0" w:color="auto"/>
        <w:right w:val="none" w:sz="0" w:space="0" w:color="auto"/>
      </w:divBdr>
    </w:div>
    <w:div w:id="781805766">
      <w:bodyDiv w:val="1"/>
      <w:marLeft w:val="0"/>
      <w:marRight w:val="0"/>
      <w:marTop w:val="0"/>
      <w:marBottom w:val="0"/>
      <w:divBdr>
        <w:top w:val="none" w:sz="0" w:space="0" w:color="auto"/>
        <w:left w:val="none" w:sz="0" w:space="0" w:color="auto"/>
        <w:bottom w:val="none" w:sz="0" w:space="0" w:color="auto"/>
        <w:right w:val="none" w:sz="0" w:space="0" w:color="auto"/>
      </w:divBdr>
    </w:div>
    <w:div w:id="782962747">
      <w:bodyDiv w:val="1"/>
      <w:marLeft w:val="0"/>
      <w:marRight w:val="0"/>
      <w:marTop w:val="0"/>
      <w:marBottom w:val="0"/>
      <w:divBdr>
        <w:top w:val="none" w:sz="0" w:space="0" w:color="auto"/>
        <w:left w:val="none" w:sz="0" w:space="0" w:color="auto"/>
        <w:bottom w:val="none" w:sz="0" w:space="0" w:color="auto"/>
        <w:right w:val="none" w:sz="0" w:space="0" w:color="auto"/>
      </w:divBdr>
    </w:div>
    <w:div w:id="789012172">
      <w:bodyDiv w:val="1"/>
      <w:marLeft w:val="0"/>
      <w:marRight w:val="0"/>
      <w:marTop w:val="0"/>
      <w:marBottom w:val="0"/>
      <w:divBdr>
        <w:top w:val="none" w:sz="0" w:space="0" w:color="auto"/>
        <w:left w:val="none" w:sz="0" w:space="0" w:color="auto"/>
        <w:bottom w:val="none" w:sz="0" w:space="0" w:color="auto"/>
        <w:right w:val="none" w:sz="0" w:space="0" w:color="auto"/>
      </w:divBdr>
    </w:div>
    <w:div w:id="796947557">
      <w:bodyDiv w:val="1"/>
      <w:marLeft w:val="0"/>
      <w:marRight w:val="0"/>
      <w:marTop w:val="0"/>
      <w:marBottom w:val="0"/>
      <w:divBdr>
        <w:top w:val="none" w:sz="0" w:space="0" w:color="auto"/>
        <w:left w:val="none" w:sz="0" w:space="0" w:color="auto"/>
        <w:bottom w:val="none" w:sz="0" w:space="0" w:color="auto"/>
        <w:right w:val="none" w:sz="0" w:space="0" w:color="auto"/>
      </w:divBdr>
    </w:div>
    <w:div w:id="797992553">
      <w:bodyDiv w:val="1"/>
      <w:marLeft w:val="0"/>
      <w:marRight w:val="0"/>
      <w:marTop w:val="0"/>
      <w:marBottom w:val="0"/>
      <w:divBdr>
        <w:top w:val="none" w:sz="0" w:space="0" w:color="auto"/>
        <w:left w:val="none" w:sz="0" w:space="0" w:color="auto"/>
        <w:bottom w:val="none" w:sz="0" w:space="0" w:color="auto"/>
        <w:right w:val="none" w:sz="0" w:space="0" w:color="auto"/>
      </w:divBdr>
    </w:div>
    <w:div w:id="798256043">
      <w:bodyDiv w:val="1"/>
      <w:marLeft w:val="0"/>
      <w:marRight w:val="0"/>
      <w:marTop w:val="0"/>
      <w:marBottom w:val="0"/>
      <w:divBdr>
        <w:top w:val="none" w:sz="0" w:space="0" w:color="auto"/>
        <w:left w:val="none" w:sz="0" w:space="0" w:color="auto"/>
        <w:bottom w:val="none" w:sz="0" w:space="0" w:color="auto"/>
        <w:right w:val="none" w:sz="0" w:space="0" w:color="auto"/>
      </w:divBdr>
    </w:div>
    <w:div w:id="800154753">
      <w:bodyDiv w:val="1"/>
      <w:marLeft w:val="0"/>
      <w:marRight w:val="0"/>
      <w:marTop w:val="0"/>
      <w:marBottom w:val="0"/>
      <w:divBdr>
        <w:top w:val="none" w:sz="0" w:space="0" w:color="auto"/>
        <w:left w:val="none" w:sz="0" w:space="0" w:color="auto"/>
        <w:bottom w:val="none" w:sz="0" w:space="0" w:color="auto"/>
        <w:right w:val="none" w:sz="0" w:space="0" w:color="auto"/>
      </w:divBdr>
    </w:div>
    <w:div w:id="800420833">
      <w:bodyDiv w:val="1"/>
      <w:marLeft w:val="0"/>
      <w:marRight w:val="0"/>
      <w:marTop w:val="0"/>
      <w:marBottom w:val="0"/>
      <w:divBdr>
        <w:top w:val="none" w:sz="0" w:space="0" w:color="auto"/>
        <w:left w:val="none" w:sz="0" w:space="0" w:color="auto"/>
        <w:bottom w:val="none" w:sz="0" w:space="0" w:color="auto"/>
        <w:right w:val="none" w:sz="0" w:space="0" w:color="auto"/>
      </w:divBdr>
    </w:div>
    <w:div w:id="801390756">
      <w:bodyDiv w:val="1"/>
      <w:marLeft w:val="0"/>
      <w:marRight w:val="0"/>
      <w:marTop w:val="0"/>
      <w:marBottom w:val="0"/>
      <w:divBdr>
        <w:top w:val="none" w:sz="0" w:space="0" w:color="auto"/>
        <w:left w:val="none" w:sz="0" w:space="0" w:color="auto"/>
        <w:bottom w:val="none" w:sz="0" w:space="0" w:color="auto"/>
        <w:right w:val="none" w:sz="0" w:space="0" w:color="auto"/>
      </w:divBdr>
    </w:div>
    <w:div w:id="802309596">
      <w:bodyDiv w:val="1"/>
      <w:marLeft w:val="0"/>
      <w:marRight w:val="0"/>
      <w:marTop w:val="0"/>
      <w:marBottom w:val="0"/>
      <w:divBdr>
        <w:top w:val="none" w:sz="0" w:space="0" w:color="auto"/>
        <w:left w:val="none" w:sz="0" w:space="0" w:color="auto"/>
        <w:bottom w:val="none" w:sz="0" w:space="0" w:color="auto"/>
        <w:right w:val="none" w:sz="0" w:space="0" w:color="auto"/>
      </w:divBdr>
    </w:div>
    <w:div w:id="803700094">
      <w:bodyDiv w:val="1"/>
      <w:marLeft w:val="0"/>
      <w:marRight w:val="0"/>
      <w:marTop w:val="0"/>
      <w:marBottom w:val="0"/>
      <w:divBdr>
        <w:top w:val="none" w:sz="0" w:space="0" w:color="auto"/>
        <w:left w:val="none" w:sz="0" w:space="0" w:color="auto"/>
        <w:bottom w:val="none" w:sz="0" w:space="0" w:color="auto"/>
        <w:right w:val="none" w:sz="0" w:space="0" w:color="auto"/>
      </w:divBdr>
    </w:div>
    <w:div w:id="805202150">
      <w:bodyDiv w:val="1"/>
      <w:marLeft w:val="0"/>
      <w:marRight w:val="0"/>
      <w:marTop w:val="0"/>
      <w:marBottom w:val="0"/>
      <w:divBdr>
        <w:top w:val="none" w:sz="0" w:space="0" w:color="auto"/>
        <w:left w:val="none" w:sz="0" w:space="0" w:color="auto"/>
        <w:bottom w:val="none" w:sz="0" w:space="0" w:color="auto"/>
        <w:right w:val="none" w:sz="0" w:space="0" w:color="auto"/>
      </w:divBdr>
    </w:div>
    <w:div w:id="805776742">
      <w:bodyDiv w:val="1"/>
      <w:marLeft w:val="0"/>
      <w:marRight w:val="0"/>
      <w:marTop w:val="0"/>
      <w:marBottom w:val="0"/>
      <w:divBdr>
        <w:top w:val="none" w:sz="0" w:space="0" w:color="auto"/>
        <w:left w:val="none" w:sz="0" w:space="0" w:color="auto"/>
        <w:bottom w:val="none" w:sz="0" w:space="0" w:color="auto"/>
        <w:right w:val="none" w:sz="0" w:space="0" w:color="auto"/>
      </w:divBdr>
    </w:div>
    <w:div w:id="807213041">
      <w:bodyDiv w:val="1"/>
      <w:marLeft w:val="0"/>
      <w:marRight w:val="0"/>
      <w:marTop w:val="0"/>
      <w:marBottom w:val="0"/>
      <w:divBdr>
        <w:top w:val="none" w:sz="0" w:space="0" w:color="auto"/>
        <w:left w:val="none" w:sz="0" w:space="0" w:color="auto"/>
        <w:bottom w:val="none" w:sz="0" w:space="0" w:color="auto"/>
        <w:right w:val="none" w:sz="0" w:space="0" w:color="auto"/>
      </w:divBdr>
    </w:div>
    <w:div w:id="807473145">
      <w:bodyDiv w:val="1"/>
      <w:marLeft w:val="0"/>
      <w:marRight w:val="0"/>
      <w:marTop w:val="0"/>
      <w:marBottom w:val="0"/>
      <w:divBdr>
        <w:top w:val="none" w:sz="0" w:space="0" w:color="auto"/>
        <w:left w:val="none" w:sz="0" w:space="0" w:color="auto"/>
        <w:bottom w:val="none" w:sz="0" w:space="0" w:color="auto"/>
        <w:right w:val="none" w:sz="0" w:space="0" w:color="auto"/>
      </w:divBdr>
    </w:div>
    <w:div w:id="809519370">
      <w:bodyDiv w:val="1"/>
      <w:marLeft w:val="0"/>
      <w:marRight w:val="0"/>
      <w:marTop w:val="0"/>
      <w:marBottom w:val="0"/>
      <w:divBdr>
        <w:top w:val="none" w:sz="0" w:space="0" w:color="auto"/>
        <w:left w:val="none" w:sz="0" w:space="0" w:color="auto"/>
        <w:bottom w:val="none" w:sz="0" w:space="0" w:color="auto"/>
        <w:right w:val="none" w:sz="0" w:space="0" w:color="auto"/>
      </w:divBdr>
    </w:div>
    <w:div w:id="812062075">
      <w:bodyDiv w:val="1"/>
      <w:marLeft w:val="0"/>
      <w:marRight w:val="0"/>
      <w:marTop w:val="0"/>
      <w:marBottom w:val="0"/>
      <w:divBdr>
        <w:top w:val="none" w:sz="0" w:space="0" w:color="auto"/>
        <w:left w:val="none" w:sz="0" w:space="0" w:color="auto"/>
        <w:bottom w:val="none" w:sz="0" w:space="0" w:color="auto"/>
        <w:right w:val="none" w:sz="0" w:space="0" w:color="auto"/>
      </w:divBdr>
      <w:divsChild>
        <w:div w:id="929043742">
          <w:marLeft w:val="0"/>
          <w:marRight w:val="0"/>
          <w:marTop w:val="0"/>
          <w:marBottom w:val="0"/>
          <w:divBdr>
            <w:top w:val="none" w:sz="0" w:space="0" w:color="auto"/>
            <w:left w:val="none" w:sz="0" w:space="0" w:color="auto"/>
            <w:bottom w:val="none" w:sz="0" w:space="0" w:color="auto"/>
            <w:right w:val="none" w:sz="0" w:space="0" w:color="auto"/>
          </w:divBdr>
          <w:divsChild>
            <w:div w:id="769669015">
              <w:marLeft w:val="0"/>
              <w:marRight w:val="0"/>
              <w:marTop w:val="0"/>
              <w:marBottom w:val="0"/>
              <w:divBdr>
                <w:top w:val="none" w:sz="0" w:space="0" w:color="auto"/>
                <w:left w:val="none" w:sz="0" w:space="0" w:color="auto"/>
                <w:bottom w:val="none" w:sz="0" w:space="0" w:color="auto"/>
                <w:right w:val="none" w:sz="0" w:space="0" w:color="auto"/>
              </w:divBdr>
              <w:divsChild>
                <w:div w:id="875237261">
                  <w:marLeft w:val="0"/>
                  <w:marRight w:val="0"/>
                  <w:marTop w:val="0"/>
                  <w:marBottom w:val="0"/>
                  <w:divBdr>
                    <w:top w:val="none" w:sz="0" w:space="0" w:color="auto"/>
                    <w:left w:val="none" w:sz="0" w:space="0" w:color="auto"/>
                    <w:bottom w:val="none" w:sz="0" w:space="0" w:color="auto"/>
                    <w:right w:val="none" w:sz="0" w:space="0" w:color="auto"/>
                  </w:divBdr>
                  <w:divsChild>
                    <w:div w:id="1642078912">
                      <w:marLeft w:val="0"/>
                      <w:marRight w:val="0"/>
                      <w:marTop w:val="0"/>
                      <w:marBottom w:val="0"/>
                      <w:divBdr>
                        <w:top w:val="none" w:sz="0" w:space="0" w:color="auto"/>
                        <w:left w:val="none" w:sz="0" w:space="0" w:color="auto"/>
                        <w:bottom w:val="none" w:sz="0" w:space="0" w:color="auto"/>
                        <w:right w:val="none" w:sz="0" w:space="0" w:color="auto"/>
                      </w:divBdr>
                      <w:divsChild>
                        <w:div w:id="875435689">
                          <w:marLeft w:val="0"/>
                          <w:marRight w:val="0"/>
                          <w:marTop w:val="0"/>
                          <w:marBottom w:val="0"/>
                          <w:divBdr>
                            <w:top w:val="none" w:sz="0" w:space="0" w:color="auto"/>
                            <w:left w:val="none" w:sz="0" w:space="0" w:color="auto"/>
                            <w:bottom w:val="none" w:sz="0" w:space="0" w:color="auto"/>
                            <w:right w:val="none" w:sz="0" w:space="0" w:color="auto"/>
                          </w:divBdr>
                          <w:divsChild>
                            <w:div w:id="2054966342">
                              <w:marLeft w:val="0"/>
                              <w:marRight w:val="0"/>
                              <w:marTop w:val="0"/>
                              <w:marBottom w:val="0"/>
                              <w:divBdr>
                                <w:top w:val="none" w:sz="0" w:space="0" w:color="auto"/>
                                <w:left w:val="none" w:sz="0" w:space="0" w:color="auto"/>
                                <w:bottom w:val="none" w:sz="0" w:space="0" w:color="auto"/>
                                <w:right w:val="none" w:sz="0" w:space="0" w:color="auto"/>
                              </w:divBdr>
                              <w:divsChild>
                                <w:div w:id="1388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7145">
      <w:bodyDiv w:val="1"/>
      <w:marLeft w:val="0"/>
      <w:marRight w:val="0"/>
      <w:marTop w:val="0"/>
      <w:marBottom w:val="0"/>
      <w:divBdr>
        <w:top w:val="none" w:sz="0" w:space="0" w:color="auto"/>
        <w:left w:val="none" w:sz="0" w:space="0" w:color="auto"/>
        <w:bottom w:val="none" w:sz="0" w:space="0" w:color="auto"/>
        <w:right w:val="none" w:sz="0" w:space="0" w:color="auto"/>
      </w:divBdr>
    </w:div>
    <w:div w:id="821770305">
      <w:bodyDiv w:val="1"/>
      <w:marLeft w:val="0"/>
      <w:marRight w:val="0"/>
      <w:marTop w:val="0"/>
      <w:marBottom w:val="0"/>
      <w:divBdr>
        <w:top w:val="none" w:sz="0" w:space="0" w:color="auto"/>
        <w:left w:val="none" w:sz="0" w:space="0" w:color="auto"/>
        <w:bottom w:val="none" w:sz="0" w:space="0" w:color="auto"/>
        <w:right w:val="none" w:sz="0" w:space="0" w:color="auto"/>
      </w:divBdr>
    </w:div>
    <w:div w:id="822114262">
      <w:bodyDiv w:val="1"/>
      <w:marLeft w:val="0"/>
      <w:marRight w:val="0"/>
      <w:marTop w:val="0"/>
      <w:marBottom w:val="0"/>
      <w:divBdr>
        <w:top w:val="none" w:sz="0" w:space="0" w:color="auto"/>
        <w:left w:val="none" w:sz="0" w:space="0" w:color="auto"/>
        <w:bottom w:val="none" w:sz="0" w:space="0" w:color="auto"/>
        <w:right w:val="none" w:sz="0" w:space="0" w:color="auto"/>
      </w:divBdr>
    </w:div>
    <w:div w:id="822699016">
      <w:bodyDiv w:val="1"/>
      <w:marLeft w:val="0"/>
      <w:marRight w:val="0"/>
      <w:marTop w:val="0"/>
      <w:marBottom w:val="0"/>
      <w:divBdr>
        <w:top w:val="none" w:sz="0" w:space="0" w:color="auto"/>
        <w:left w:val="none" w:sz="0" w:space="0" w:color="auto"/>
        <w:bottom w:val="none" w:sz="0" w:space="0" w:color="auto"/>
        <w:right w:val="none" w:sz="0" w:space="0" w:color="auto"/>
      </w:divBdr>
    </w:div>
    <w:div w:id="824207157">
      <w:bodyDiv w:val="1"/>
      <w:marLeft w:val="0"/>
      <w:marRight w:val="0"/>
      <w:marTop w:val="0"/>
      <w:marBottom w:val="0"/>
      <w:divBdr>
        <w:top w:val="none" w:sz="0" w:space="0" w:color="auto"/>
        <w:left w:val="none" w:sz="0" w:space="0" w:color="auto"/>
        <w:bottom w:val="none" w:sz="0" w:space="0" w:color="auto"/>
        <w:right w:val="none" w:sz="0" w:space="0" w:color="auto"/>
      </w:divBdr>
    </w:div>
    <w:div w:id="826289488">
      <w:bodyDiv w:val="1"/>
      <w:marLeft w:val="0"/>
      <w:marRight w:val="0"/>
      <w:marTop w:val="0"/>
      <w:marBottom w:val="0"/>
      <w:divBdr>
        <w:top w:val="none" w:sz="0" w:space="0" w:color="auto"/>
        <w:left w:val="none" w:sz="0" w:space="0" w:color="auto"/>
        <w:bottom w:val="none" w:sz="0" w:space="0" w:color="auto"/>
        <w:right w:val="none" w:sz="0" w:space="0" w:color="auto"/>
      </w:divBdr>
    </w:div>
    <w:div w:id="827137546">
      <w:bodyDiv w:val="1"/>
      <w:marLeft w:val="0"/>
      <w:marRight w:val="0"/>
      <w:marTop w:val="0"/>
      <w:marBottom w:val="0"/>
      <w:divBdr>
        <w:top w:val="none" w:sz="0" w:space="0" w:color="auto"/>
        <w:left w:val="none" w:sz="0" w:space="0" w:color="auto"/>
        <w:bottom w:val="none" w:sz="0" w:space="0" w:color="auto"/>
        <w:right w:val="none" w:sz="0" w:space="0" w:color="auto"/>
      </w:divBdr>
    </w:div>
    <w:div w:id="827282885">
      <w:bodyDiv w:val="1"/>
      <w:marLeft w:val="0"/>
      <w:marRight w:val="0"/>
      <w:marTop w:val="0"/>
      <w:marBottom w:val="0"/>
      <w:divBdr>
        <w:top w:val="none" w:sz="0" w:space="0" w:color="auto"/>
        <w:left w:val="none" w:sz="0" w:space="0" w:color="auto"/>
        <w:bottom w:val="none" w:sz="0" w:space="0" w:color="auto"/>
        <w:right w:val="none" w:sz="0" w:space="0" w:color="auto"/>
      </w:divBdr>
    </w:div>
    <w:div w:id="830608340">
      <w:bodyDiv w:val="1"/>
      <w:marLeft w:val="0"/>
      <w:marRight w:val="0"/>
      <w:marTop w:val="0"/>
      <w:marBottom w:val="0"/>
      <w:divBdr>
        <w:top w:val="none" w:sz="0" w:space="0" w:color="auto"/>
        <w:left w:val="none" w:sz="0" w:space="0" w:color="auto"/>
        <w:bottom w:val="none" w:sz="0" w:space="0" w:color="auto"/>
        <w:right w:val="none" w:sz="0" w:space="0" w:color="auto"/>
      </w:divBdr>
    </w:div>
    <w:div w:id="832527201">
      <w:bodyDiv w:val="1"/>
      <w:marLeft w:val="0"/>
      <w:marRight w:val="0"/>
      <w:marTop w:val="0"/>
      <w:marBottom w:val="0"/>
      <w:divBdr>
        <w:top w:val="none" w:sz="0" w:space="0" w:color="auto"/>
        <w:left w:val="none" w:sz="0" w:space="0" w:color="auto"/>
        <w:bottom w:val="none" w:sz="0" w:space="0" w:color="auto"/>
        <w:right w:val="none" w:sz="0" w:space="0" w:color="auto"/>
      </w:divBdr>
    </w:div>
    <w:div w:id="835850254">
      <w:bodyDiv w:val="1"/>
      <w:marLeft w:val="0"/>
      <w:marRight w:val="0"/>
      <w:marTop w:val="0"/>
      <w:marBottom w:val="0"/>
      <w:divBdr>
        <w:top w:val="none" w:sz="0" w:space="0" w:color="auto"/>
        <w:left w:val="none" w:sz="0" w:space="0" w:color="auto"/>
        <w:bottom w:val="none" w:sz="0" w:space="0" w:color="auto"/>
        <w:right w:val="none" w:sz="0" w:space="0" w:color="auto"/>
      </w:divBdr>
    </w:div>
    <w:div w:id="837111847">
      <w:bodyDiv w:val="1"/>
      <w:marLeft w:val="0"/>
      <w:marRight w:val="0"/>
      <w:marTop w:val="0"/>
      <w:marBottom w:val="0"/>
      <w:divBdr>
        <w:top w:val="none" w:sz="0" w:space="0" w:color="auto"/>
        <w:left w:val="none" w:sz="0" w:space="0" w:color="auto"/>
        <w:bottom w:val="none" w:sz="0" w:space="0" w:color="auto"/>
        <w:right w:val="none" w:sz="0" w:space="0" w:color="auto"/>
      </w:divBdr>
    </w:div>
    <w:div w:id="837960190">
      <w:bodyDiv w:val="1"/>
      <w:marLeft w:val="0"/>
      <w:marRight w:val="0"/>
      <w:marTop w:val="0"/>
      <w:marBottom w:val="0"/>
      <w:divBdr>
        <w:top w:val="none" w:sz="0" w:space="0" w:color="auto"/>
        <w:left w:val="none" w:sz="0" w:space="0" w:color="auto"/>
        <w:bottom w:val="none" w:sz="0" w:space="0" w:color="auto"/>
        <w:right w:val="none" w:sz="0" w:space="0" w:color="auto"/>
      </w:divBdr>
    </w:div>
    <w:div w:id="843594826">
      <w:bodyDiv w:val="1"/>
      <w:marLeft w:val="0"/>
      <w:marRight w:val="0"/>
      <w:marTop w:val="0"/>
      <w:marBottom w:val="0"/>
      <w:divBdr>
        <w:top w:val="none" w:sz="0" w:space="0" w:color="auto"/>
        <w:left w:val="none" w:sz="0" w:space="0" w:color="auto"/>
        <w:bottom w:val="none" w:sz="0" w:space="0" w:color="auto"/>
        <w:right w:val="none" w:sz="0" w:space="0" w:color="auto"/>
      </w:divBdr>
    </w:div>
    <w:div w:id="845284382">
      <w:bodyDiv w:val="1"/>
      <w:marLeft w:val="0"/>
      <w:marRight w:val="0"/>
      <w:marTop w:val="0"/>
      <w:marBottom w:val="0"/>
      <w:divBdr>
        <w:top w:val="none" w:sz="0" w:space="0" w:color="auto"/>
        <w:left w:val="none" w:sz="0" w:space="0" w:color="auto"/>
        <w:bottom w:val="none" w:sz="0" w:space="0" w:color="auto"/>
        <w:right w:val="none" w:sz="0" w:space="0" w:color="auto"/>
      </w:divBdr>
    </w:div>
    <w:div w:id="846792514">
      <w:bodyDiv w:val="1"/>
      <w:marLeft w:val="0"/>
      <w:marRight w:val="0"/>
      <w:marTop w:val="0"/>
      <w:marBottom w:val="0"/>
      <w:divBdr>
        <w:top w:val="none" w:sz="0" w:space="0" w:color="auto"/>
        <w:left w:val="none" w:sz="0" w:space="0" w:color="auto"/>
        <w:bottom w:val="none" w:sz="0" w:space="0" w:color="auto"/>
        <w:right w:val="none" w:sz="0" w:space="0" w:color="auto"/>
      </w:divBdr>
    </w:div>
    <w:div w:id="847334876">
      <w:bodyDiv w:val="1"/>
      <w:marLeft w:val="0"/>
      <w:marRight w:val="0"/>
      <w:marTop w:val="0"/>
      <w:marBottom w:val="0"/>
      <w:divBdr>
        <w:top w:val="none" w:sz="0" w:space="0" w:color="auto"/>
        <w:left w:val="none" w:sz="0" w:space="0" w:color="auto"/>
        <w:bottom w:val="none" w:sz="0" w:space="0" w:color="auto"/>
        <w:right w:val="none" w:sz="0" w:space="0" w:color="auto"/>
      </w:divBdr>
    </w:div>
    <w:div w:id="851995205">
      <w:bodyDiv w:val="1"/>
      <w:marLeft w:val="0"/>
      <w:marRight w:val="0"/>
      <w:marTop w:val="0"/>
      <w:marBottom w:val="0"/>
      <w:divBdr>
        <w:top w:val="none" w:sz="0" w:space="0" w:color="auto"/>
        <w:left w:val="none" w:sz="0" w:space="0" w:color="auto"/>
        <w:bottom w:val="none" w:sz="0" w:space="0" w:color="auto"/>
        <w:right w:val="none" w:sz="0" w:space="0" w:color="auto"/>
      </w:divBdr>
    </w:div>
    <w:div w:id="854266395">
      <w:bodyDiv w:val="1"/>
      <w:marLeft w:val="0"/>
      <w:marRight w:val="0"/>
      <w:marTop w:val="0"/>
      <w:marBottom w:val="0"/>
      <w:divBdr>
        <w:top w:val="none" w:sz="0" w:space="0" w:color="auto"/>
        <w:left w:val="none" w:sz="0" w:space="0" w:color="auto"/>
        <w:bottom w:val="none" w:sz="0" w:space="0" w:color="auto"/>
        <w:right w:val="none" w:sz="0" w:space="0" w:color="auto"/>
      </w:divBdr>
    </w:div>
    <w:div w:id="857624175">
      <w:bodyDiv w:val="1"/>
      <w:marLeft w:val="0"/>
      <w:marRight w:val="0"/>
      <w:marTop w:val="0"/>
      <w:marBottom w:val="0"/>
      <w:divBdr>
        <w:top w:val="none" w:sz="0" w:space="0" w:color="auto"/>
        <w:left w:val="none" w:sz="0" w:space="0" w:color="auto"/>
        <w:bottom w:val="none" w:sz="0" w:space="0" w:color="auto"/>
        <w:right w:val="none" w:sz="0" w:space="0" w:color="auto"/>
      </w:divBdr>
    </w:div>
    <w:div w:id="859246892">
      <w:bodyDiv w:val="1"/>
      <w:marLeft w:val="0"/>
      <w:marRight w:val="0"/>
      <w:marTop w:val="0"/>
      <w:marBottom w:val="0"/>
      <w:divBdr>
        <w:top w:val="none" w:sz="0" w:space="0" w:color="auto"/>
        <w:left w:val="none" w:sz="0" w:space="0" w:color="auto"/>
        <w:bottom w:val="none" w:sz="0" w:space="0" w:color="auto"/>
        <w:right w:val="none" w:sz="0" w:space="0" w:color="auto"/>
      </w:divBdr>
    </w:div>
    <w:div w:id="861869012">
      <w:bodyDiv w:val="1"/>
      <w:marLeft w:val="0"/>
      <w:marRight w:val="0"/>
      <w:marTop w:val="0"/>
      <w:marBottom w:val="0"/>
      <w:divBdr>
        <w:top w:val="none" w:sz="0" w:space="0" w:color="auto"/>
        <w:left w:val="none" w:sz="0" w:space="0" w:color="auto"/>
        <w:bottom w:val="none" w:sz="0" w:space="0" w:color="auto"/>
        <w:right w:val="none" w:sz="0" w:space="0" w:color="auto"/>
      </w:divBdr>
    </w:div>
    <w:div w:id="863516513">
      <w:bodyDiv w:val="1"/>
      <w:marLeft w:val="0"/>
      <w:marRight w:val="0"/>
      <w:marTop w:val="0"/>
      <w:marBottom w:val="0"/>
      <w:divBdr>
        <w:top w:val="none" w:sz="0" w:space="0" w:color="auto"/>
        <w:left w:val="none" w:sz="0" w:space="0" w:color="auto"/>
        <w:bottom w:val="none" w:sz="0" w:space="0" w:color="auto"/>
        <w:right w:val="none" w:sz="0" w:space="0" w:color="auto"/>
      </w:divBdr>
    </w:div>
    <w:div w:id="863519554">
      <w:bodyDiv w:val="1"/>
      <w:marLeft w:val="0"/>
      <w:marRight w:val="0"/>
      <w:marTop w:val="0"/>
      <w:marBottom w:val="0"/>
      <w:divBdr>
        <w:top w:val="none" w:sz="0" w:space="0" w:color="auto"/>
        <w:left w:val="none" w:sz="0" w:space="0" w:color="auto"/>
        <w:bottom w:val="none" w:sz="0" w:space="0" w:color="auto"/>
        <w:right w:val="none" w:sz="0" w:space="0" w:color="auto"/>
      </w:divBdr>
    </w:div>
    <w:div w:id="864830964">
      <w:bodyDiv w:val="1"/>
      <w:marLeft w:val="0"/>
      <w:marRight w:val="0"/>
      <w:marTop w:val="0"/>
      <w:marBottom w:val="0"/>
      <w:divBdr>
        <w:top w:val="none" w:sz="0" w:space="0" w:color="auto"/>
        <w:left w:val="none" w:sz="0" w:space="0" w:color="auto"/>
        <w:bottom w:val="none" w:sz="0" w:space="0" w:color="auto"/>
        <w:right w:val="none" w:sz="0" w:space="0" w:color="auto"/>
      </w:divBdr>
    </w:div>
    <w:div w:id="867721754">
      <w:bodyDiv w:val="1"/>
      <w:marLeft w:val="0"/>
      <w:marRight w:val="0"/>
      <w:marTop w:val="0"/>
      <w:marBottom w:val="0"/>
      <w:divBdr>
        <w:top w:val="none" w:sz="0" w:space="0" w:color="auto"/>
        <w:left w:val="none" w:sz="0" w:space="0" w:color="auto"/>
        <w:bottom w:val="none" w:sz="0" w:space="0" w:color="auto"/>
        <w:right w:val="none" w:sz="0" w:space="0" w:color="auto"/>
      </w:divBdr>
    </w:div>
    <w:div w:id="868034391">
      <w:bodyDiv w:val="1"/>
      <w:marLeft w:val="0"/>
      <w:marRight w:val="0"/>
      <w:marTop w:val="0"/>
      <w:marBottom w:val="0"/>
      <w:divBdr>
        <w:top w:val="none" w:sz="0" w:space="0" w:color="auto"/>
        <w:left w:val="none" w:sz="0" w:space="0" w:color="auto"/>
        <w:bottom w:val="none" w:sz="0" w:space="0" w:color="auto"/>
        <w:right w:val="none" w:sz="0" w:space="0" w:color="auto"/>
      </w:divBdr>
    </w:div>
    <w:div w:id="869031685">
      <w:bodyDiv w:val="1"/>
      <w:marLeft w:val="0"/>
      <w:marRight w:val="0"/>
      <w:marTop w:val="0"/>
      <w:marBottom w:val="0"/>
      <w:divBdr>
        <w:top w:val="none" w:sz="0" w:space="0" w:color="auto"/>
        <w:left w:val="none" w:sz="0" w:space="0" w:color="auto"/>
        <w:bottom w:val="none" w:sz="0" w:space="0" w:color="auto"/>
        <w:right w:val="none" w:sz="0" w:space="0" w:color="auto"/>
      </w:divBdr>
    </w:div>
    <w:div w:id="869613098">
      <w:bodyDiv w:val="1"/>
      <w:marLeft w:val="0"/>
      <w:marRight w:val="0"/>
      <w:marTop w:val="0"/>
      <w:marBottom w:val="0"/>
      <w:divBdr>
        <w:top w:val="none" w:sz="0" w:space="0" w:color="auto"/>
        <w:left w:val="none" w:sz="0" w:space="0" w:color="auto"/>
        <w:bottom w:val="none" w:sz="0" w:space="0" w:color="auto"/>
        <w:right w:val="none" w:sz="0" w:space="0" w:color="auto"/>
      </w:divBdr>
    </w:div>
    <w:div w:id="870724204">
      <w:bodyDiv w:val="1"/>
      <w:marLeft w:val="0"/>
      <w:marRight w:val="0"/>
      <w:marTop w:val="0"/>
      <w:marBottom w:val="0"/>
      <w:divBdr>
        <w:top w:val="none" w:sz="0" w:space="0" w:color="auto"/>
        <w:left w:val="none" w:sz="0" w:space="0" w:color="auto"/>
        <w:bottom w:val="none" w:sz="0" w:space="0" w:color="auto"/>
        <w:right w:val="none" w:sz="0" w:space="0" w:color="auto"/>
      </w:divBdr>
    </w:div>
    <w:div w:id="870919502">
      <w:bodyDiv w:val="1"/>
      <w:marLeft w:val="0"/>
      <w:marRight w:val="0"/>
      <w:marTop w:val="0"/>
      <w:marBottom w:val="0"/>
      <w:divBdr>
        <w:top w:val="none" w:sz="0" w:space="0" w:color="auto"/>
        <w:left w:val="none" w:sz="0" w:space="0" w:color="auto"/>
        <w:bottom w:val="none" w:sz="0" w:space="0" w:color="auto"/>
        <w:right w:val="none" w:sz="0" w:space="0" w:color="auto"/>
      </w:divBdr>
    </w:div>
    <w:div w:id="874081936">
      <w:bodyDiv w:val="1"/>
      <w:marLeft w:val="0"/>
      <w:marRight w:val="0"/>
      <w:marTop w:val="0"/>
      <w:marBottom w:val="0"/>
      <w:divBdr>
        <w:top w:val="none" w:sz="0" w:space="0" w:color="auto"/>
        <w:left w:val="none" w:sz="0" w:space="0" w:color="auto"/>
        <w:bottom w:val="none" w:sz="0" w:space="0" w:color="auto"/>
        <w:right w:val="none" w:sz="0" w:space="0" w:color="auto"/>
      </w:divBdr>
    </w:div>
    <w:div w:id="876434832">
      <w:bodyDiv w:val="1"/>
      <w:marLeft w:val="0"/>
      <w:marRight w:val="0"/>
      <w:marTop w:val="0"/>
      <w:marBottom w:val="0"/>
      <w:divBdr>
        <w:top w:val="none" w:sz="0" w:space="0" w:color="auto"/>
        <w:left w:val="none" w:sz="0" w:space="0" w:color="auto"/>
        <w:bottom w:val="none" w:sz="0" w:space="0" w:color="auto"/>
        <w:right w:val="none" w:sz="0" w:space="0" w:color="auto"/>
      </w:divBdr>
    </w:div>
    <w:div w:id="882132025">
      <w:bodyDiv w:val="1"/>
      <w:marLeft w:val="0"/>
      <w:marRight w:val="0"/>
      <w:marTop w:val="0"/>
      <w:marBottom w:val="0"/>
      <w:divBdr>
        <w:top w:val="none" w:sz="0" w:space="0" w:color="auto"/>
        <w:left w:val="none" w:sz="0" w:space="0" w:color="auto"/>
        <w:bottom w:val="none" w:sz="0" w:space="0" w:color="auto"/>
        <w:right w:val="none" w:sz="0" w:space="0" w:color="auto"/>
      </w:divBdr>
    </w:div>
    <w:div w:id="883055400">
      <w:bodyDiv w:val="1"/>
      <w:marLeft w:val="0"/>
      <w:marRight w:val="0"/>
      <w:marTop w:val="0"/>
      <w:marBottom w:val="0"/>
      <w:divBdr>
        <w:top w:val="none" w:sz="0" w:space="0" w:color="auto"/>
        <w:left w:val="none" w:sz="0" w:space="0" w:color="auto"/>
        <w:bottom w:val="none" w:sz="0" w:space="0" w:color="auto"/>
        <w:right w:val="none" w:sz="0" w:space="0" w:color="auto"/>
      </w:divBdr>
    </w:div>
    <w:div w:id="885020757">
      <w:bodyDiv w:val="1"/>
      <w:marLeft w:val="0"/>
      <w:marRight w:val="0"/>
      <w:marTop w:val="0"/>
      <w:marBottom w:val="0"/>
      <w:divBdr>
        <w:top w:val="none" w:sz="0" w:space="0" w:color="auto"/>
        <w:left w:val="none" w:sz="0" w:space="0" w:color="auto"/>
        <w:bottom w:val="none" w:sz="0" w:space="0" w:color="auto"/>
        <w:right w:val="none" w:sz="0" w:space="0" w:color="auto"/>
      </w:divBdr>
    </w:div>
    <w:div w:id="885292474">
      <w:bodyDiv w:val="1"/>
      <w:marLeft w:val="0"/>
      <w:marRight w:val="0"/>
      <w:marTop w:val="0"/>
      <w:marBottom w:val="0"/>
      <w:divBdr>
        <w:top w:val="none" w:sz="0" w:space="0" w:color="auto"/>
        <w:left w:val="none" w:sz="0" w:space="0" w:color="auto"/>
        <w:bottom w:val="none" w:sz="0" w:space="0" w:color="auto"/>
        <w:right w:val="none" w:sz="0" w:space="0" w:color="auto"/>
      </w:divBdr>
    </w:div>
    <w:div w:id="885920624">
      <w:bodyDiv w:val="1"/>
      <w:marLeft w:val="0"/>
      <w:marRight w:val="0"/>
      <w:marTop w:val="0"/>
      <w:marBottom w:val="0"/>
      <w:divBdr>
        <w:top w:val="none" w:sz="0" w:space="0" w:color="auto"/>
        <w:left w:val="none" w:sz="0" w:space="0" w:color="auto"/>
        <w:bottom w:val="none" w:sz="0" w:space="0" w:color="auto"/>
        <w:right w:val="none" w:sz="0" w:space="0" w:color="auto"/>
      </w:divBdr>
    </w:div>
    <w:div w:id="886719976">
      <w:bodyDiv w:val="1"/>
      <w:marLeft w:val="0"/>
      <w:marRight w:val="0"/>
      <w:marTop w:val="0"/>
      <w:marBottom w:val="0"/>
      <w:divBdr>
        <w:top w:val="none" w:sz="0" w:space="0" w:color="auto"/>
        <w:left w:val="none" w:sz="0" w:space="0" w:color="auto"/>
        <w:bottom w:val="none" w:sz="0" w:space="0" w:color="auto"/>
        <w:right w:val="none" w:sz="0" w:space="0" w:color="auto"/>
      </w:divBdr>
    </w:div>
    <w:div w:id="887179582">
      <w:bodyDiv w:val="1"/>
      <w:marLeft w:val="0"/>
      <w:marRight w:val="0"/>
      <w:marTop w:val="0"/>
      <w:marBottom w:val="0"/>
      <w:divBdr>
        <w:top w:val="none" w:sz="0" w:space="0" w:color="auto"/>
        <w:left w:val="none" w:sz="0" w:space="0" w:color="auto"/>
        <w:bottom w:val="none" w:sz="0" w:space="0" w:color="auto"/>
        <w:right w:val="none" w:sz="0" w:space="0" w:color="auto"/>
      </w:divBdr>
    </w:div>
    <w:div w:id="892158856">
      <w:bodyDiv w:val="1"/>
      <w:marLeft w:val="0"/>
      <w:marRight w:val="0"/>
      <w:marTop w:val="0"/>
      <w:marBottom w:val="0"/>
      <w:divBdr>
        <w:top w:val="none" w:sz="0" w:space="0" w:color="auto"/>
        <w:left w:val="none" w:sz="0" w:space="0" w:color="auto"/>
        <w:bottom w:val="none" w:sz="0" w:space="0" w:color="auto"/>
        <w:right w:val="none" w:sz="0" w:space="0" w:color="auto"/>
      </w:divBdr>
    </w:div>
    <w:div w:id="893128294">
      <w:bodyDiv w:val="1"/>
      <w:marLeft w:val="0"/>
      <w:marRight w:val="0"/>
      <w:marTop w:val="0"/>
      <w:marBottom w:val="0"/>
      <w:divBdr>
        <w:top w:val="none" w:sz="0" w:space="0" w:color="auto"/>
        <w:left w:val="none" w:sz="0" w:space="0" w:color="auto"/>
        <w:bottom w:val="none" w:sz="0" w:space="0" w:color="auto"/>
        <w:right w:val="none" w:sz="0" w:space="0" w:color="auto"/>
      </w:divBdr>
    </w:div>
    <w:div w:id="894311795">
      <w:bodyDiv w:val="1"/>
      <w:marLeft w:val="0"/>
      <w:marRight w:val="0"/>
      <w:marTop w:val="0"/>
      <w:marBottom w:val="0"/>
      <w:divBdr>
        <w:top w:val="none" w:sz="0" w:space="0" w:color="auto"/>
        <w:left w:val="none" w:sz="0" w:space="0" w:color="auto"/>
        <w:bottom w:val="none" w:sz="0" w:space="0" w:color="auto"/>
        <w:right w:val="none" w:sz="0" w:space="0" w:color="auto"/>
      </w:divBdr>
    </w:div>
    <w:div w:id="896818084">
      <w:bodyDiv w:val="1"/>
      <w:marLeft w:val="0"/>
      <w:marRight w:val="0"/>
      <w:marTop w:val="0"/>
      <w:marBottom w:val="0"/>
      <w:divBdr>
        <w:top w:val="none" w:sz="0" w:space="0" w:color="auto"/>
        <w:left w:val="none" w:sz="0" w:space="0" w:color="auto"/>
        <w:bottom w:val="none" w:sz="0" w:space="0" w:color="auto"/>
        <w:right w:val="none" w:sz="0" w:space="0" w:color="auto"/>
      </w:divBdr>
    </w:div>
    <w:div w:id="897326542">
      <w:bodyDiv w:val="1"/>
      <w:marLeft w:val="0"/>
      <w:marRight w:val="0"/>
      <w:marTop w:val="0"/>
      <w:marBottom w:val="0"/>
      <w:divBdr>
        <w:top w:val="none" w:sz="0" w:space="0" w:color="auto"/>
        <w:left w:val="none" w:sz="0" w:space="0" w:color="auto"/>
        <w:bottom w:val="none" w:sz="0" w:space="0" w:color="auto"/>
        <w:right w:val="none" w:sz="0" w:space="0" w:color="auto"/>
      </w:divBdr>
    </w:div>
    <w:div w:id="899823191">
      <w:bodyDiv w:val="1"/>
      <w:marLeft w:val="0"/>
      <w:marRight w:val="0"/>
      <w:marTop w:val="0"/>
      <w:marBottom w:val="0"/>
      <w:divBdr>
        <w:top w:val="none" w:sz="0" w:space="0" w:color="auto"/>
        <w:left w:val="none" w:sz="0" w:space="0" w:color="auto"/>
        <w:bottom w:val="none" w:sz="0" w:space="0" w:color="auto"/>
        <w:right w:val="none" w:sz="0" w:space="0" w:color="auto"/>
      </w:divBdr>
    </w:div>
    <w:div w:id="900602313">
      <w:bodyDiv w:val="1"/>
      <w:marLeft w:val="0"/>
      <w:marRight w:val="0"/>
      <w:marTop w:val="0"/>
      <w:marBottom w:val="0"/>
      <w:divBdr>
        <w:top w:val="none" w:sz="0" w:space="0" w:color="auto"/>
        <w:left w:val="none" w:sz="0" w:space="0" w:color="auto"/>
        <w:bottom w:val="none" w:sz="0" w:space="0" w:color="auto"/>
        <w:right w:val="none" w:sz="0" w:space="0" w:color="auto"/>
      </w:divBdr>
    </w:div>
    <w:div w:id="907151973">
      <w:bodyDiv w:val="1"/>
      <w:marLeft w:val="0"/>
      <w:marRight w:val="0"/>
      <w:marTop w:val="0"/>
      <w:marBottom w:val="0"/>
      <w:divBdr>
        <w:top w:val="none" w:sz="0" w:space="0" w:color="auto"/>
        <w:left w:val="none" w:sz="0" w:space="0" w:color="auto"/>
        <w:bottom w:val="none" w:sz="0" w:space="0" w:color="auto"/>
        <w:right w:val="none" w:sz="0" w:space="0" w:color="auto"/>
      </w:divBdr>
    </w:div>
    <w:div w:id="907888636">
      <w:bodyDiv w:val="1"/>
      <w:marLeft w:val="0"/>
      <w:marRight w:val="0"/>
      <w:marTop w:val="0"/>
      <w:marBottom w:val="0"/>
      <w:divBdr>
        <w:top w:val="none" w:sz="0" w:space="0" w:color="auto"/>
        <w:left w:val="none" w:sz="0" w:space="0" w:color="auto"/>
        <w:bottom w:val="none" w:sz="0" w:space="0" w:color="auto"/>
        <w:right w:val="none" w:sz="0" w:space="0" w:color="auto"/>
      </w:divBdr>
    </w:div>
    <w:div w:id="913122459">
      <w:bodyDiv w:val="1"/>
      <w:marLeft w:val="0"/>
      <w:marRight w:val="0"/>
      <w:marTop w:val="0"/>
      <w:marBottom w:val="0"/>
      <w:divBdr>
        <w:top w:val="none" w:sz="0" w:space="0" w:color="auto"/>
        <w:left w:val="none" w:sz="0" w:space="0" w:color="auto"/>
        <w:bottom w:val="none" w:sz="0" w:space="0" w:color="auto"/>
        <w:right w:val="none" w:sz="0" w:space="0" w:color="auto"/>
      </w:divBdr>
    </w:div>
    <w:div w:id="914437349">
      <w:bodyDiv w:val="1"/>
      <w:marLeft w:val="0"/>
      <w:marRight w:val="0"/>
      <w:marTop w:val="0"/>
      <w:marBottom w:val="0"/>
      <w:divBdr>
        <w:top w:val="none" w:sz="0" w:space="0" w:color="auto"/>
        <w:left w:val="none" w:sz="0" w:space="0" w:color="auto"/>
        <w:bottom w:val="none" w:sz="0" w:space="0" w:color="auto"/>
        <w:right w:val="none" w:sz="0" w:space="0" w:color="auto"/>
      </w:divBdr>
    </w:div>
    <w:div w:id="916863212">
      <w:bodyDiv w:val="1"/>
      <w:marLeft w:val="0"/>
      <w:marRight w:val="0"/>
      <w:marTop w:val="0"/>
      <w:marBottom w:val="0"/>
      <w:divBdr>
        <w:top w:val="none" w:sz="0" w:space="0" w:color="auto"/>
        <w:left w:val="none" w:sz="0" w:space="0" w:color="auto"/>
        <w:bottom w:val="none" w:sz="0" w:space="0" w:color="auto"/>
        <w:right w:val="none" w:sz="0" w:space="0" w:color="auto"/>
      </w:divBdr>
    </w:div>
    <w:div w:id="919408782">
      <w:bodyDiv w:val="1"/>
      <w:marLeft w:val="0"/>
      <w:marRight w:val="0"/>
      <w:marTop w:val="0"/>
      <w:marBottom w:val="0"/>
      <w:divBdr>
        <w:top w:val="none" w:sz="0" w:space="0" w:color="auto"/>
        <w:left w:val="none" w:sz="0" w:space="0" w:color="auto"/>
        <w:bottom w:val="none" w:sz="0" w:space="0" w:color="auto"/>
        <w:right w:val="none" w:sz="0" w:space="0" w:color="auto"/>
      </w:divBdr>
    </w:div>
    <w:div w:id="920454094">
      <w:bodyDiv w:val="1"/>
      <w:marLeft w:val="0"/>
      <w:marRight w:val="0"/>
      <w:marTop w:val="0"/>
      <w:marBottom w:val="0"/>
      <w:divBdr>
        <w:top w:val="none" w:sz="0" w:space="0" w:color="auto"/>
        <w:left w:val="none" w:sz="0" w:space="0" w:color="auto"/>
        <w:bottom w:val="none" w:sz="0" w:space="0" w:color="auto"/>
        <w:right w:val="none" w:sz="0" w:space="0" w:color="auto"/>
      </w:divBdr>
    </w:div>
    <w:div w:id="925959609">
      <w:bodyDiv w:val="1"/>
      <w:marLeft w:val="0"/>
      <w:marRight w:val="0"/>
      <w:marTop w:val="0"/>
      <w:marBottom w:val="0"/>
      <w:divBdr>
        <w:top w:val="none" w:sz="0" w:space="0" w:color="auto"/>
        <w:left w:val="none" w:sz="0" w:space="0" w:color="auto"/>
        <w:bottom w:val="none" w:sz="0" w:space="0" w:color="auto"/>
        <w:right w:val="none" w:sz="0" w:space="0" w:color="auto"/>
      </w:divBdr>
    </w:div>
    <w:div w:id="930429079">
      <w:bodyDiv w:val="1"/>
      <w:marLeft w:val="0"/>
      <w:marRight w:val="0"/>
      <w:marTop w:val="0"/>
      <w:marBottom w:val="0"/>
      <w:divBdr>
        <w:top w:val="none" w:sz="0" w:space="0" w:color="auto"/>
        <w:left w:val="none" w:sz="0" w:space="0" w:color="auto"/>
        <w:bottom w:val="none" w:sz="0" w:space="0" w:color="auto"/>
        <w:right w:val="none" w:sz="0" w:space="0" w:color="auto"/>
      </w:divBdr>
    </w:div>
    <w:div w:id="932200657">
      <w:bodyDiv w:val="1"/>
      <w:marLeft w:val="0"/>
      <w:marRight w:val="0"/>
      <w:marTop w:val="0"/>
      <w:marBottom w:val="0"/>
      <w:divBdr>
        <w:top w:val="none" w:sz="0" w:space="0" w:color="auto"/>
        <w:left w:val="none" w:sz="0" w:space="0" w:color="auto"/>
        <w:bottom w:val="none" w:sz="0" w:space="0" w:color="auto"/>
        <w:right w:val="none" w:sz="0" w:space="0" w:color="auto"/>
      </w:divBdr>
    </w:div>
    <w:div w:id="932476508">
      <w:bodyDiv w:val="1"/>
      <w:marLeft w:val="0"/>
      <w:marRight w:val="0"/>
      <w:marTop w:val="0"/>
      <w:marBottom w:val="0"/>
      <w:divBdr>
        <w:top w:val="none" w:sz="0" w:space="0" w:color="auto"/>
        <w:left w:val="none" w:sz="0" w:space="0" w:color="auto"/>
        <w:bottom w:val="none" w:sz="0" w:space="0" w:color="auto"/>
        <w:right w:val="none" w:sz="0" w:space="0" w:color="auto"/>
      </w:divBdr>
    </w:div>
    <w:div w:id="932512382">
      <w:bodyDiv w:val="1"/>
      <w:marLeft w:val="0"/>
      <w:marRight w:val="0"/>
      <w:marTop w:val="0"/>
      <w:marBottom w:val="0"/>
      <w:divBdr>
        <w:top w:val="none" w:sz="0" w:space="0" w:color="auto"/>
        <w:left w:val="none" w:sz="0" w:space="0" w:color="auto"/>
        <w:bottom w:val="none" w:sz="0" w:space="0" w:color="auto"/>
        <w:right w:val="none" w:sz="0" w:space="0" w:color="auto"/>
      </w:divBdr>
    </w:div>
    <w:div w:id="933512480">
      <w:bodyDiv w:val="1"/>
      <w:marLeft w:val="0"/>
      <w:marRight w:val="0"/>
      <w:marTop w:val="0"/>
      <w:marBottom w:val="0"/>
      <w:divBdr>
        <w:top w:val="none" w:sz="0" w:space="0" w:color="auto"/>
        <w:left w:val="none" w:sz="0" w:space="0" w:color="auto"/>
        <w:bottom w:val="none" w:sz="0" w:space="0" w:color="auto"/>
        <w:right w:val="none" w:sz="0" w:space="0" w:color="auto"/>
      </w:divBdr>
    </w:div>
    <w:div w:id="936249224">
      <w:bodyDiv w:val="1"/>
      <w:marLeft w:val="0"/>
      <w:marRight w:val="0"/>
      <w:marTop w:val="0"/>
      <w:marBottom w:val="0"/>
      <w:divBdr>
        <w:top w:val="none" w:sz="0" w:space="0" w:color="auto"/>
        <w:left w:val="none" w:sz="0" w:space="0" w:color="auto"/>
        <w:bottom w:val="none" w:sz="0" w:space="0" w:color="auto"/>
        <w:right w:val="none" w:sz="0" w:space="0" w:color="auto"/>
      </w:divBdr>
    </w:div>
    <w:div w:id="938491244">
      <w:bodyDiv w:val="1"/>
      <w:marLeft w:val="0"/>
      <w:marRight w:val="0"/>
      <w:marTop w:val="0"/>
      <w:marBottom w:val="0"/>
      <w:divBdr>
        <w:top w:val="none" w:sz="0" w:space="0" w:color="auto"/>
        <w:left w:val="none" w:sz="0" w:space="0" w:color="auto"/>
        <w:bottom w:val="none" w:sz="0" w:space="0" w:color="auto"/>
        <w:right w:val="none" w:sz="0" w:space="0" w:color="auto"/>
      </w:divBdr>
    </w:div>
    <w:div w:id="938606955">
      <w:bodyDiv w:val="1"/>
      <w:marLeft w:val="0"/>
      <w:marRight w:val="0"/>
      <w:marTop w:val="0"/>
      <w:marBottom w:val="0"/>
      <w:divBdr>
        <w:top w:val="none" w:sz="0" w:space="0" w:color="auto"/>
        <w:left w:val="none" w:sz="0" w:space="0" w:color="auto"/>
        <w:bottom w:val="none" w:sz="0" w:space="0" w:color="auto"/>
        <w:right w:val="none" w:sz="0" w:space="0" w:color="auto"/>
      </w:divBdr>
    </w:div>
    <w:div w:id="939097875">
      <w:bodyDiv w:val="1"/>
      <w:marLeft w:val="0"/>
      <w:marRight w:val="0"/>
      <w:marTop w:val="0"/>
      <w:marBottom w:val="0"/>
      <w:divBdr>
        <w:top w:val="none" w:sz="0" w:space="0" w:color="auto"/>
        <w:left w:val="none" w:sz="0" w:space="0" w:color="auto"/>
        <w:bottom w:val="none" w:sz="0" w:space="0" w:color="auto"/>
        <w:right w:val="none" w:sz="0" w:space="0" w:color="auto"/>
      </w:divBdr>
    </w:div>
    <w:div w:id="939223304">
      <w:bodyDiv w:val="1"/>
      <w:marLeft w:val="0"/>
      <w:marRight w:val="0"/>
      <w:marTop w:val="0"/>
      <w:marBottom w:val="0"/>
      <w:divBdr>
        <w:top w:val="none" w:sz="0" w:space="0" w:color="auto"/>
        <w:left w:val="none" w:sz="0" w:space="0" w:color="auto"/>
        <w:bottom w:val="none" w:sz="0" w:space="0" w:color="auto"/>
        <w:right w:val="none" w:sz="0" w:space="0" w:color="auto"/>
      </w:divBdr>
    </w:div>
    <w:div w:id="939871359">
      <w:bodyDiv w:val="1"/>
      <w:marLeft w:val="0"/>
      <w:marRight w:val="0"/>
      <w:marTop w:val="0"/>
      <w:marBottom w:val="0"/>
      <w:divBdr>
        <w:top w:val="none" w:sz="0" w:space="0" w:color="auto"/>
        <w:left w:val="none" w:sz="0" w:space="0" w:color="auto"/>
        <w:bottom w:val="none" w:sz="0" w:space="0" w:color="auto"/>
        <w:right w:val="none" w:sz="0" w:space="0" w:color="auto"/>
      </w:divBdr>
      <w:divsChild>
        <w:div w:id="17781666">
          <w:marLeft w:val="274"/>
          <w:marRight w:val="0"/>
          <w:marTop w:val="0"/>
          <w:marBottom w:val="0"/>
          <w:divBdr>
            <w:top w:val="none" w:sz="0" w:space="0" w:color="auto"/>
            <w:left w:val="none" w:sz="0" w:space="0" w:color="auto"/>
            <w:bottom w:val="none" w:sz="0" w:space="0" w:color="auto"/>
            <w:right w:val="none" w:sz="0" w:space="0" w:color="auto"/>
          </w:divBdr>
        </w:div>
        <w:div w:id="349185713">
          <w:marLeft w:val="274"/>
          <w:marRight w:val="0"/>
          <w:marTop w:val="0"/>
          <w:marBottom w:val="0"/>
          <w:divBdr>
            <w:top w:val="none" w:sz="0" w:space="0" w:color="auto"/>
            <w:left w:val="none" w:sz="0" w:space="0" w:color="auto"/>
            <w:bottom w:val="none" w:sz="0" w:space="0" w:color="auto"/>
            <w:right w:val="none" w:sz="0" w:space="0" w:color="auto"/>
          </w:divBdr>
        </w:div>
        <w:div w:id="617612904">
          <w:marLeft w:val="274"/>
          <w:marRight w:val="0"/>
          <w:marTop w:val="0"/>
          <w:marBottom w:val="0"/>
          <w:divBdr>
            <w:top w:val="none" w:sz="0" w:space="0" w:color="auto"/>
            <w:left w:val="none" w:sz="0" w:space="0" w:color="auto"/>
            <w:bottom w:val="none" w:sz="0" w:space="0" w:color="auto"/>
            <w:right w:val="none" w:sz="0" w:space="0" w:color="auto"/>
          </w:divBdr>
        </w:div>
        <w:div w:id="701827970">
          <w:marLeft w:val="274"/>
          <w:marRight w:val="0"/>
          <w:marTop w:val="0"/>
          <w:marBottom w:val="0"/>
          <w:divBdr>
            <w:top w:val="none" w:sz="0" w:space="0" w:color="auto"/>
            <w:left w:val="none" w:sz="0" w:space="0" w:color="auto"/>
            <w:bottom w:val="none" w:sz="0" w:space="0" w:color="auto"/>
            <w:right w:val="none" w:sz="0" w:space="0" w:color="auto"/>
          </w:divBdr>
        </w:div>
        <w:div w:id="709493503">
          <w:marLeft w:val="274"/>
          <w:marRight w:val="0"/>
          <w:marTop w:val="0"/>
          <w:marBottom w:val="0"/>
          <w:divBdr>
            <w:top w:val="none" w:sz="0" w:space="0" w:color="auto"/>
            <w:left w:val="none" w:sz="0" w:space="0" w:color="auto"/>
            <w:bottom w:val="none" w:sz="0" w:space="0" w:color="auto"/>
            <w:right w:val="none" w:sz="0" w:space="0" w:color="auto"/>
          </w:divBdr>
        </w:div>
        <w:div w:id="822551203">
          <w:marLeft w:val="274"/>
          <w:marRight w:val="0"/>
          <w:marTop w:val="0"/>
          <w:marBottom w:val="0"/>
          <w:divBdr>
            <w:top w:val="none" w:sz="0" w:space="0" w:color="auto"/>
            <w:left w:val="none" w:sz="0" w:space="0" w:color="auto"/>
            <w:bottom w:val="none" w:sz="0" w:space="0" w:color="auto"/>
            <w:right w:val="none" w:sz="0" w:space="0" w:color="auto"/>
          </w:divBdr>
        </w:div>
        <w:div w:id="980885110">
          <w:marLeft w:val="274"/>
          <w:marRight w:val="0"/>
          <w:marTop w:val="0"/>
          <w:marBottom w:val="0"/>
          <w:divBdr>
            <w:top w:val="none" w:sz="0" w:space="0" w:color="auto"/>
            <w:left w:val="none" w:sz="0" w:space="0" w:color="auto"/>
            <w:bottom w:val="none" w:sz="0" w:space="0" w:color="auto"/>
            <w:right w:val="none" w:sz="0" w:space="0" w:color="auto"/>
          </w:divBdr>
        </w:div>
        <w:div w:id="2070691297">
          <w:marLeft w:val="274"/>
          <w:marRight w:val="0"/>
          <w:marTop w:val="0"/>
          <w:marBottom w:val="0"/>
          <w:divBdr>
            <w:top w:val="none" w:sz="0" w:space="0" w:color="auto"/>
            <w:left w:val="none" w:sz="0" w:space="0" w:color="auto"/>
            <w:bottom w:val="none" w:sz="0" w:space="0" w:color="auto"/>
            <w:right w:val="none" w:sz="0" w:space="0" w:color="auto"/>
          </w:divBdr>
        </w:div>
      </w:divsChild>
    </w:div>
    <w:div w:id="942229024">
      <w:bodyDiv w:val="1"/>
      <w:marLeft w:val="0"/>
      <w:marRight w:val="0"/>
      <w:marTop w:val="0"/>
      <w:marBottom w:val="0"/>
      <w:divBdr>
        <w:top w:val="none" w:sz="0" w:space="0" w:color="auto"/>
        <w:left w:val="none" w:sz="0" w:space="0" w:color="auto"/>
        <w:bottom w:val="none" w:sz="0" w:space="0" w:color="auto"/>
        <w:right w:val="none" w:sz="0" w:space="0" w:color="auto"/>
      </w:divBdr>
    </w:div>
    <w:div w:id="942617514">
      <w:bodyDiv w:val="1"/>
      <w:marLeft w:val="0"/>
      <w:marRight w:val="0"/>
      <w:marTop w:val="0"/>
      <w:marBottom w:val="0"/>
      <w:divBdr>
        <w:top w:val="none" w:sz="0" w:space="0" w:color="auto"/>
        <w:left w:val="none" w:sz="0" w:space="0" w:color="auto"/>
        <w:bottom w:val="none" w:sz="0" w:space="0" w:color="auto"/>
        <w:right w:val="none" w:sz="0" w:space="0" w:color="auto"/>
      </w:divBdr>
    </w:div>
    <w:div w:id="944532843">
      <w:bodyDiv w:val="1"/>
      <w:marLeft w:val="0"/>
      <w:marRight w:val="0"/>
      <w:marTop w:val="0"/>
      <w:marBottom w:val="0"/>
      <w:divBdr>
        <w:top w:val="none" w:sz="0" w:space="0" w:color="auto"/>
        <w:left w:val="none" w:sz="0" w:space="0" w:color="auto"/>
        <w:bottom w:val="none" w:sz="0" w:space="0" w:color="auto"/>
        <w:right w:val="none" w:sz="0" w:space="0" w:color="auto"/>
      </w:divBdr>
    </w:div>
    <w:div w:id="946154372">
      <w:bodyDiv w:val="1"/>
      <w:marLeft w:val="0"/>
      <w:marRight w:val="0"/>
      <w:marTop w:val="0"/>
      <w:marBottom w:val="0"/>
      <w:divBdr>
        <w:top w:val="none" w:sz="0" w:space="0" w:color="auto"/>
        <w:left w:val="none" w:sz="0" w:space="0" w:color="auto"/>
        <w:bottom w:val="none" w:sz="0" w:space="0" w:color="auto"/>
        <w:right w:val="none" w:sz="0" w:space="0" w:color="auto"/>
      </w:divBdr>
    </w:div>
    <w:div w:id="953292180">
      <w:bodyDiv w:val="1"/>
      <w:marLeft w:val="0"/>
      <w:marRight w:val="0"/>
      <w:marTop w:val="0"/>
      <w:marBottom w:val="0"/>
      <w:divBdr>
        <w:top w:val="none" w:sz="0" w:space="0" w:color="auto"/>
        <w:left w:val="none" w:sz="0" w:space="0" w:color="auto"/>
        <w:bottom w:val="none" w:sz="0" w:space="0" w:color="auto"/>
        <w:right w:val="none" w:sz="0" w:space="0" w:color="auto"/>
      </w:divBdr>
    </w:div>
    <w:div w:id="956445908">
      <w:bodyDiv w:val="1"/>
      <w:marLeft w:val="0"/>
      <w:marRight w:val="0"/>
      <w:marTop w:val="0"/>
      <w:marBottom w:val="0"/>
      <w:divBdr>
        <w:top w:val="none" w:sz="0" w:space="0" w:color="auto"/>
        <w:left w:val="none" w:sz="0" w:space="0" w:color="auto"/>
        <w:bottom w:val="none" w:sz="0" w:space="0" w:color="auto"/>
        <w:right w:val="none" w:sz="0" w:space="0" w:color="auto"/>
      </w:divBdr>
    </w:div>
    <w:div w:id="957679738">
      <w:bodyDiv w:val="1"/>
      <w:marLeft w:val="0"/>
      <w:marRight w:val="0"/>
      <w:marTop w:val="0"/>
      <w:marBottom w:val="0"/>
      <w:divBdr>
        <w:top w:val="none" w:sz="0" w:space="0" w:color="auto"/>
        <w:left w:val="none" w:sz="0" w:space="0" w:color="auto"/>
        <w:bottom w:val="none" w:sz="0" w:space="0" w:color="auto"/>
        <w:right w:val="none" w:sz="0" w:space="0" w:color="auto"/>
      </w:divBdr>
    </w:div>
    <w:div w:id="958756221">
      <w:bodyDiv w:val="1"/>
      <w:marLeft w:val="0"/>
      <w:marRight w:val="0"/>
      <w:marTop w:val="0"/>
      <w:marBottom w:val="0"/>
      <w:divBdr>
        <w:top w:val="none" w:sz="0" w:space="0" w:color="auto"/>
        <w:left w:val="none" w:sz="0" w:space="0" w:color="auto"/>
        <w:bottom w:val="none" w:sz="0" w:space="0" w:color="auto"/>
        <w:right w:val="none" w:sz="0" w:space="0" w:color="auto"/>
      </w:divBdr>
    </w:div>
    <w:div w:id="959843405">
      <w:bodyDiv w:val="1"/>
      <w:marLeft w:val="0"/>
      <w:marRight w:val="0"/>
      <w:marTop w:val="0"/>
      <w:marBottom w:val="0"/>
      <w:divBdr>
        <w:top w:val="none" w:sz="0" w:space="0" w:color="auto"/>
        <w:left w:val="none" w:sz="0" w:space="0" w:color="auto"/>
        <w:bottom w:val="none" w:sz="0" w:space="0" w:color="auto"/>
        <w:right w:val="none" w:sz="0" w:space="0" w:color="auto"/>
      </w:divBdr>
    </w:div>
    <w:div w:id="966354868">
      <w:bodyDiv w:val="1"/>
      <w:marLeft w:val="0"/>
      <w:marRight w:val="0"/>
      <w:marTop w:val="0"/>
      <w:marBottom w:val="0"/>
      <w:divBdr>
        <w:top w:val="none" w:sz="0" w:space="0" w:color="auto"/>
        <w:left w:val="none" w:sz="0" w:space="0" w:color="auto"/>
        <w:bottom w:val="none" w:sz="0" w:space="0" w:color="auto"/>
        <w:right w:val="none" w:sz="0" w:space="0" w:color="auto"/>
      </w:divBdr>
    </w:div>
    <w:div w:id="966814549">
      <w:bodyDiv w:val="1"/>
      <w:marLeft w:val="0"/>
      <w:marRight w:val="0"/>
      <w:marTop w:val="0"/>
      <w:marBottom w:val="0"/>
      <w:divBdr>
        <w:top w:val="none" w:sz="0" w:space="0" w:color="auto"/>
        <w:left w:val="none" w:sz="0" w:space="0" w:color="auto"/>
        <w:bottom w:val="none" w:sz="0" w:space="0" w:color="auto"/>
        <w:right w:val="none" w:sz="0" w:space="0" w:color="auto"/>
      </w:divBdr>
    </w:div>
    <w:div w:id="967393000">
      <w:bodyDiv w:val="1"/>
      <w:marLeft w:val="0"/>
      <w:marRight w:val="0"/>
      <w:marTop w:val="0"/>
      <w:marBottom w:val="0"/>
      <w:divBdr>
        <w:top w:val="none" w:sz="0" w:space="0" w:color="auto"/>
        <w:left w:val="none" w:sz="0" w:space="0" w:color="auto"/>
        <w:bottom w:val="none" w:sz="0" w:space="0" w:color="auto"/>
        <w:right w:val="none" w:sz="0" w:space="0" w:color="auto"/>
      </w:divBdr>
    </w:div>
    <w:div w:id="968239258">
      <w:bodyDiv w:val="1"/>
      <w:marLeft w:val="0"/>
      <w:marRight w:val="0"/>
      <w:marTop w:val="0"/>
      <w:marBottom w:val="0"/>
      <w:divBdr>
        <w:top w:val="none" w:sz="0" w:space="0" w:color="auto"/>
        <w:left w:val="none" w:sz="0" w:space="0" w:color="auto"/>
        <w:bottom w:val="none" w:sz="0" w:space="0" w:color="auto"/>
        <w:right w:val="none" w:sz="0" w:space="0" w:color="auto"/>
      </w:divBdr>
    </w:div>
    <w:div w:id="969825252">
      <w:bodyDiv w:val="1"/>
      <w:marLeft w:val="0"/>
      <w:marRight w:val="0"/>
      <w:marTop w:val="0"/>
      <w:marBottom w:val="0"/>
      <w:divBdr>
        <w:top w:val="none" w:sz="0" w:space="0" w:color="auto"/>
        <w:left w:val="none" w:sz="0" w:space="0" w:color="auto"/>
        <w:bottom w:val="none" w:sz="0" w:space="0" w:color="auto"/>
        <w:right w:val="none" w:sz="0" w:space="0" w:color="auto"/>
      </w:divBdr>
    </w:div>
    <w:div w:id="970134247">
      <w:bodyDiv w:val="1"/>
      <w:marLeft w:val="0"/>
      <w:marRight w:val="0"/>
      <w:marTop w:val="0"/>
      <w:marBottom w:val="0"/>
      <w:divBdr>
        <w:top w:val="none" w:sz="0" w:space="0" w:color="auto"/>
        <w:left w:val="none" w:sz="0" w:space="0" w:color="auto"/>
        <w:bottom w:val="none" w:sz="0" w:space="0" w:color="auto"/>
        <w:right w:val="none" w:sz="0" w:space="0" w:color="auto"/>
      </w:divBdr>
    </w:div>
    <w:div w:id="974801078">
      <w:bodyDiv w:val="1"/>
      <w:marLeft w:val="0"/>
      <w:marRight w:val="0"/>
      <w:marTop w:val="0"/>
      <w:marBottom w:val="0"/>
      <w:divBdr>
        <w:top w:val="none" w:sz="0" w:space="0" w:color="auto"/>
        <w:left w:val="none" w:sz="0" w:space="0" w:color="auto"/>
        <w:bottom w:val="none" w:sz="0" w:space="0" w:color="auto"/>
        <w:right w:val="none" w:sz="0" w:space="0" w:color="auto"/>
      </w:divBdr>
    </w:div>
    <w:div w:id="975453941">
      <w:bodyDiv w:val="1"/>
      <w:marLeft w:val="0"/>
      <w:marRight w:val="0"/>
      <w:marTop w:val="0"/>
      <w:marBottom w:val="0"/>
      <w:divBdr>
        <w:top w:val="none" w:sz="0" w:space="0" w:color="auto"/>
        <w:left w:val="none" w:sz="0" w:space="0" w:color="auto"/>
        <w:bottom w:val="none" w:sz="0" w:space="0" w:color="auto"/>
        <w:right w:val="none" w:sz="0" w:space="0" w:color="auto"/>
      </w:divBdr>
    </w:div>
    <w:div w:id="976446748">
      <w:bodyDiv w:val="1"/>
      <w:marLeft w:val="0"/>
      <w:marRight w:val="0"/>
      <w:marTop w:val="0"/>
      <w:marBottom w:val="0"/>
      <w:divBdr>
        <w:top w:val="none" w:sz="0" w:space="0" w:color="auto"/>
        <w:left w:val="none" w:sz="0" w:space="0" w:color="auto"/>
        <w:bottom w:val="none" w:sz="0" w:space="0" w:color="auto"/>
        <w:right w:val="none" w:sz="0" w:space="0" w:color="auto"/>
      </w:divBdr>
    </w:div>
    <w:div w:id="976645130">
      <w:bodyDiv w:val="1"/>
      <w:marLeft w:val="0"/>
      <w:marRight w:val="0"/>
      <w:marTop w:val="0"/>
      <w:marBottom w:val="0"/>
      <w:divBdr>
        <w:top w:val="none" w:sz="0" w:space="0" w:color="auto"/>
        <w:left w:val="none" w:sz="0" w:space="0" w:color="auto"/>
        <w:bottom w:val="none" w:sz="0" w:space="0" w:color="auto"/>
        <w:right w:val="none" w:sz="0" w:space="0" w:color="auto"/>
      </w:divBdr>
    </w:div>
    <w:div w:id="980578500">
      <w:bodyDiv w:val="1"/>
      <w:marLeft w:val="0"/>
      <w:marRight w:val="0"/>
      <w:marTop w:val="0"/>
      <w:marBottom w:val="0"/>
      <w:divBdr>
        <w:top w:val="none" w:sz="0" w:space="0" w:color="auto"/>
        <w:left w:val="none" w:sz="0" w:space="0" w:color="auto"/>
        <w:bottom w:val="none" w:sz="0" w:space="0" w:color="auto"/>
        <w:right w:val="none" w:sz="0" w:space="0" w:color="auto"/>
      </w:divBdr>
    </w:div>
    <w:div w:id="981152294">
      <w:bodyDiv w:val="1"/>
      <w:marLeft w:val="0"/>
      <w:marRight w:val="0"/>
      <w:marTop w:val="0"/>
      <w:marBottom w:val="0"/>
      <w:divBdr>
        <w:top w:val="none" w:sz="0" w:space="0" w:color="auto"/>
        <w:left w:val="none" w:sz="0" w:space="0" w:color="auto"/>
        <w:bottom w:val="none" w:sz="0" w:space="0" w:color="auto"/>
        <w:right w:val="none" w:sz="0" w:space="0" w:color="auto"/>
      </w:divBdr>
    </w:div>
    <w:div w:id="984554794">
      <w:bodyDiv w:val="1"/>
      <w:marLeft w:val="0"/>
      <w:marRight w:val="0"/>
      <w:marTop w:val="0"/>
      <w:marBottom w:val="0"/>
      <w:divBdr>
        <w:top w:val="none" w:sz="0" w:space="0" w:color="auto"/>
        <w:left w:val="none" w:sz="0" w:space="0" w:color="auto"/>
        <w:bottom w:val="none" w:sz="0" w:space="0" w:color="auto"/>
        <w:right w:val="none" w:sz="0" w:space="0" w:color="auto"/>
      </w:divBdr>
    </w:div>
    <w:div w:id="984970315">
      <w:bodyDiv w:val="1"/>
      <w:marLeft w:val="0"/>
      <w:marRight w:val="0"/>
      <w:marTop w:val="0"/>
      <w:marBottom w:val="0"/>
      <w:divBdr>
        <w:top w:val="none" w:sz="0" w:space="0" w:color="auto"/>
        <w:left w:val="none" w:sz="0" w:space="0" w:color="auto"/>
        <w:bottom w:val="none" w:sz="0" w:space="0" w:color="auto"/>
        <w:right w:val="none" w:sz="0" w:space="0" w:color="auto"/>
      </w:divBdr>
    </w:div>
    <w:div w:id="987520113">
      <w:bodyDiv w:val="1"/>
      <w:marLeft w:val="0"/>
      <w:marRight w:val="0"/>
      <w:marTop w:val="0"/>
      <w:marBottom w:val="0"/>
      <w:divBdr>
        <w:top w:val="none" w:sz="0" w:space="0" w:color="auto"/>
        <w:left w:val="none" w:sz="0" w:space="0" w:color="auto"/>
        <w:bottom w:val="none" w:sz="0" w:space="0" w:color="auto"/>
        <w:right w:val="none" w:sz="0" w:space="0" w:color="auto"/>
      </w:divBdr>
    </w:div>
    <w:div w:id="990789853">
      <w:bodyDiv w:val="1"/>
      <w:marLeft w:val="0"/>
      <w:marRight w:val="0"/>
      <w:marTop w:val="0"/>
      <w:marBottom w:val="0"/>
      <w:divBdr>
        <w:top w:val="none" w:sz="0" w:space="0" w:color="auto"/>
        <w:left w:val="none" w:sz="0" w:space="0" w:color="auto"/>
        <w:bottom w:val="none" w:sz="0" w:space="0" w:color="auto"/>
        <w:right w:val="none" w:sz="0" w:space="0" w:color="auto"/>
      </w:divBdr>
    </w:div>
    <w:div w:id="993531707">
      <w:bodyDiv w:val="1"/>
      <w:marLeft w:val="0"/>
      <w:marRight w:val="0"/>
      <w:marTop w:val="0"/>
      <w:marBottom w:val="0"/>
      <w:divBdr>
        <w:top w:val="none" w:sz="0" w:space="0" w:color="auto"/>
        <w:left w:val="none" w:sz="0" w:space="0" w:color="auto"/>
        <w:bottom w:val="none" w:sz="0" w:space="0" w:color="auto"/>
        <w:right w:val="none" w:sz="0" w:space="0" w:color="auto"/>
      </w:divBdr>
    </w:div>
    <w:div w:id="993872574">
      <w:bodyDiv w:val="1"/>
      <w:marLeft w:val="0"/>
      <w:marRight w:val="0"/>
      <w:marTop w:val="0"/>
      <w:marBottom w:val="0"/>
      <w:divBdr>
        <w:top w:val="none" w:sz="0" w:space="0" w:color="auto"/>
        <w:left w:val="none" w:sz="0" w:space="0" w:color="auto"/>
        <w:bottom w:val="none" w:sz="0" w:space="0" w:color="auto"/>
        <w:right w:val="none" w:sz="0" w:space="0" w:color="auto"/>
      </w:divBdr>
    </w:div>
    <w:div w:id="993919907">
      <w:bodyDiv w:val="1"/>
      <w:marLeft w:val="0"/>
      <w:marRight w:val="0"/>
      <w:marTop w:val="0"/>
      <w:marBottom w:val="0"/>
      <w:divBdr>
        <w:top w:val="none" w:sz="0" w:space="0" w:color="auto"/>
        <w:left w:val="none" w:sz="0" w:space="0" w:color="auto"/>
        <w:bottom w:val="none" w:sz="0" w:space="0" w:color="auto"/>
        <w:right w:val="none" w:sz="0" w:space="0" w:color="auto"/>
      </w:divBdr>
    </w:div>
    <w:div w:id="994643429">
      <w:bodyDiv w:val="1"/>
      <w:marLeft w:val="0"/>
      <w:marRight w:val="0"/>
      <w:marTop w:val="0"/>
      <w:marBottom w:val="0"/>
      <w:divBdr>
        <w:top w:val="none" w:sz="0" w:space="0" w:color="auto"/>
        <w:left w:val="none" w:sz="0" w:space="0" w:color="auto"/>
        <w:bottom w:val="none" w:sz="0" w:space="0" w:color="auto"/>
        <w:right w:val="none" w:sz="0" w:space="0" w:color="auto"/>
      </w:divBdr>
    </w:div>
    <w:div w:id="998191700">
      <w:bodyDiv w:val="1"/>
      <w:marLeft w:val="0"/>
      <w:marRight w:val="0"/>
      <w:marTop w:val="0"/>
      <w:marBottom w:val="0"/>
      <w:divBdr>
        <w:top w:val="none" w:sz="0" w:space="0" w:color="auto"/>
        <w:left w:val="none" w:sz="0" w:space="0" w:color="auto"/>
        <w:bottom w:val="none" w:sz="0" w:space="0" w:color="auto"/>
        <w:right w:val="none" w:sz="0" w:space="0" w:color="auto"/>
      </w:divBdr>
    </w:div>
    <w:div w:id="1000158306">
      <w:bodyDiv w:val="1"/>
      <w:marLeft w:val="0"/>
      <w:marRight w:val="0"/>
      <w:marTop w:val="0"/>
      <w:marBottom w:val="0"/>
      <w:divBdr>
        <w:top w:val="none" w:sz="0" w:space="0" w:color="auto"/>
        <w:left w:val="none" w:sz="0" w:space="0" w:color="auto"/>
        <w:bottom w:val="none" w:sz="0" w:space="0" w:color="auto"/>
        <w:right w:val="none" w:sz="0" w:space="0" w:color="auto"/>
      </w:divBdr>
    </w:div>
    <w:div w:id="1001734505">
      <w:bodyDiv w:val="1"/>
      <w:marLeft w:val="0"/>
      <w:marRight w:val="0"/>
      <w:marTop w:val="0"/>
      <w:marBottom w:val="0"/>
      <w:divBdr>
        <w:top w:val="none" w:sz="0" w:space="0" w:color="auto"/>
        <w:left w:val="none" w:sz="0" w:space="0" w:color="auto"/>
        <w:bottom w:val="none" w:sz="0" w:space="0" w:color="auto"/>
        <w:right w:val="none" w:sz="0" w:space="0" w:color="auto"/>
      </w:divBdr>
    </w:div>
    <w:div w:id="1003045412">
      <w:bodyDiv w:val="1"/>
      <w:marLeft w:val="0"/>
      <w:marRight w:val="0"/>
      <w:marTop w:val="0"/>
      <w:marBottom w:val="0"/>
      <w:divBdr>
        <w:top w:val="none" w:sz="0" w:space="0" w:color="auto"/>
        <w:left w:val="none" w:sz="0" w:space="0" w:color="auto"/>
        <w:bottom w:val="none" w:sz="0" w:space="0" w:color="auto"/>
        <w:right w:val="none" w:sz="0" w:space="0" w:color="auto"/>
      </w:divBdr>
    </w:div>
    <w:div w:id="1003632140">
      <w:bodyDiv w:val="1"/>
      <w:marLeft w:val="0"/>
      <w:marRight w:val="0"/>
      <w:marTop w:val="0"/>
      <w:marBottom w:val="0"/>
      <w:divBdr>
        <w:top w:val="none" w:sz="0" w:space="0" w:color="auto"/>
        <w:left w:val="none" w:sz="0" w:space="0" w:color="auto"/>
        <w:bottom w:val="none" w:sz="0" w:space="0" w:color="auto"/>
        <w:right w:val="none" w:sz="0" w:space="0" w:color="auto"/>
      </w:divBdr>
    </w:div>
    <w:div w:id="1008017735">
      <w:bodyDiv w:val="1"/>
      <w:marLeft w:val="0"/>
      <w:marRight w:val="0"/>
      <w:marTop w:val="0"/>
      <w:marBottom w:val="0"/>
      <w:divBdr>
        <w:top w:val="none" w:sz="0" w:space="0" w:color="auto"/>
        <w:left w:val="none" w:sz="0" w:space="0" w:color="auto"/>
        <w:bottom w:val="none" w:sz="0" w:space="0" w:color="auto"/>
        <w:right w:val="none" w:sz="0" w:space="0" w:color="auto"/>
      </w:divBdr>
    </w:div>
    <w:div w:id="1008606743">
      <w:bodyDiv w:val="1"/>
      <w:marLeft w:val="0"/>
      <w:marRight w:val="0"/>
      <w:marTop w:val="0"/>
      <w:marBottom w:val="0"/>
      <w:divBdr>
        <w:top w:val="none" w:sz="0" w:space="0" w:color="auto"/>
        <w:left w:val="none" w:sz="0" w:space="0" w:color="auto"/>
        <w:bottom w:val="none" w:sz="0" w:space="0" w:color="auto"/>
        <w:right w:val="none" w:sz="0" w:space="0" w:color="auto"/>
      </w:divBdr>
    </w:div>
    <w:div w:id="1009722940">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765293">
      <w:bodyDiv w:val="1"/>
      <w:marLeft w:val="0"/>
      <w:marRight w:val="0"/>
      <w:marTop w:val="0"/>
      <w:marBottom w:val="0"/>
      <w:divBdr>
        <w:top w:val="none" w:sz="0" w:space="0" w:color="auto"/>
        <w:left w:val="none" w:sz="0" w:space="0" w:color="auto"/>
        <w:bottom w:val="none" w:sz="0" w:space="0" w:color="auto"/>
        <w:right w:val="none" w:sz="0" w:space="0" w:color="auto"/>
      </w:divBdr>
    </w:div>
    <w:div w:id="1011299773">
      <w:bodyDiv w:val="1"/>
      <w:marLeft w:val="0"/>
      <w:marRight w:val="0"/>
      <w:marTop w:val="0"/>
      <w:marBottom w:val="0"/>
      <w:divBdr>
        <w:top w:val="none" w:sz="0" w:space="0" w:color="auto"/>
        <w:left w:val="none" w:sz="0" w:space="0" w:color="auto"/>
        <w:bottom w:val="none" w:sz="0" w:space="0" w:color="auto"/>
        <w:right w:val="none" w:sz="0" w:space="0" w:color="auto"/>
      </w:divBdr>
    </w:div>
    <w:div w:id="1012100003">
      <w:bodyDiv w:val="1"/>
      <w:marLeft w:val="0"/>
      <w:marRight w:val="0"/>
      <w:marTop w:val="0"/>
      <w:marBottom w:val="0"/>
      <w:divBdr>
        <w:top w:val="none" w:sz="0" w:space="0" w:color="auto"/>
        <w:left w:val="none" w:sz="0" w:space="0" w:color="auto"/>
        <w:bottom w:val="none" w:sz="0" w:space="0" w:color="auto"/>
        <w:right w:val="none" w:sz="0" w:space="0" w:color="auto"/>
      </w:divBdr>
    </w:div>
    <w:div w:id="1014500074">
      <w:bodyDiv w:val="1"/>
      <w:marLeft w:val="0"/>
      <w:marRight w:val="0"/>
      <w:marTop w:val="0"/>
      <w:marBottom w:val="0"/>
      <w:divBdr>
        <w:top w:val="none" w:sz="0" w:space="0" w:color="auto"/>
        <w:left w:val="none" w:sz="0" w:space="0" w:color="auto"/>
        <w:bottom w:val="none" w:sz="0" w:space="0" w:color="auto"/>
        <w:right w:val="none" w:sz="0" w:space="0" w:color="auto"/>
      </w:divBdr>
    </w:div>
    <w:div w:id="1014722799">
      <w:bodyDiv w:val="1"/>
      <w:marLeft w:val="0"/>
      <w:marRight w:val="0"/>
      <w:marTop w:val="0"/>
      <w:marBottom w:val="0"/>
      <w:divBdr>
        <w:top w:val="none" w:sz="0" w:space="0" w:color="auto"/>
        <w:left w:val="none" w:sz="0" w:space="0" w:color="auto"/>
        <w:bottom w:val="none" w:sz="0" w:space="0" w:color="auto"/>
        <w:right w:val="none" w:sz="0" w:space="0" w:color="auto"/>
      </w:divBdr>
    </w:div>
    <w:div w:id="1018120288">
      <w:bodyDiv w:val="1"/>
      <w:marLeft w:val="0"/>
      <w:marRight w:val="0"/>
      <w:marTop w:val="0"/>
      <w:marBottom w:val="0"/>
      <w:divBdr>
        <w:top w:val="none" w:sz="0" w:space="0" w:color="auto"/>
        <w:left w:val="none" w:sz="0" w:space="0" w:color="auto"/>
        <w:bottom w:val="none" w:sz="0" w:space="0" w:color="auto"/>
        <w:right w:val="none" w:sz="0" w:space="0" w:color="auto"/>
      </w:divBdr>
    </w:div>
    <w:div w:id="1018653281">
      <w:bodyDiv w:val="1"/>
      <w:marLeft w:val="0"/>
      <w:marRight w:val="0"/>
      <w:marTop w:val="0"/>
      <w:marBottom w:val="0"/>
      <w:divBdr>
        <w:top w:val="none" w:sz="0" w:space="0" w:color="auto"/>
        <w:left w:val="none" w:sz="0" w:space="0" w:color="auto"/>
        <w:bottom w:val="none" w:sz="0" w:space="0" w:color="auto"/>
        <w:right w:val="none" w:sz="0" w:space="0" w:color="auto"/>
      </w:divBdr>
    </w:div>
    <w:div w:id="1018774525">
      <w:bodyDiv w:val="1"/>
      <w:marLeft w:val="0"/>
      <w:marRight w:val="0"/>
      <w:marTop w:val="0"/>
      <w:marBottom w:val="0"/>
      <w:divBdr>
        <w:top w:val="none" w:sz="0" w:space="0" w:color="auto"/>
        <w:left w:val="none" w:sz="0" w:space="0" w:color="auto"/>
        <w:bottom w:val="none" w:sz="0" w:space="0" w:color="auto"/>
        <w:right w:val="none" w:sz="0" w:space="0" w:color="auto"/>
      </w:divBdr>
    </w:div>
    <w:div w:id="1023555098">
      <w:bodyDiv w:val="1"/>
      <w:marLeft w:val="0"/>
      <w:marRight w:val="0"/>
      <w:marTop w:val="0"/>
      <w:marBottom w:val="0"/>
      <w:divBdr>
        <w:top w:val="none" w:sz="0" w:space="0" w:color="auto"/>
        <w:left w:val="none" w:sz="0" w:space="0" w:color="auto"/>
        <w:bottom w:val="none" w:sz="0" w:space="0" w:color="auto"/>
        <w:right w:val="none" w:sz="0" w:space="0" w:color="auto"/>
      </w:divBdr>
    </w:div>
    <w:div w:id="1025639704">
      <w:bodyDiv w:val="1"/>
      <w:marLeft w:val="0"/>
      <w:marRight w:val="0"/>
      <w:marTop w:val="0"/>
      <w:marBottom w:val="0"/>
      <w:divBdr>
        <w:top w:val="none" w:sz="0" w:space="0" w:color="auto"/>
        <w:left w:val="none" w:sz="0" w:space="0" w:color="auto"/>
        <w:bottom w:val="none" w:sz="0" w:space="0" w:color="auto"/>
        <w:right w:val="none" w:sz="0" w:space="0" w:color="auto"/>
      </w:divBdr>
    </w:div>
    <w:div w:id="1026099992">
      <w:bodyDiv w:val="1"/>
      <w:marLeft w:val="0"/>
      <w:marRight w:val="0"/>
      <w:marTop w:val="0"/>
      <w:marBottom w:val="0"/>
      <w:divBdr>
        <w:top w:val="none" w:sz="0" w:space="0" w:color="auto"/>
        <w:left w:val="none" w:sz="0" w:space="0" w:color="auto"/>
        <w:bottom w:val="none" w:sz="0" w:space="0" w:color="auto"/>
        <w:right w:val="none" w:sz="0" w:space="0" w:color="auto"/>
      </w:divBdr>
    </w:div>
    <w:div w:id="1033577555">
      <w:bodyDiv w:val="1"/>
      <w:marLeft w:val="0"/>
      <w:marRight w:val="0"/>
      <w:marTop w:val="0"/>
      <w:marBottom w:val="0"/>
      <w:divBdr>
        <w:top w:val="none" w:sz="0" w:space="0" w:color="auto"/>
        <w:left w:val="none" w:sz="0" w:space="0" w:color="auto"/>
        <w:bottom w:val="none" w:sz="0" w:space="0" w:color="auto"/>
        <w:right w:val="none" w:sz="0" w:space="0" w:color="auto"/>
      </w:divBdr>
    </w:div>
    <w:div w:id="1038043185">
      <w:bodyDiv w:val="1"/>
      <w:marLeft w:val="0"/>
      <w:marRight w:val="0"/>
      <w:marTop w:val="0"/>
      <w:marBottom w:val="0"/>
      <w:divBdr>
        <w:top w:val="none" w:sz="0" w:space="0" w:color="auto"/>
        <w:left w:val="none" w:sz="0" w:space="0" w:color="auto"/>
        <w:bottom w:val="none" w:sz="0" w:space="0" w:color="auto"/>
        <w:right w:val="none" w:sz="0" w:space="0" w:color="auto"/>
      </w:divBdr>
    </w:div>
    <w:div w:id="1041394226">
      <w:bodyDiv w:val="1"/>
      <w:marLeft w:val="0"/>
      <w:marRight w:val="0"/>
      <w:marTop w:val="0"/>
      <w:marBottom w:val="0"/>
      <w:divBdr>
        <w:top w:val="none" w:sz="0" w:space="0" w:color="auto"/>
        <w:left w:val="none" w:sz="0" w:space="0" w:color="auto"/>
        <w:bottom w:val="none" w:sz="0" w:space="0" w:color="auto"/>
        <w:right w:val="none" w:sz="0" w:space="0" w:color="auto"/>
      </w:divBdr>
    </w:div>
    <w:div w:id="1042823114">
      <w:bodyDiv w:val="1"/>
      <w:marLeft w:val="0"/>
      <w:marRight w:val="0"/>
      <w:marTop w:val="0"/>
      <w:marBottom w:val="0"/>
      <w:divBdr>
        <w:top w:val="none" w:sz="0" w:space="0" w:color="auto"/>
        <w:left w:val="none" w:sz="0" w:space="0" w:color="auto"/>
        <w:bottom w:val="none" w:sz="0" w:space="0" w:color="auto"/>
        <w:right w:val="none" w:sz="0" w:space="0" w:color="auto"/>
      </w:divBdr>
    </w:div>
    <w:div w:id="1043481102">
      <w:bodyDiv w:val="1"/>
      <w:marLeft w:val="0"/>
      <w:marRight w:val="0"/>
      <w:marTop w:val="0"/>
      <w:marBottom w:val="0"/>
      <w:divBdr>
        <w:top w:val="none" w:sz="0" w:space="0" w:color="auto"/>
        <w:left w:val="none" w:sz="0" w:space="0" w:color="auto"/>
        <w:bottom w:val="none" w:sz="0" w:space="0" w:color="auto"/>
        <w:right w:val="none" w:sz="0" w:space="0" w:color="auto"/>
      </w:divBdr>
    </w:div>
    <w:div w:id="1044404893">
      <w:bodyDiv w:val="1"/>
      <w:marLeft w:val="0"/>
      <w:marRight w:val="0"/>
      <w:marTop w:val="0"/>
      <w:marBottom w:val="0"/>
      <w:divBdr>
        <w:top w:val="none" w:sz="0" w:space="0" w:color="auto"/>
        <w:left w:val="none" w:sz="0" w:space="0" w:color="auto"/>
        <w:bottom w:val="none" w:sz="0" w:space="0" w:color="auto"/>
        <w:right w:val="none" w:sz="0" w:space="0" w:color="auto"/>
      </w:divBdr>
    </w:div>
    <w:div w:id="1044982496">
      <w:bodyDiv w:val="1"/>
      <w:marLeft w:val="0"/>
      <w:marRight w:val="0"/>
      <w:marTop w:val="0"/>
      <w:marBottom w:val="0"/>
      <w:divBdr>
        <w:top w:val="none" w:sz="0" w:space="0" w:color="auto"/>
        <w:left w:val="none" w:sz="0" w:space="0" w:color="auto"/>
        <w:bottom w:val="none" w:sz="0" w:space="0" w:color="auto"/>
        <w:right w:val="none" w:sz="0" w:space="0" w:color="auto"/>
      </w:divBdr>
    </w:div>
    <w:div w:id="1046833155">
      <w:bodyDiv w:val="1"/>
      <w:marLeft w:val="0"/>
      <w:marRight w:val="0"/>
      <w:marTop w:val="0"/>
      <w:marBottom w:val="0"/>
      <w:divBdr>
        <w:top w:val="none" w:sz="0" w:space="0" w:color="auto"/>
        <w:left w:val="none" w:sz="0" w:space="0" w:color="auto"/>
        <w:bottom w:val="none" w:sz="0" w:space="0" w:color="auto"/>
        <w:right w:val="none" w:sz="0" w:space="0" w:color="auto"/>
      </w:divBdr>
    </w:div>
    <w:div w:id="1049954971">
      <w:bodyDiv w:val="1"/>
      <w:marLeft w:val="0"/>
      <w:marRight w:val="0"/>
      <w:marTop w:val="0"/>
      <w:marBottom w:val="0"/>
      <w:divBdr>
        <w:top w:val="none" w:sz="0" w:space="0" w:color="auto"/>
        <w:left w:val="none" w:sz="0" w:space="0" w:color="auto"/>
        <w:bottom w:val="none" w:sz="0" w:space="0" w:color="auto"/>
        <w:right w:val="none" w:sz="0" w:space="0" w:color="auto"/>
      </w:divBdr>
    </w:div>
    <w:div w:id="1053382667">
      <w:bodyDiv w:val="1"/>
      <w:marLeft w:val="0"/>
      <w:marRight w:val="0"/>
      <w:marTop w:val="0"/>
      <w:marBottom w:val="0"/>
      <w:divBdr>
        <w:top w:val="none" w:sz="0" w:space="0" w:color="auto"/>
        <w:left w:val="none" w:sz="0" w:space="0" w:color="auto"/>
        <w:bottom w:val="none" w:sz="0" w:space="0" w:color="auto"/>
        <w:right w:val="none" w:sz="0" w:space="0" w:color="auto"/>
      </w:divBdr>
    </w:div>
    <w:div w:id="1054238822">
      <w:bodyDiv w:val="1"/>
      <w:marLeft w:val="0"/>
      <w:marRight w:val="0"/>
      <w:marTop w:val="0"/>
      <w:marBottom w:val="0"/>
      <w:divBdr>
        <w:top w:val="none" w:sz="0" w:space="0" w:color="auto"/>
        <w:left w:val="none" w:sz="0" w:space="0" w:color="auto"/>
        <w:bottom w:val="none" w:sz="0" w:space="0" w:color="auto"/>
        <w:right w:val="none" w:sz="0" w:space="0" w:color="auto"/>
      </w:divBdr>
    </w:div>
    <w:div w:id="1054935081">
      <w:bodyDiv w:val="1"/>
      <w:marLeft w:val="0"/>
      <w:marRight w:val="0"/>
      <w:marTop w:val="0"/>
      <w:marBottom w:val="0"/>
      <w:divBdr>
        <w:top w:val="none" w:sz="0" w:space="0" w:color="auto"/>
        <w:left w:val="none" w:sz="0" w:space="0" w:color="auto"/>
        <w:bottom w:val="none" w:sz="0" w:space="0" w:color="auto"/>
        <w:right w:val="none" w:sz="0" w:space="0" w:color="auto"/>
      </w:divBdr>
    </w:div>
    <w:div w:id="105528156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59132391">
      <w:bodyDiv w:val="1"/>
      <w:marLeft w:val="0"/>
      <w:marRight w:val="0"/>
      <w:marTop w:val="0"/>
      <w:marBottom w:val="0"/>
      <w:divBdr>
        <w:top w:val="none" w:sz="0" w:space="0" w:color="auto"/>
        <w:left w:val="none" w:sz="0" w:space="0" w:color="auto"/>
        <w:bottom w:val="none" w:sz="0" w:space="0" w:color="auto"/>
        <w:right w:val="none" w:sz="0" w:space="0" w:color="auto"/>
      </w:divBdr>
    </w:div>
    <w:div w:id="1060247221">
      <w:bodyDiv w:val="1"/>
      <w:marLeft w:val="0"/>
      <w:marRight w:val="0"/>
      <w:marTop w:val="0"/>
      <w:marBottom w:val="0"/>
      <w:divBdr>
        <w:top w:val="none" w:sz="0" w:space="0" w:color="auto"/>
        <w:left w:val="none" w:sz="0" w:space="0" w:color="auto"/>
        <w:bottom w:val="none" w:sz="0" w:space="0" w:color="auto"/>
        <w:right w:val="none" w:sz="0" w:space="0" w:color="auto"/>
      </w:divBdr>
    </w:div>
    <w:div w:id="1061949137">
      <w:bodyDiv w:val="1"/>
      <w:marLeft w:val="0"/>
      <w:marRight w:val="0"/>
      <w:marTop w:val="0"/>
      <w:marBottom w:val="0"/>
      <w:divBdr>
        <w:top w:val="none" w:sz="0" w:space="0" w:color="auto"/>
        <w:left w:val="none" w:sz="0" w:space="0" w:color="auto"/>
        <w:bottom w:val="none" w:sz="0" w:space="0" w:color="auto"/>
        <w:right w:val="none" w:sz="0" w:space="0" w:color="auto"/>
      </w:divBdr>
    </w:div>
    <w:div w:id="1063678411">
      <w:bodyDiv w:val="1"/>
      <w:marLeft w:val="0"/>
      <w:marRight w:val="0"/>
      <w:marTop w:val="0"/>
      <w:marBottom w:val="0"/>
      <w:divBdr>
        <w:top w:val="none" w:sz="0" w:space="0" w:color="auto"/>
        <w:left w:val="none" w:sz="0" w:space="0" w:color="auto"/>
        <w:bottom w:val="none" w:sz="0" w:space="0" w:color="auto"/>
        <w:right w:val="none" w:sz="0" w:space="0" w:color="auto"/>
      </w:divBdr>
    </w:div>
    <w:div w:id="1067607601">
      <w:bodyDiv w:val="1"/>
      <w:marLeft w:val="0"/>
      <w:marRight w:val="0"/>
      <w:marTop w:val="0"/>
      <w:marBottom w:val="0"/>
      <w:divBdr>
        <w:top w:val="none" w:sz="0" w:space="0" w:color="auto"/>
        <w:left w:val="none" w:sz="0" w:space="0" w:color="auto"/>
        <w:bottom w:val="none" w:sz="0" w:space="0" w:color="auto"/>
        <w:right w:val="none" w:sz="0" w:space="0" w:color="auto"/>
      </w:divBdr>
    </w:div>
    <w:div w:id="1067723089">
      <w:bodyDiv w:val="1"/>
      <w:marLeft w:val="0"/>
      <w:marRight w:val="0"/>
      <w:marTop w:val="0"/>
      <w:marBottom w:val="0"/>
      <w:divBdr>
        <w:top w:val="none" w:sz="0" w:space="0" w:color="auto"/>
        <w:left w:val="none" w:sz="0" w:space="0" w:color="auto"/>
        <w:bottom w:val="none" w:sz="0" w:space="0" w:color="auto"/>
        <w:right w:val="none" w:sz="0" w:space="0" w:color="auto"/>
      </w:divBdr>
    </w:div>
    <w:div w:id="1069116784">
      <w:bodyDiv w:val="1"/>
      <w:marLeft w:val="0"/>
      <w:marRight w:val="0"/>
      <w:marTop w:val="0"/>
      <w:marBottom w:val="0"/>
      <w:divBdr>
        <w:top w:val="none" w:sz="0" w:space="0" w:color="auto"/>
        <w:left w:val="none" w:sz="0" w:space="0" w:color="auto"/>
        <w:bottom w:val="none" w:sz="0" w:space="0" w:color="auto"/>
        <w:right w:val="none" w:sz="0" w:space="0" w:color="auto"/>
      </w:divBdr>
    </w:div>
    <w:div w:id="1069230962">
      <w:bodyDiv w:val="1"/>
      <w:marLeft w:val="0"/>
      <w:marRight w:val="0"/>
      <w:marTop w:val="0"/>
      <w:marBottom w:val="0"/>
      <w:divBdr>
        <w:top w:val="none" w:sz="0" w:space="0" w:color="auto"/>
        <w:left w:val="none" w:sz="0" w:space="0" w:color="auto"/>
        <w:bottom w:val="none" w:sz="0" w:space="0" w:color="auto"/>
        <w:right w:val="none" w:sz="0" w:space="0" w:color="auto"/>
      </w:divBdr>
    </w:div>
    <w:div w:id="1070269348">
      <w:bodyDiv w:val="1"/>
      <w:marLeft w:val="0"/>
      <w:marRight w:val="0"/>
      <w:marTop w:val="0"/>
      <w:marBottom w:val="0"/>
      <w:divBdr>
        <w:top w:val="none" w:sz="0" w:space="0" w:color="auto"/>
        <w:left w:val="none" w:sz="0" w:space="0" w:color="auto"/>
        <w:bottom w:val="none" w:sz="0" w:space="0" w:color="auto"/>
        <w:right w:val="none" w:sz="0" w:space="0" w:color="auto"/>
      </w:divBdr>
    </w:div>
    <w:div w:id="1073893058">
      <w:bodyDiv w:val="1"/>
      <w:marLeft w:val="0"/>
      <w:marRight w:val="0"/>
      <w:marTop w:val="0"/>
      <w:marBottom w:val="0"/>
      <w:divBdr>
        <w:top w:val="none" w:sz="0" w:space="0" w:color="auto"/>
        <w:left w:val="none" w:sz="0" w:space="0" w:color="auto"/>
        <w:bottom w:val="none" w:sz="0" w:space="0" w:color="auto"/>
        <w:right w:val="none" w:sz="0" w:space="0" w:color="auto"/>
      </w:divBdr>
    </w:div>
    <w:div w:id="1075474943">
      <w:bodyDiv w:val="1"/>
      <w:marLeft w:val="0"/>
      <w:marRight w:val="0"/>
      <w:marTop w:val="0"/>
      <w:marBottom w:val="0"/>
      <w:divBdr>
        <w:top w:val="none" w:sz="0" w:space="0" w:color="auto"/>
        <w:left w:val="none" w:sz="0" w:space="0" w:color="auto"/>
        <w:bottom w:val="none" w:sz="0" w:space="0" w:color="auto"/>
        <w:right w:val="none" w:sz="0" w:space="0" w:color="auto"/>
      </w:divBdr>
    </w:div>
    <w:div w:id="1078097364">
      <w:bodyDiv w:val="1"/>
      <w:marLeft w:val="0"/>
      <w:marRight w:val="0"/>
      <w:marTop w:val="0"/>
      <w:marBottom w:val="0"/>
      <w:divBdr>
        <w:top w:val="none" w:sz="0" w:space="0" w:color="auto"/>
        <w:left w:val="none" w:sz="0" w:space="0" w:color="auto"/>
        <w:bottom w:val="none" w:sz="0" w:space="0" w:color="auto"/>
        <w:right w:val="none" w:sz="0" w:space="0" w:color="auto"/>
      </w:divBdr>
    </w:div>
    <w:div w:id="1079712231">
      <w:bodyDiv w:val="1"/>
      <w:marLeft w:val="0"/>
      <w:marRight w:val="0"/>
      <w:marTop w:val="0"/>
      <w:marBottom w:val="0"/>
      <w:divBdr>
        <w:top w:val="none" w:sz="0" w:space="0" w:color="auto"/>
        <w:left w:val="none" w:sz="0" w:space="0" w:color="auto"/>
        <w:bottom w:val="none" w:sz="0" w:space="0" w:color="auto"/>
        <w:right w:val="none" w:sz="0" w:space="0" w:color="auto"/>
      </w:divBdr>
    </w:div>
    <w:div w:id="1083258232">
      <w:bodyDiv w:val="1"/>
      <w:marLeft w:val="0"/>
      <w:marRight w:val="0"/>
      <w:marTop w:val="0"/>
      <w:marBottom w:val="0"/>
      <w:divBdr>
        <w:top w:val="none" w:sz="0" w:space="0" w:color="auto"/>
        <w:left w:val="none" w:sz="0" w:space="0" w:color="auto"/>
        <w:bottom w:val="none" w:sz="0" w:space="0" w:color="auto"/>
        <w:right w:val="none" w:sz="0" w:space="0" w:color="auto"/>
      </w:divBdr>
    </w:div>
    <w:div w:id="1087769652">
      <w:bodyDiv w:val="1"/>
      <w:marLeft w:val="0"/>
      <w:marRight w:val="0"/>
      <w:marTop w:val="0"/>
      <w:marBottom w:val="0"/>
      <w:divBdr>
        <w:top w:val="none" w:sz="0" w:space="0" w:color="auto"/>
        <w:left w:val="none" w:sz="0" w:space="0" w:color="auto"/>
        <w:bottom w:val="none" w:sz="0" w:space="0" w:color="auto"/>
        <w:right w:val="none" w:sz="0" w:space="0" w:color="auto"/>
      </w:divBdr>
    </w:div>
    <w:div w:id="1089810250">
      <w:bodyDiv w:val="1"/>
      <w:marLeft w:val="0"/>
      <w:marRight w:val="0"/>
      <w:marTop w:val="0"/>
      <w:marBottom w:val="0"/>
      <w:divBdr>
        <w:top w:val="none" w:sz="0" w:space="0" w:color="auto"/>
        <w:left w:val="none" w:sz="0" w:space="0" w:color="auto"/>
        <w:bottom w:val="none" w:sz="0" w:space="0" w:color="auto"/>
        <w:right w:val="none" w:sz="0" w:space="0" w:color="auto"/>
      </w:divBdr>
    </w:div>
    <w:div w:id="1092313948">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6293921">
      <w:bodyDiv w:val="1"/>
      <w:marLeft w:val="0"/>
      <w:marRight w:val="0"/>
      <w:marTop w:val="0"/>
      <w:marBottom w:val="0"/>
      <w:divBdr>
        <w:top w:val="none" w:sz="0" w:space="0" w:color="auto"/>
        <w:left w:val="none" w:sz="0" w:space="0" w:color="auto"/>
        <w:bottom w:val="none" w:sz="0" w:space="0" w:color="auto"/>
        <w:right w:val="none" w:sz="0" w:space="0" w:color="auto"/>
      </w:divBdr>
    </w:div>
    <w:div w:id="1098520873">
      <w:bodyDiv w:val="1"/>
      <w:marLeft w:val="0"/>
      <w:marRight w:val="0"/>
      <w:marTop w:val="0"/>
      <w:marBottom w:val="0"/>
      <w:divBdr>
        <w:top w:val="none" w:sz="0" w:space="0" w:color="auto"/>
        <w:left w:val="none" w:sz="0" w:space="0" w:color="auto"/>
        <w:bottom w:val="none" w:sz="0" w:space="0" w:color="auto"/>
        <w:right w:val="none" w:sz="0" w:space="0" w:color="auto"/>
      </w:divBdr>
      <w:divsChild>
        <w:div w:id="884831258">
          <w:marLeft w:val="0"/>
          <w:marRight w:val="0"/>
          <w:marTop w:val="0"/>
          <w:marBottom w:val="0"/>
          <w:divBdr>
            <w:top w:val="none" w:sz="0" w:space="0" w:color="auto"/>
            <w:left w:val="none" w:sz="0" w:space="0" w:color="auto"/>
            <w:bottom w:val="none" w:sz="0" w:space="0" w:color="auto"/>
            <w:right w:val="none" w:sz="0" w:space="0" w:color="auto"/>
          </w:divBdr>
          <w:divsChild>
            <w:div w:id="19670696">
              <w:marLeft w:val="0"/>
              <w:marRight w:val="0"/>
              <w:marTop w:val="0"/>
              <w:marBottom w:val="0"/>
              <w:divBdr>
                <w:top w:val="none" w:sz="0" w:space="0" w:color="auto"/>
                <w:left w:val="none" w:sz="0" w:space="0" w:color="auto"/>
                <w:bottom w:val="none" w:sz="0" w:space="0" w:color="auto"/>
                <w:right w:val="none" w:sz="0" w:space="0" w:color="auto"/>
              </w:divBdr>
            </w:div>
            <w:div w:id="548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057">
      <w:bodyDiv w:val="1"/>
      <w:marLeft w:val="0"/>
      <w:marRight w:val="0"/>
      <w:marTop w:val="0"/>
      <w:marBottom w:val="0"/>
      <w:divBdr>
        <w:top w:val="none" w:sz="0" w:space="0" w:color="auto"/>
        <w:left w:val="none" w:sz="0" w:space="0" w:color="auto"/>
        <w:bottom w:val="none" w:sz="0" w:space="0" w:color="auto"/>
        <w:right w:val="none" w:sz="0" w:space="0" w:color="auto"/>
      </w:divBdr>
    </w:div>
    <w:div w:id="1101535642">
      <w:bodyDiv w:val="1"/>
      <w:marLeft w:val="0"/>
      <w:marRight w:val="0"/>
      <w:marTop w:val="0"/>
      <w:marBottom w:val="0"/>
      <w:divBdr>
        <w:top w:val="none" w:sz="0" w:space="0" w:color="auto"/>
        <w:left w:val="none" w:sz="0" w:space="0" w:color="auto"/>
        <w:bottom w:val="none" w:sz="0" w:space="0" w:color="auto"/>
        <w:right w:val="none" w:sz="0" w:space="0" w:color="auto"/>
      </w:divBdr>
    </w:div>
    <w:div w:id="1104376903">
      <w:bodyDiv w:val="1"/>
      <w:marLeft w:val="0"/>
      <w:marRight w:val="0"/>
      <w:marTop w:val="0"/>
      <w:marBottom w:val="0"/>
      <w:divBdr>
        <w:top w:val="none" w:sz="0" w:space="0" w:color="auto"/>
        <w:left w:val="none" w:sz="0" w:space="0" w:color="auto"/>
        <w:bottom w:val="none" w:sz="0" w:space="0" w:color="auto"/>
        <w:right w:val="none" w:sz="0" w:space="0" w:color="auto"/>
      </w:divBdr>
    </w:div>
    <w:div w:id="1105536444">
      <w:bodyDiv w:val="1"/>
      <w:marLeft w:val="0"/>
      <w:marRight w:val="0"/>
      <w:marTop w:val="0"/>
      <w:marBottom w:val="0"/>
      <w:divBdr>
        <w:top w:val="none" w:sz="0" w:space="0" w:color="auto"/>
        <w:left w:val="none" w:sz="0" w:space="0" w:color="auto"/>
        <w:bottom w:val="none" w:sz="0" w:space="0" w:color="auto"/>
        <w:right w:val="none" w:sz="0" w:space="0" w:color="auto"/>
      </w:divBdr>
    </w:div>
    <w:div w:id="1106920864">
      <w:bodyDiv w:val="1"/>
      <w:marLeft w:val="0"/>
      <w:marRight w:val="0"/>
      <w:marTop w:val="0"/>
      <w:marBottom w:val="0"/>
      <w:divBdr>
        <w:top w:val="none" w:sz="0" w:space="0" w:color="auto"/>
        <w:left w:val="none" w:sz="0" w:space="0" w:color="auto"/>
        <w:bottom w:val="none" w:sz="0" w:space="0" w:color="auto"/>
        <w:right w:val="none" w:sz="0" w:space="0" w:color="auto"/>
      </w:divBdr>
    </w:div>
    <w:div w:id="1107776051">
      <w:bodyDiv w:val="1"/>
      <w:marLeft w:val="0"/>
      <w:marRight w:val="0"/>
      <w:marTop w:val="0"/>
      <w:marBottom w:val="0"/>
      <w:divBdr>
        <w:top w:val="none" w:sz="0" w:space="0" w:color="auto"/>
        <w:left w:val="none" w:sz="0" w:space="0" w:color="auto"/>
        <w:bottom w:val="none" w:sz="0" w:space="0" w:color="auto"/>
        <w:right w:val="none" w:sz="0" w:space="0" w:color="auto"/>
      </w:divBdr>
    </w:div>
    <w:div w:id="1109279948">
      <w:bodyDiv w:val="1"/>
      <w:marLeft w:val="0"/>
      <w:marRight w:val="0"/>
      <w:marTop w:val="0"/>
      <w:marBottom w:val="0"/>
      <w:divBdr>
        <w:top w:val="none" w:sz="0" w:space="0" w:color="auto"/>
        <w:left w:val="none" w:sz="0" w:space="0" w:color="auto"/>
        <w:bottom w:val="none" w:sz="0" w:space="0" w:color="auto"/>
        <w:right w:val="none" w:sz="0" w:space="0" w:color="auto"/>
      </w:divBdr>
    </w:div>
    <w:div w:id="1110777857">
      <w:bodyDiv w:val="1"/>
      <w:marLeft w:val="0"/>
      <w:marRight w:val="0"/>
      <w:marTop w:val="0"/>
      <w:marBottom w:val="0"/>
      <w:divBdr>
        <w:top w:val="none" w:sz="0" w:space="0" w:color="auto"/>
        <w:left w:val="none" w:sz="0" w:space="0" w:color="auto"/>
        <w:bottom w:val="none" w:sz="0" w:space="0" w:color="auto"/>
        <w:right w:val="none" w:sz="0" w:space="0" w:color="auto"/>
      </w:divBdr>
    </w:div>
    <w:div w:id="1111704058">
      <w:bodyDiv w:val="1"/>
      <w:marLeft w:val="0"/>
      <w:marRight w:val="0"/>
      <w:marTop w:val="0"/>
      <w:marBottom w:val="0"/>
      <w:divBdr>
        <w:top w:val="none" w:sz="0" w:space="0" w:color="auto"/>
        <w:left w:val="none" w:sz="0" w:space="0" w:color="auto"/>
        <w:bottom w:val="none" w:sz="0" w:space="0" w:color="auto"/>
        <w:right w:val="none" w:sz="0" w:space="0" w:color="auto"/>
      </w:divBdr>
    </w:div>
    <w:div w:id="1114179299">
      <w:bodyDiv w:val="1"/>
      <w:marLeft w:val="0"/>
      <w:marRight w:val="0"/>
      <w:marTop w:val="0"/>
      <w:marBottom w:val="0"/>
      <w:divBdr>
        <w:top w:val="none" w:sz="0" w:space="0" w:color="auto"/>
        <w:left w:val="none" w:sz="0" w:space="0" w:color="auto"/>
        <w:bottom w:val="none" w:sz="0" w:space="0" w:color="auto"/>
        <w:right w:val="none" w:sz="0" w:space="0" w:color="auto"/>
      </w:divBdr>
    </w:div>
    <w:div w:id="1117941771">
      <w:bodyDiv w:val="1"/>
      <w:marLeft w:val="0"/>
      <w:marRight w:val="0"/>
      <w:marTop w:val="0"/>
      <w:marBottom w:val="0"/>
      <w:divBdr>
        <w:top w:val="none" w:sz="0" w:space="0" w:color="auto"/>
        <w:left w:val="none" w:sz="0" w:space="0" w:color="auto"/>
        <w:bottom w:val="none" w:sz="0" w:space="0" w:color="auto"/>
        <w:right w:val="none" w:sz="0" w:space="0" w:color="auto"/>
      </w:divBdr>
    </w:div>
    <w:div w:id="1119565762">
      <w:bodyDiv w:val="1"/>
      <w:marLeft w:val="0"/>
      <w:marRight w:val="0"/>
      <w:marTop w:val="0"/>
      <w:marBottom w:val="0"/>
      <w:divBdr>
        <w:top w:val="none" w:sz="0" w:space="0" w:color="auto"/>
        <w:left w:val="none" w:sz="0" w:space="0" w:color="auto"/>
        <w:bottom w:val="none" w:sz="0" w:space="0" w:color="auto"/>
        <w:right w:val="none" w:sz="0" w:space="0" w:color="auto"/>
      </w:divBdr>
    </w:div>
    <w:div w:id="1120338403">
      <w:bodyDiv w:val="1"/>
      <w:marLeft w:val="0"/>
      <w:marRight w:val="0"/>
      <w:marTop w:val="0"/>
      <w:marBottom w:val="0"/>
      <w:divBdr>
        <w:top w:val="none" w:sz="0" w:space="0" w:color="auto"/>
        <w:left w:val="none" w:sz="0" w:space="0" w:color="auto"/>
        <w:bottom w:val="none" w:sz="0" w:space="0" w:color="auto"/>
        <w:right w:val="none" w:sz="0" w:space="0" w:color="auto"/>
      </w:divBdr>
    </w:div>
    <w:div w:id="1120999005">
      <w:bodyDiv w:val="1"/>
      <w:marLeft w:val="0"/>
      <w:marRight w:val="0"/>
      <w:marTop w:val="0"/>
      <w:marBottom w:val="0"/>
      <w:divBdr>
        <w:top w:val="none" w:sz="0" w:space="0" w:color="auto"/>
        <w:left w:val="none" w:sz="0" w:space="0" w:color="auto"/>
        <w:bottom w:val="none" w:sz="0" w:space="0" w:color="auto"/>
        <w:right w:val="none" w:sz="0" w:space="0" w:color="auto"/>
      </w:divBdr>
    </w:div>
    <w:div w:id="1121538084">
      <w:bodyDiv w:val="1"/>
      <w:marLeft w:val="0"/>
      <w:marRight w:val="0"/>
      <w:marTop w:val="0"/>
      <w:marBottom w:val="0"/>
      <w:divBdr>
        <w:top w:val="none" w:sz="0" w:space="0" w:color="auto"/>
        <w:left w:val="none" w:sz="0" w:space="0" w:color="auto"/>
        <w:bottom w:val="none" w:sz="0" w:space="0" w:color="auto"/>
        <w:right w:val="none" w:sz="0" w:space="0" w:color="auto"/>
      </w:divBdr>
    </w:div>
    <w:div w:id="1121655493">
      <w:bodyDiv w:val="1"/>
      <w:marLeft w:val="0"/>
      <w:marRight w:val="0"/>
      <w:marTop w:val="0"/>
      <w:marBottom w:val="0"/>
      <w:divBdr>
        <w:top w:val="none" w:sz="0" w:space="0" w:color="auto"/>
        <w:left w:val="none" w:sz="0" w:space="0" w:color="auto"/>
        <w:bottom w:val="none" w:sz="0" w:space="0" w:color="auto"/>
        <w:right w:val="none" w:sz="0" w:space="0" w:color="auto"/>
      </w:divBdr>
    </w:div>
    <w:div w:id="1123646799">
      <w:bodyDiv w:val="1"/>
      <w:marLeft w:val="0"/>
      <w:marRight w:val="0"/>
      <w:marTop w:val="0"/>
      <w:marBottom w:val="0"/>
      <w:divBdr>
        <w:top w:val="none" w:sz="0" w:space="0" w:color="auto"/>
        <w:left w:val="none" w:sz="0" w:space="0" w:color="auto"/>
        <w:bottom w:val="none" w:sz="0" w:space="0" w:color="auto"/>
        <w:right w:val="none" w:sz="0" w:space="0" w:color="auto"/>
      </w:divBdr>
    </w:div>
    <w:div w:id="1127351969">
      <w:bodyDiv w:val="1"/>
      <w:marLeft w:val="0"/>
      <w:marRight w:val="0"/>
      <w:marTop w:val="0"/>
      <w:marBottom w:val="0"/>
      <w:divBdr>
        <w:top w:val="none" w:sz="0" w:space="0" w:color="auto"/>
        <w:left w:val="none" w:sz="0" w:space="0" w:color="auto"/>
        <w:bottom w:val="none" w:sz="0" w:space="0" w:color="auto"/>
        <w:right w:val="none" w:sz="0" w:space="0" w:color="auto"/>
      </w:divBdr>
    </w:div>
    <w:div w:id="1128282821">
      <w:bodyDiv w:val="1"/>
      <w:marLeft w:val="0"/>
      <w:marRight w:val="0"/>
      <w:marTop w:val="0"/>
      <w:marBottom w:val="0"/>
      <w:divBdr>
        <w:top w:val="none" w:sz="0" w:space="0" w:color="auto"/>
        <w:left w:val="none" w:sz="0" w:space="0" w:color="auto"/>
        <w:bottom w:val="none" w:sz="0" w:space="0" w:color="auto"/>
        <w:right w:val="none" w:sz="0" w:space="0" w:color="auto"/>
      </w:divBdr>
    </w:div>
    <w:div w:id="1128817919">
      <w:bodyDiv w:val="1"/>
      <w:marLeft w:val="0"/>
      <w:marRight w:val="0"/>
      <w:marTop w:val="0"/>
      <w:marBottom w:val="0"/>
      <w:divBdr>
        <w:top w:val="none" w:sz="0" w:space="0" w:color="auto"/>
        <w:left w:val="none" w:sz="0" w:space="0" w:color="auto"/>
        <w:bottom w:val="none" w:sz="0" w:space="0" w:color="auto"/>
        <w:right w:val="none" w:sz="0" w:space="0" w:color="auto"/>
      </w:divBdr>
    </w:div>
    <w:div w:id="1131872525">
      <w:bodyDiv w:val="1"/>
      <w:marLeft w:val="0"/>
      <w:marRight w:val="0"/>
      <w:marTop w:val="0"/>
      <w:marBottom w:val="0"/>
      <w:divBdr>
        <w:top w:val="none" w:sz="0" w:space="0" w:color="auto"/>
        <w:left w:val="none" w:sz="0" w:space="0" w:color="auto"/>
        <w:bottom w:val="none" w:sz="0" w:space="0" w:color="auto"/>
        <w:right w:val="none" w:sz="0" w:space="0" w:color="auto"/>
      </w:divBdr>
    </w:div>
    <w:div w:id="1133325891">
      <w:bodyDiv w:val="1"/>
      <w:marLeft w:val="0"/>
      <w:marRight w:val="0"/>
      <w:marTop w:val="0"/>
      <w:marBottom w:val="0"/>
      <w:divBdr>
        <w:top w:val="none" w:sz="0" w:space="0" w:color="auto"/>
        <w:left w:val="none" w:sz="0" w:space="0" w:color="auto"/>
        <w:bottom w:val="none" w:sz="0" w:space="0" w:color="auto"/>
        <w:right w:val="none" w:sz="0" w:space="0" w:color="auto"/>
      </w:divBdr>
    </w:div>
    <w:div w:id="1135021921">
      <w:bodyDiv w:val="1"/>
      <w:marLeft w:val="0"/>
      <w:marRight w:val="0"/>
      <w:marTop w:val="0"/>
      <w:marBottom w:val="0"/>
      <w:divBdr>
        <w:top w:val="none" w:sz="0" w:space="0" w:color="auto"/>
        <w:left w:val="none" w:sz="0" w:space="0" w:color="auto"/>
        <w:bottom w:val="none" w:sz="0" w:space="0" w:color="auto"/>
        <w:right w:val="none" w:sz="0" w:space="0" w:color="auto"/>
      </w:divBdr>
    </w:div>
    <w:div w:id="1139033512">
      <w:bodyDiv w:val="1"/>
      <w:marLeft w:val="0"/>
      <w:marRight w:val="0"/>
      <w:marTop w:val="0"/>
      <w:marBottom w:val="0"/>
      <w:divBdr>
        <w:top w:val="none" w:sz="0" w:space="0" w:color="auto"/>
        <w:left w:val="none" w:sz="0" w:space="0" w:color="auto"/>
        <w:bottom w:val="none" w:sz="0" w:space="0" w:color="auto"/>
        <w:right w:val="none" w:sz="0" w:space="0" w:color="auto"/>
      </w:divBdr>
    </w:div>
    <w:div w:id="1140196104">
      <w:bodyDiv w:val="1"/>
      <w:marLeft w:val="0"/>
      <w:marRight w:val="0"/>
      <w:marTop w:val="0"/>
      <w:marBottom w:val="0"/>
      <w:divBdr>
        <w:top w:val="none" w:sz="0" w:space="0" w:color="auto"/>
        <w:left w:val="none" w:sz="0" w:space="0" w:color="auto"/>
        <w:bottom w:val="none" w:sz="0" w:space="0" w:color="auto"/>
        <w:right w:val="none" w:sz="0" w:space="0" w:color="auto"/>
      </w:divBdr>
    </w:div>
    <w:div w:id="1145046737">
      <w:bodyDiv w:val="1"/>
      <w:marLeft w:val="0"/>
      <w:marRight w:val="0"/>
      <w:marTop w:val="0"/>
      <w:marBottom w:val="0"/>
      <w:divBdr>
        <w:top w:val="none" w:sz="0" w:space="0" w:color="auto"/>
        <w:left w:val="none" w:sz="0" w:space="0" w:color="auto"/>
        <w:bottom w:val="none" w:sz="0" w:space="0" w:color="auto"/>
        <w:right w:val="none" w:sz="0" w:space="0" w:color="auto"/>
      </w:divBdr>
    </w:div>
    <w:div w:id="1146777832">
      <w:bodyDiv w:val="1"/>
      <w:marLeft w:val="0"/>
      <w:marRight w:val="0"/>
      <w:marTop w:val="0"/>
      <w:marBottom w:val="0"/>
      <w:divBdr>
        <w:top w:val="none" w:sz="0" w:space="0" w:color="auto"/>
        <w:left w:val="none" w:sz="0" w:space="0" w:color="auto"/>
        <w:bottom w:val="none" w:sz="0" w:space="0" w:color="auto"/>
        <w:right w:val="none" w:sz="0" w:space="0" w:color="auto"/>
      </w:divBdr>
    </w:div>
    <w:div w:id="1149053724">
      <w:bodyDiv w:val="1"/>
      <w:marLeft w:val="0"/>
      <w:marRight w:val="0"/>
      <w:marTop w:val="0"/>
      <w:marBottom w:val="0"/>
      <w:divBdr>
        <w:top w:val="none" w:sz="0" w:space="0" w:color="auto"/>
        <w:left w:val="none" w:sz="0" w:space="0" w:color="auto"/>
        <w:bottom w:val="none" w:sz="0" w:space="0" w:color="auto"/>
        <w:right w:val="none" w:sz="0" w:space="0" w:color="auto"/>
      </w:divBdr>
    </w:div>
    <w:div w:id="1150750770">
      <w:bodyDiv w:val="1"/>
      <w:marLeft w:val="0"/>
      <w:marRight w:val="0"/>
      <w:marTop w:val="0"/>
      <w:marBottom w:val="0"/>
      <w:divBdr>
        <w:top w:val="none" w:sz="0" w:space="0" w:color="auto"/>
        <w:left w:val="none" w:sz="0" w:space="0" w:color="auto"/>
        <w:bottom w:val="none" w:sz="0" w:space="0" w:color="auto"/>
        <w:right w:val="none" w:sz="0" w:space="0" w:color="auto"/>
      </w:divBdr>
    </w:div>
    <w:div w:id="1152135724">
      <w:bodyDiv w:val="1"/>
      <w:marLeft w:val="0"/>
      <w:marRight w:val="0"/>
      <w:marTop w:val="0"/>
      <w:marBottom w:val="0"/>
      <w:divBdr>
        <w:top w:val="none" w:sz="0" w:space="0" w:color="auto"/>
        <w:left w:val="none" w:sz="0" w:space="0" w:color="auto"/>
        <w:bottom w:val="none" w:sz="0" w:space="0" w:color="auto"/>
        <w:right w:val="none" w:sz="0" w:space="0" w:color="auto"/>
      </w:divBdr>
    </w:div>
    <w:div w:id="1152913973">
      <w:bodyDiv w:val="1"/>
      <w:marLeft w:val="0"/>
      <w:marRight w:val="0"/>
      <w:marTop w:val="0"/>
      <w:marBottom w:val="0"/>
      <w:divBdr>
        <w:top w:val="none" w:sz="0" w:space="0" w:color="auto"/>
        <w:left w:val="none" w:sz="0" w:space="0" w:color="auto"/>
        <w:bottom w:val="none" w:sz="0" w:space="0" w:color="auto"/>
        <w:right w:val="none" w:sz="0" w:space="0" w:color="auto"/>
      </w:divBdr>
    </w:div>
    <w:div w:id="1155100764">
      <w:bodyDiv w:val="1"/>
      <w:marLeft w:val="0"/>
      <w:marRight w:val="0"/>
      <w:marTop w:val="0"/>
      <w:marBottom w:val="0"/>
      <w:divBdr>
        <w:top w:val="none" w:sz="0" w:space="0" w:color="auto"/>
        <w:left w:val="none" w:sz="0" w:space="0" w:color="auto"/>
        <w:bottom w:val="none" w:sz="0" w:space="0" w:color="auto"/>
        <w:right w:val="none" w:sz="0" w:space="0" w:color="auto"/>
      </w:divBdr>
    </w:div>
    <w:div w:id="1155145816">
      <w:bodyDiv w:val="1"/>
      <w:marLeft w:val="0"/>
      <w:marRight w:val="0"/>
      <w:marTop w:val="0"/>
      <w:marBottom w:val="0"/>
      <w:divBdr>
        <w:top w:val="none" w:sz="0" w:space="0" w:color="auto"/>
        <w:left w:val="none" w:sz="0" w:space="0" w:color="auto"/>
        <w:bottom w:val="none" w:sz="0" w:space="0" w:color="auto"/>
        <w:right w:val="none" w:sz="0" w:space="0" w:color="auto"/>
      </w:divBdr>
    </w:div>
    <w:div w:id="1156608141">
      <w:bodyDiv w:val="1"/>
      <w:marLeft w:val="0"/>
      <w:marRight w:val="0"/>
      <w:marTop w:val="0"/>
      <w:marBottom w:val="0"/>
      <w:divBdr>
        <w:top w:val="none" w:sz="0" w:space="0" w:color="auto"/>
        <w:left w:val="none" w:sz="0" w:space="0" w:color="auto"/>
        <w:bottom w:val="none" w:sz="0" w:space="0" w:color="auto"/>
        <w:right w:val="none" w:sz="0" w:space="0" w:color="auto"/>
      </w:divBdr>
    </w:div>
    <w:div w:id="1156611687">
      <w:bodyDiv w:val="1"/>
      <w:marLeft w:val="0"/>
      <w:marRight w:val="0"/>
      <w:marTop w:val="0"/>
      <w:marBottom w:val="0"/>
      <w:divBdr>
        <w:top w:val="none" w:sz="0" w:space="0" w:color="auto"/>
        <w:left w:val="none" w:sz="0" w:space="0" w:color="auto"/>
        <w:bottom w:val="none" w:sz="0" w:space="0" w:color="auto"/>
        <w:right w:val="none" w:sz="0" w:space="0" w:color="auto"/>
      </w:divBdr>
    </w:div>
    <w:div w:id="1157651390">
      <w:bodyDiv w:val="1"/>
      <w:marLeft w:val="0"/>
      <w:marRight w:val="0"/>
      <w:marTop w:val="0"/>
      <w:marBottom w:val="0"/>
      <w:divBdr>
        <w:top w:val="none" w:sz="0" w:space="0" w:color="auto"/>
        <w:left w:val="none" w:sz="0" w:space="0" w:color="auto"/>
        <w:bottom w:val="none" w:sz="0" w:space="0" w:color="auto"/>
        <w:right w:val="none" w:sz="0" w:space="0" w:color="auto"/>
      </w:divBdr>
    </w:div>
    <w:div w:id="1158301496">
      <w:bodyDiv w:val="1"/>
      <w:marLeft w:val="0"/>
      <w:marRight w:val="0"/>
      <w:marTop w:val="0"/>
      <w:marBottom w:val="0"/>
      <w:divBdr>
        <w:top w:val="none" w:sz="0" w:space="0" w:color="auto"/>
        <w:left w:val="none" w:sz="0" w:space="0" w:color="auto"/>
        <w:bottom w:val="none" w:sz="0" w:space="0" w:color="auto"/>
        <w:right w:val="none" w:sz="0" w:space="0" w:color="auto"/>
      </w:divBdr>
    </w:div>
    <w:div w:id="1159344436">
      <w:bodyDiv w:val="1"/>
      <w:marLeft w:val="0"/>
      <w:marRight w:val="0"/>
      <w:marTop w:val="0"/>
      <w:marBottom w:val="0"/>
      <w:divBdr>
        <w:top w:val="none" w:sz="0" w:space="0" w:color="auto"/>
        <w:left w:val="none" w:sz="0" w:space="0" w:color="auto"/>
        <w:bottom w:val="none" w:sz="0" w:space="0" w:color="auto"/>
        <w:right w:val="none" w:sz="0" w:space="0" w:color="auto"/>
      </w:divBdr>
    </w:div>
    <w:div w:id="1160972556">
      <w:bodyDiv w:val="1"/>
      <w:marLeft w:val="0"/>
      <w:marRight w:val="0"/>
      <w:marTop w:val="0"/>
      <w:marBottom w:val="0"/>
      <w:divBdr>
        <w:top w:val="none" w:sz="0" w:space="0" w:color="auto"/>
        <w:left w:val="none" w:sz="0" w:space="0" w:color="auto"/>
        <w:bottom w:val="none" w:sz="0" w:space="0" w:color="auto"/>
        <w:right w:val="none" w:sz="0" w:space="0" w:color="auto"/>
      </w:divBdr>
    </w:div>
    <w:div w:id="1161240679">
      <w:bodyDiv w:val="1"/>
      <w:marLeft w:val="0"/>
      <w:marRight w:val="0"/>
      <w:marTop w:val="0"/>
      <w:marBottom w:val="0"/>
      <w:divBdr>
        <w:top w:val="none" w:sz="0" w:space="0" w:color="auto"/>
        <w:left w:val="none" w:sz="0" w:space="0" w:color="auto"/>
        <w:bottom w:val="none" w:sz="0" w:space="0" w:color="auto"/>
        <w:right w:val="none" w:sz="0" w:space="0" w:color="auto"/>
      </w:divBdr>
    </w:div>
    <w:div w:id="1164852797">
      <w:bodyDiv w:val="1"/>
      <w:marLeft w:val="0"/>
      <w:marRight w:val="0"/>
      <w:marTop w:val="0"/>
      <w:marBottom w:val="0"/>
      <w:divBdr>
        <w:top w:val="none" w:sz="0" w:space="0" w:color="auto"/>
        <w:left w:val="none" w:sz="0" w:space="0" w:color="auto"/>
        <w:bottom w:val="none" w:sz="0" w:space="0" w:color="auto"/>
        <w:right w:val="none" w:sz="0" w:space="0" w:color="auto"/>
      </w:divBdr>
    </w:div>
    <w:div w:id="1165438369">
      <w:bodyDiv w:val="1"/>
      <w:marLeft w:val="0"/>
      <w:marRight w:val="0"/>
      <w:marTop w:val="0"/>
      <w:marBottom w:val="0"/>
      <w:divBdr>
        <w:top w:val="none" w:sz="0" w:space="0" w:color="auto"/>
        <w:left w:val="none" w:sz="0" w:space="0" w:color="auto"/>
        <w:bottom w:val="none" w:sz="0" w:space="0" w:color="auto"/>
        <w:right w:val="none" w:sz="0" w:space="0" w:color="auto"/>
      </w:divBdr>
    </w:div>
    <w:div w:id="1166213138">
      <w:bodyDiv w:val="1"/>
      <w:marLeft w:val="0"/>
      <w:marRight w:val="0"/>
      <w:marTop w:val="0"/>
      <w:marBottom w:val="0"/>
      <w:divBdr>
        <w:top w:val="none" w:sz="0" w:space="0" w:color="auto"/>
        <w:left w:val="none" w:sz="0" w:space="0" w:color="auto"/>
        <w:bottom w:val="none" w:sz="0" w:space="0" w:color="auto"/>
        <w:right w:val="none" w:sz="0" w:space="0" w:color="auto"/>
      </w:divBdr>
    </w:div>
    <w:div w:id="1170291834">
      <w:bodyDiv w:val="1"/>
      <w:marLeft w:val="0"/>
      <w:marRight w:val="0"/>
      <w:marTop w:val="0"/>
      <w:marBottom w:val="0"/>
      <w:divBdr>
        <w:top w:val="none" w:sz="0" w:space="0" w:color="auto"/>
        <w:left w:val="none" w:sz="0" w:space="0" w:color="auto"/>
        <w:bottom w:val="none" w:sz="0" w:space="0" w:color="auto"/>
        <w:right w:val="none" w:sz="0" w:space="0" w:color="auto"/>
      </w:divBdr>
    </w:div>
    <w:div w:id="1171986645">
      <w:bodyDiv w:val="1"/>
      <w:marLeft w:val="0"/>
      <w:marRight w:val="0"/>
      <w:marTop w:val="0"/>
      <w:marBottom w:val="0"/>
      <w:divBdr>
        <w:top w:val="none" w:sz="0" w:space="0" w:color="auto"/>
        <w:left w:val="none" w:sz="0" w:space="0" w:color="auto"/>
        <w:bottom w:val="none" w:sz="0" w:space="0" w:color="auto"/>
        <w:right w:val="none" w:sz="0" w:space="0" w:color="auto"/>
      </w:divBdr>
    </w:div>
    <w:div w:id="1179731419">
      <w:bodyDiv w:val="1"/>
      <w:marLeft w:val="0"/>
      <w:marRight w:val="0"/>
      <w:marTop w:val="0"/>
      <w:marBottom w:val="0"/>
      <w:divBdr>
        <w:top w:val="none" w:sz="0" w:space="0" w:color="auto"/>
        <w:left w:val="none" w:sz="0" w:space="0" w:color="auto"/>
        <w:bottom w:val="none" w:sz="0" w:space="0" w:color="auto"/>
        <w:right w:val="none" w:sz="0" w:space="0" w:color="auto"/>
      </w:divBdr>
    </w:div>
    <w:div w:id="1181433413">
      <w:bodyDiv w:val="1"/>
      <w:marLeft w:val="0"/>
      <w:marRight w:val="0"/>
      <w:marTop w:val="0"/>
      <w:marBottom w:val="0"/>
      <w:divBdr>
        <w:top w:val="none" w:sz="0" w:space="0" w:color="auto"/>
        <w:left w:val="none" w:sz="0" w:space="0" w:color="auto"/>
        <w:bottom w:val="none" w:sz="0" w:space="0" w:color="auto"/>
        <w:right w:val="none" w:sz="0" w:space="0" w:color="auto"/>
      </w:divBdr>
    </w:div>
    <w:div w:id="1187330852">
      <w:bodyDiv w:val="1"/>
      <w:marLeft w:val="0"/>
      <w:marRight w:val="0"/>
      <w:marTop w:val="0"/>
      <w:marBottom w:val="0"/>
      <w:divBdr>
        <w:top w:val="none" w:sz="0" w:space="0" w:color="auto"/>
        <w:left w:val="none" w:sz="0" w:space="0" w:color="auto"/>
        <w:bottom w:val="none" w:sz="0" w:space="0" w:color="auto"/>
        <w:right w:val="none" w:sz="0" w:space="0" w:color="auto"/>
      </w:divBdr>
    </w:div>
    <w:div w:id="1187403189">
      <w:bodyDiv w:val="1"/>
      <w:marLeft w:val="0"/>
      <w:marRight w:val="0"/>
      <w:marTop w:val="0"/>
      <w:marBottom w:val="0"/>
      <w:divBdr>
        <w:top w:val="none" w:sz="0" w:space="0" w:color="auto"/>
        <w:left w:val="none" w:sz="0" w:space="0" w:color="auto"/>
        <w:bottom w:val="none" w:sz="0" w:space="0" w:color="auto"/>
        <w:right w:val="none" w:sz="0" w:space="0" w:color="auto"/>
      </w:divBdr>
    </w:div>
    <w:div w:id="1187787444">
      <w:bodyDiv w:val="1"/>
      <w:marLeft w:val="0"/>
      <w:marRight w:val="0"/>
      <w:marTop w:val="0"/>
      <w:marBottom w:val="0"/>
      <w:divBdr>
        <w:top w:val="none" w:sz="0" w:space="0" w:color="auto"/>
        <w:left w:val="none" w:sz="0" w:space="0" w:color="auto"/>
        <w:bottom w:val="none" w:sz="0" w:space="0" w:color="auto"/>
        <w:right w:val="none" w:sz="0" w:space="0" w:color="auto"/>
      </w:divBdr>
    </w:div>
    <w:div w:id="1193765190">
      <w:bodyDiv w:val="1"/>
      <w:marLeft w:val="0"/>
      <w:marRight w:val="0"/>
      <w:marTop w:val="0"/>
      <w:marBottom w:val="0"/>
      <w:divBdr>
        <w:top w:val="none" w:sz="0" w:space="0" w:color="auto"/>
        <w:left w:val="none" w:sz="0" w:space="0" w:color="auto"/>
        <w:bottom w:val="none" w:sz="0" w:space="0" w:color="auto"/>
        <w:right w:val="none" w:sz="0" w:space="0" w:color="auto"/>
      </w:divBdr>
    </w:div>
    <w:div w:id="1195070700">
      <w:bodyDiv w:val="1"/>
      <w:marLeft w:val="0"/>
      <w:marRight w:val="0"/>
      <w:marTop w:val="0"/>
      <w:marBottom w:val="0"/>
      <w:divBdr>
        <w:top w:val="none" w:sz="0" w:space="0" w:color="auto"/>
        <w:left w:val="none" w:sz="0" w:space="0" w:color="auto"/>
        <w:bottom w:val="none" w:sz="0" w:space="0" w:color="auto"/>
        <w:right w:val="none" w:sz="0" w:space="0" w:color="auto"/>
      </w:divBdr>
    </w:div>
    <w:div w:id="1195999059">
      <w:bodyDiv w:val="1"/>
      <w:marLeft w:val="0"/>
      <w:marRight w:val="0"/>
      <w:marTop w:val="0"/>
      <w:marBottom w:val="0"/>
      <w:divBdr>
        <w:top w:val="none" w:sz="0" w:space="0" w:color="auto"/>
        <w:left w:val="none" w:sz="0" w:space="0" w:color="auto"/>
        <w:bottom w:val="none" w:sz="0" w:space="0" w:color="auto"/>
        <w:right w:val="none" w:sz="0" w:space="0" w:color="auto"/>
      </w:divBdr>
    </w:div>
    <w:div w:id="1196115913">
      <w:bodyDiv w:val="1"/>
      <w:marLeft w:val="0"/>
      <w:marRight w:val="0"/>
      <w:marTop w:val="0"/>
      <w:marBottom w:val="0"/>
      <w:divBdr>
        <w:top w:val="none" w:sz="0" w:space="0" w:color="auto"/>
        <w:left w:val="none" w:sz="0" w:space="0" w:color="auto"/>
        <w:bottom w:val="none" w:sz="0" w:space="0" w:color="auto"/>
        <w:right w:val="none" w:sz="0" w:space="0" w:color="auto"/>
      </w:divBdr>
    </w:div>
    <w:div w:id="1197156222">
      <w:bodyDiv w:val="1"/>
      <w:marLeft w:val="0"/>
      <w:marRight w:val="0"/>
      <w:marTop w:val="0"/>
      <w:marBottom w:val="0"/>
      <w:divBdr>
        <w:top w:val="none" w:sz="0" w:space="0" w:color="auto"/>
        <w:left w:val="none" w:sz="0" w:space="0" w:color="auto"/>
        <w:bottom w:val="none" w:sz="0" w:space="0" w:color="auto"/>
        <w:right w:val="none" w:sz="0" w:space="0" w:color="auto"/>
      </w:divBdr>
    </w:div>
    <w:div w:id="1197548086">
      <w:bodyDiv w:val="1"/>
      <w:marLeft w:val="0"/>
      <w:marRight w:val="0"/>
      <w:marTop w:val="0"/>
      <w:marBottom w:val="0"/>
      <w:divBdr>
        <w:top w:val="none" w:sz="0" w:space="0" w:color="auto"/>
        <w:left w:val="none" w:sz="0" w:space="0" w:color="auto"/>
        <w:bottom w:val="none" w:sz="0" w:space="0" w:color="auto"/>
        <w:right w:val="none" w:sz="0" w:space="0" w:color="auto"/>
      </w:divBdr>
    </w:div>
    <w:div w:id="1198202134">
      <w:bodyDiv w:val="1"/>
      <w:marLeft w:val="0"/>
      <w:marRight w:val="0"/>
      <w:marTop w:val="0"/>
      <w:marBottom w:val="0"/>
      <w:divBdr>
        <w:top w:val="none" w:sz="0" w:space="0" w:color="auto"/>
        <w:left w:val="none" w:sz="0" w:space="0" w:color="auto"/>
        <w:bottom w:val="none" w:sz="0" w:space="0" w:color="auto"/>
        <w:right w:val="none" w:sz="0" w:space="0" w:color="auto"/>
      </w:divBdr>
    </w:div>
    <w:div w:id="1198661625">
      <w:bodyDiv w:val="1"/>
      <w:marLeft w:val="0"/>
      <w:marRight w:val="0"/>
      <w:marTop w:val="0"/>
      <w:marBottom w:val="0"/>
      <w:divBdr>
        <w:top w:val="none" w:sz="0" w:space="0" w:color="auto"/>
        <w:left w:val="none" w:sz="0" w:space="0" w:color="auto"/>
        <w:bottom w:val="none" w:sz="0" w:space="0" w:color="auto"/>
        <w:right w:val="none" w:sz="0" w:space="0" w:color="auto"/>
      </w:divBdr>
    </w:div>
    <w:div w:id="120004609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942362">
      <w:bodyDiv w:val="1"/>
      <w:marLeft w:val="0"/>
      <w:marRight w:val="0"/>
      <w:marTop w:val="0"/>
      <w:marBottom w:val="0"/>
      <w:divBdr>
        <w:top w:val="none" w:sz="0" w:space="0" w:color="auto"/>
        <w:left w:val="none" w:sz="0" w:space="0" w:color="auto"/>
        <w:bottom w:val="none" w:sz="0" w:space="0" w:color="auto"/>
        <w:right w:val="none" w:sz="0" w:space="0" w:color="auto"/>
      </w:divBdr>
    </w:div>
    <w:div w:id="1206209809">
      <w:bodyDiv w:val="1"/>
      <w:marLeft w:val="0"/>
      <w:marRight w:val="0"/>
      <w:marTop w:val="0"/>
      <w:marBottom w:val="0"/>
      <w:divBdr>
        <w:top w:val="none" w:sz="0" w:space="0" w:color="auto"/>
        <w:left w:val="none" w:sz="0" w:space="0" w:color="auto"/>
        <w:bottom w:val="none" w:sz="0" w:space="0" w:color="auto"/>
        <w:right w:val="none" w:sz="0" w:space="0" w:color="auto"/>
      </w:divBdr>
    </w:div>
    <w:div w:id="1206792158">
      <w:bodyDiv w:val="1"/>
      <w:marLeft w:val="0"/>
      <w:marRight w:val="0"/>
      <w:marTop w:val="0"/>
      <w:marBottom w:val="0"/>
      <w:divBdr>
        <w:top w:val="none" w:sz="0" w:space="0" w:color="auto"/>
        <w:left w:val="none" w:sz="0" w:space="0" w:color="auto"/>
        <w:bottom w:val="none" w:sz="0" w:space="0" w:color="auto"/>
        <w:right w:val="none" w:sz="0" w:space="0" w:color="auto"/>
      </w:divBdr>
    </w:div>
    <w:div w:id="1209143929">
      <w:bodyDiv w:val="1"/>
      <w:marLeft w:val="0"/>
      <w:marRight w:val="0"/>
      <w:marTop w:val="0"/>
      <w:marBottom w:val="0"/>
      <w:divBdr>
        <w:top w:val="none" w:sz="0" w:space="0" w:color="auto"/>
        <w:left w:val="none" w:sz="0" w:space="0" w:color="auto"/>
        <w:bottom w:val="none" w:sz="0" w:space="0" w:color="auto"/>
        <w:right w:val="none" w:sz="0" w:space="0" w:color="auto"/>
      </w:divBdr>
    </w:div>
    <w:div w:id="1209151482">
      <w:bodyDiv w:val="1"/>
      <w:marLeft w:val="0"/>
      <w:marRight w:val="0"/>
      <w:marTop w:val="0"/>
      <w:marBottom w:val="0"/>
      <w:divBdr>
        <w:top w:val="none" w:sz="0" w:space="0" w:color="auto"/>
        <w:left w:val="none" w:sz="0" w:space="0" w:color="auto"/>
        <w:bottom w:val="none" w:sz="0" w:space="0" w:color="auto"/>
        <w:right w:val="none" w:sz="0" w:space="0" w:color="auto"/>
      </w:divBdr>
    </w:div>
    <w:div w:id="1209755783">
      <w:bodyDiv w:val="1"/>
      <w:marLeft w:val="0"/>
      <w:marRight w:val="0"/>
      <w:marTop w:val="0"/>
      <w:marBottom w:val="0"/>
      <w:divBdr>
        <w:top w:val="none" w:sz="0" w:space="0" w:color="auto"/>
        <w:left w:val="none" w:sz="0" w:space="0" w:color="auto"/>
        <w:bottom w:val="none" w:sz="0" w:space="0" w:color="auto"/>
        <w:right w:val="none" w:sz="0" w:space="0" w:color="auto"/>
      </w:divBdr>
    </w:div>
    <w:div w:id="1211650051">
      <w:bodyDiv w:val="1"/>
      <w:marLeft w:val="0"/>
      <w:marRight w:val="0"/>
      <w:marTop w:val="0"/>
      <w:marBottom w:val="0"/>
      <w:divBdr>
        <w:top w:val="none" w:sz="0" w:space="0" w:color="auto"/>
        <w:left w:val="none" w:sz="0" w:space="0" w:color="auto"/>
        <w:bottom w:val="none" w:sz="0" w:space="0" w:color="auto"/>
        <w:right w:val="none" w:sz="0" w:space="0" w:color="auto"/>
      </w:divBdr>
    </w:div>
    <w:div w:id="1211652530">
      <w:bodyDiv w:val="1"/>
      <w:marLeft w:val="0"/>
      <w:marRight w:val="0"/>
      <w:marTop w:val="0"/>
      <w:marBottom w:val="0"/>
      <w:divBdr>
        <w:top w:val="none" w:sz="0" w:space="0" w:color="auto"/>
        <w:left w:val="none" w:sz="0" w:space="0" w:color="auto"/>
        <w:bottom w:val="none" w:sz="0" w:space="0" w:color="auto"/>
        <w:right w:val="none" w:sz="0" w:space="0" w:color="auto"/>
      </w:divBdr>
    </w:div>
    <w:div w:id="1211965673">
      <w:bodyDiv w:val="1"/>
      <w:marLeft w:val="0"/>
      <w:marRight w:val="0"/>
      <w:marTop w:val="0"/>
      <w:marBottom w:val="0"/>
      <w:divBdr>
        <w:top w:val="none" w:sz="0" w:space="0" w:color="auto"/>
        <w:left w:val="none" w:sz="0" w:space="0" w:color="auto"/>
        <w:bottom w:val="none" w:sz="0" w:space="0" w:color="auto"/>
        <w:right w:val="none" w:sz="0" w:space="0" w:color="auto"/>
      </w:divBdr>
    </w:div>
    <w:div w:id="1211989848">
      <w:bodyDiv w:val="1"/>
      <w:marLeft w:val="0"/>
      <w:marRight w:val="0"/>
      <w:marTop w:val="0"/>
      <w:marBottom w:val="0"/>
      <w:divBdr>
        <w:top w:val="none" w:sz="0" w:space="0" w:color="auto"/>
        <w:left w:val="none" w:sz="0" w:space="0" w:color="auto"/>
        <w:bottom w:val="none" w:sz="0" w:space="0" w:color="auto"/>
        <w:right w:val="none" w:sz="0" w:space="0" w:color="auto"/>
      </w:divBdr>
    </w:div>
    <w:div w:id="1213614651">
      <w:bodyDiv w:val="1"/>
      <w:marLeft w:val="0"/>
      <w:marRight w:val="0"/>
      <w:marTop w:val="0"/>
      <w:marBottom w:val="0"/>
      <w:divBdr>
        <w:top w:val="none" w:sz="0" w:space="0" w:color="auto"/>
        <w:left w:val="none" w:sz="0" w:space="0" w:color="auto"/>
        <w:bottom w:val="none" w:sz="0" w:space="0" w:color="auto"/>
        <w:right w:val="none" w:sz="0" w:space="0" w:color="auto"/>
      </w:divBdr>
    </w:div>
    <w:div w:id="1222524077">
      <w:bodyDiv w:val="1"/>
      <w:marLeft w:val="0"/>
      <w:marRight w:val="0"/>
      <w:marTop w:val="0"/>
      <w:marBottom w:val="0"/>
      <w:divBdr>
        <w:top w:val="none" w:sz="0" w:space="0" w:color="auto"/>
        <w:left w:val="none" w:sz="0" w:space="0" w:color="auto"/>
        <w:bottom w:val="none" w:sz="0" w:space="0" w:color="auto"/>
        <w:right w:val="none" w:sz="0" w:space="0" w:color="auto"/>
      </w:divBdr>
    </w:div>
    <w:div w:id="1222787752">
      <w:bodyDiv w:val="1"/>
      <w:marLeft w:val="0"/>
      <w:marRight w:val="0"/>
      <w:marTop w:val="0"/>
      <w:marBottom w:val="0"/>
      <w:divBdr>
        <w:top w:val="none" w:sz="0" w:space="0" w:color="auto"/>
        <w:left w:val="none" w:sz="0" w:space="0" w:color="auto"/>
        <w:bottom w:val="none" w:sz="0" w:space="0" w:color="auto"/>
        <w:right w:val="none" w:sz="0" w:space="0" w:color="auto"/>
      </w:divBdr>
    </w:div>
    <w:div w:id="1228688636">
      <w:bodyDiv w:val="1"/>
      <w:marLeft w:val="0"/>
      <w:marRight w:val="0"/>
      <w:marTop w:val="0"/>
      <w:marBottom w:val="0"/>
      <w:divBdr>
        <w:top w:val="none" w:sz="0" w:space="0" w:color="auto"/>
        <w:left w:val="none" w:sz="0" w:space="0" w:color="auto"/>
        <w:bottom w:val="none" w:sz="0" w:space="0" w:color="auto"/>
        <w:right w:val="none" w:sz="0" w:space="0" w:color="auto"/>
      </w:divBdr>
    </w:div>
    <w:div w:id="1230073533">
      <w:bodyDiv w:val="1"/>
      <w:marLeft w:val="0"/>
      <w:marRight w:val="0"/>
      <w:marTop w:val="0"/>
      <w:marBottom w:val="0"/>
      <w:divBdr>
        <w:top w:val="none" w:sz="0" w:space="0" w:color="auto"/>
        <w:left w:val="none" w:sz="0" w:space="0" w:color="auto"/>
        <w:bottom w:val="none" w:sz="0" w:space="0" w:color="auto"/>
        <w:right w:val="none" w:sz="0" w:space="0" w:color="auto"/>
      </w:divBdr>
    </w:div>
    <w:div w:id="1230186904">
      <w:bodyDiv w:val="1"/>
      <w:marLeft w:val="0"/>
      <w:marRight w:val="0"/>
      <w:marTop w:val="0"/>
      <w:marBottom w:val="0"/>
      <w:divBdr>
        <w:top w:val="none" w:sz="0" w:space="0" w:color="auto"/>
        <w:left w:val="none" w:sz="0" w:space="0" w:color="auto"/>
        <w:bottom w:val="none" w:sz="0" w:space="0" w:color="auto"/>
        <w:right w:val="none" w:sz="0" w:space="0" w:color="auto"/>
      </w:divBdr>
    </w:div>
    <w:div w:id="1231043098">
      <w:bodyDiv w:val="1"/>
      <w:marLeft w:val="0"/>
      <w:marRight w:val="0"/>
      <w:marTop w:val="0"/>
      <w:marBottom w:val="0"/>
      <w:divBdr>
        <w:top w:val="none" w:sz="0" w:space="0" w:color="auto"/>
        <w:left w:val="none" w:sz="0" w:space="0" w:color="auto"/>
        <w:bottom w:val="none" w:sz="0" w:space="0" w:color="auto"/>
        <w:right w:val="none" w:sz="0" w:space="0" w:color="auto"/>
      </w:divBdr>
    </w:div>
    <w:div w:id="1233082863">
      <w:bodyDiv w:val="1"/>
      <w:marLeft w:val="0"/>
      <w:marRight w:val="0"/>
      <w:marTop w:val="0"/>
      <w:marBottom w:val="0"/>
      <w:divBdr>
        <w:top w:val="none" w:sz="0" w:space="0" w:color="auto"/>
        <w:left w:val="none" w:sz="0" w:space="0" w:color="auto"/>
        <w:bottom w:val="none" w:sz="0" w:space="0" w:color="auto"/>
        <w:right w:val="none" w:sz="0" w:space="0" w:color="auto"/>
      </w:divBdr>
    </w:div>
    <w:div w:id="1235357403">
      <w:bodyDiv w:val="1"/>
      <w:marLeft w:val="0"/>
      <w:marRight w:val="0"/>
      <w:marTop w:val="0"/>
      <w:marBottom w:val="0"/>
      <w:divBdr>
        <w:top w:val="none" w:sz="0" w:space="0" w:color="auto"/>
        <w:left w:val="none" w:sz="0" w:space="0" w:color="auto"/>
        <w:bottom w:val="none" w:sz="0" w:space="0" w:color="auto"/>
        <w:right w:val="none" w:sz="0" w:space="0" w:color="auto"/>
      </w:divBdr>
    </w:div>
    <w:div w:id="1236667200">
      <w:bodyDiv w:val="1"/>
      <w:marLeft w:val="0"/>
      <w:marRight w:val="0"/>
      <w:marTop w:val="0"/>
      <w:marBottom w:val="0"/>
      <w:divBdr>
        <w:top w:val="none" w:sz="0" w:space="0" w:color="auto"/>
        <w:left w:val="none" w:sz="0" w:space="0" w:color="auto"/>
        <w:bottom w:val="none" w:sz="0" w:space="0" w:color="auto"/>
        <w:right w:val="none" w:sz="0" w:space="0" w:color="auto"/>
      </w:divBdr>
    </w:div>
    <w:div w:id="1239555742">
      <w:bodyDiv w:val="1"/>
      <w:marLeft w:val="0"/>
      <w:marRight w:val="0"/>
      <w:marTop w:val="0"/>
      <w:marBottom w:val="0"/>
      <w:divBdr>
        <w:top w:val="none" w:sz="0" w:space="0" w:color="auto"/>
        <w:left w:val="none" w:sz="0" w:space="0" w:color="auto"/>
        <w:bottom w:val="none" w:sz="0" w:space="0" w:color="auto"/>
        <w:right w:val="none" w:sz="0" w:space="0" w:color="auto"/>
      </w:divBdr>
    </w:div>
    <w:div w:id="1243835672">
      <w:bodyDiv w:val="1"/>
      <w:marLeft w:val="0"/>
      <w:marRight w:val="0"/>
      <w:marTop w:val="0"/>
      <w:marBottom w:val="0"/>
      <w:divBdr>
        <w:top w:val="none" w:sz="0" w:space="0" w:color="auto"/>
        <w:left w:val="none" w:sz="0" w:space="0" w:color="auto"/>
        <w:bottom w:val="none" w:sz="0" w:space="0" w:color="auto"/>
        <w:right w:val="none" w:sz="0" w:space="0" w:color="auto"/>
      </w:divBdr>
    </w:div>
    <w:div w:id="1246263575">
      <w:bodyDiv w:val="1"/>
      <w:marLeft w:val="0"/>
      <w:marRight w:val="0"/>
      <w:marTop w:val="0"/>
      <w:marBottom w:val="0"/>
      <w:divBdr>
        <w:top w:val="none" w:sz="0" w:space="0" w:color="auto"/>
        <w:left w:val="none" w:sz="0" w:space="0" w:color="auto"/>
        <w:bottom w:val="none" w:sz="0" w:space="0" w:color="auto"/>
        <w:right w:val="none" w:sz="0" w:space="0" w:color="auto"/>
      </w:divBdr>
    </w:div>
    <w:div w:id="1246307370">
      <w:bodyDiv w:val="1"/>
      <w:marLeft w:val="0"/>
      <w:marRight w:val="0"/>
      <w:marTop w:val="0"/>
      <w:marBottom w:val="0"/>
      <w:divBdr>
        <w:top w:val="none" w:sz="0" w:space="0" w:color="auto"/>
        <w:left w:val="none" w:sz="0" w:space="0" w:color="auto"/>
        <w:bottom w:val="none" w:sz="0" w:space="0" w:color="auto"/>
        <w:right w:val="none" w:sz="0" w:space="0" w:color="auto"/>
      </w:divBdr>
    </w:div>
    <w:div w:id="1247807150">
      <w:bodyDiv w:val="1"/>
      <w:marLeft w:val="0"/>
      <w:marRight w:val="0"/>
      <w:marTop w:val="0"/>
      <w:marBottom w:val="0"/>
      <w:divBdr>
        <w:top w:val="none" w:sz="0" w:space="0" w:color="auto"/>
        <w:left w:val="none" w:sz="0" w:space="0" w:color="auto"/>
        <w:bottom w:val="none" w:sz="0" w:space="0" w:color="auto"/>
        <w:right w:val="none" w:sz="0" w:space="0" w:color="auto"/>
      </w:divBdr>
    </w:div>
    <w:div w:id="1248031411">
      <w:bodyDiv w:val="1"/>
      <w:marLeft w:val="0"/>
      <w:marRight w:val="0"/>
      <w:marTop w:val="0"/>
      <w:marBottom w:val="0"/>
      <w:divBdr>
        <w:top w:val="none" w:sz="0" w:space="0" w:color="auto"/>
        <w:left w:val="none" w:sz="0" w:space="0" w:color="auto"/>
        <w:bottom w:val="none" w:sz="0" w:space="0" w:color="auto"/>
        <w:right w:val="none" w:sz="0" w:space="0" w:color="auto"/>
      </w:divBdr>
    </w:div>
    <w:div w:id="1248345933">
      <w:bodyDiv w:val="1"/>
      <w:marLeft w:val="0"/>
      <w:marRight w:val="0"/>
      <w:marTop w:val="0"/>
      <w:marBottom w:val="0"/>
      <w:divBdr>
        <w:top w:val="none" w:sz="0" w:space="0" w:color="auto"/>
        <w:left w:val="none" w:sz="0" w:space="0" w:color="auto"/>
        <w:bottom w:val="none" w:sz="0" w:space="0" w:color="auto"/>
        <w:right w:val="none" w:sz="0" w:space="0" w:color="auto"/>
      </w:divBdr>
    </w:div>
    <w:div w:id="1251814471">
      <w:bodyDiv w:val="1"/>
      <w:marLeft w:val="0"/>
      <w:marRight w:val="0"/>
      <w:marTop w:val="0"/>
      <w:marBottom w:val="0"/>
      <w:divBdr>
        <w:top w:val="none" w:sz="0" w:space="0" w:color="auto"/>
        <w:left w:val="none" w:sz="0" w:space="0" w:color="auto"/>
        <w:bottom w:val="none" w:sz="0" w:space="0" w:color="auto"/>
        <w:right w:val="none" w:sz="0" w:space="0" w:color="auto"/>
      </w:divBdr>
    </w:div>
    <w:div w:id="1253002757">
      <w:bodyDiv w:val="1"/>
      <w:marLeft w:val="0"/>
      <w:marRight w:val="0"/>
      <w:marTop w:val="0"/>
      <w:marBottom w:val="0"/>
      <w:divBdr>
        <w:top w:val="none" w:sz="0" w:space="0" w:color="auto"/>
        <w:left w:val="none" w:sz="0" w:space="0" w:color="auto"/>
        <w:bottom w:val="none" w:sz="0" w:space="0" w:color="auto"/>
        <w:right w:val="none" w:sz="0" w:space="0" w:color="auto"/>
      </w:divBdr>
    </w:div>
    <w:div w:id="1254047033">
      <w:bodyDiv w:val="1"/>
      <w:marLeft w:val="0"/>
      <w:marRight w:val="0"/>
      <w:marTop w:val="0"/>
      <w:marBottom w:val="0"/>
      <w:divBdr>
        <w:top w:val="none" w:sz="0" w:space="0" w:color="auto"/>
        <w:left w:val="none" w:sz="0" w:space="0" w:color="auto"/>
        <w:bottom w:val="none" w:sz="0" w:space="0" w:color="auto"/>
        <w:right w:val="none" w:sz="0" w:space="0" w:color="auto"/>
      </w:divBdr>
    </w:div>
    <w:div w:id="1254625942">
      <w:bodyDiv w:val="1"/>
      <w:marLeft w:val="0"/>
      <w:marRight w:val="0"/>
      <w:marTop w:val="0"/>
      <w:marBottom w:val="0"/>
      <w:divBdr>
        <w:top w:val="none" w:sz="0" w:space="0" w:color="auto"/>
        <w:left w:val="none" w:sz="0" w:space="0" w:color="auto"/>
        <w:bottom w:val="none" w:sz="0" w:space="0" w:color="auto"/>
        <w:right w:val="none" w:sz="0" w:space="0" w:color="auto"/>
      </w:divBdr>
    </w:div>
    <w:div w:id="1254626039">
      <w:bodyDiv w:val="1"/>
      <w:marLeft w:val="0"/>
      <w:marRight w:val="0"/>
      <w:marTop w:val="0"/>
      <w:marBottom w:val="0"/>
      <w:divBdr>
        <w:top w:val="none" w:sz="0" w:space="0" w:color="auto"/>
        <w:left w:val="none" w:sz="0" w:space="0" w:color="auto"/>
        <w:bottom w:val="none" w:sz="0" w:space="0" w:color="auto"/>
        <w:right w:val="none" w:sz="0" w:space="0" w:color="auto"/>
      </w:divBdr>
    </w:div>
    <w:div w:id="1258051845">
      <w:bodyDiv w:val="1"/>
      <w:marLeft w:val="0"/>
      <w:marRight w:val="0"/>
      <w:marTop w:val="0"/>
      <w:marBottom w:val="0"/>
      <w:divBdr>
        <w:top w:val="none" w:sz="0" w:space="0" w:color="auto"/>
        <w:left w:val="none" w:sz="0" w:space="0" w:color="auto"/>
        <w:bottom w:val="none" w:sz="0" w:space="0" w:color="auto"/>
        <w:right w:val="none" w:sz="0" w:space="0" w:color="auto"/>
      </w:divBdr>
    </w:div>
    <w:div w:id="1259025030">
      <w:bodyDiv w:val="1"/>
      <w:marLeft w:val="0"/>
      <w:marRight w:val="0"/>
      <w:marTop w:val="0"/>
      <w:marBottom w:val="0"/>
      <w:divBdr>
        <w:top w:val="none" w:sz="0" w:space="0" w:color="auto"/>
        <w:left w:val="none" w:sz="0" w:space="0" w:color="auto"/>
        <w:bottom w:val="none" w:sz="0" w:space="0" w:color="auto"/>
        <w:right w:val="none" w:sz="0" w:space="0" w:color="auto"/>
      </w:divBdr>
    </w:div>
    <w:div w:id="1260412370">
      <w:bodyDiv w:val="1"/>
      <w:marLeft w:val="0"/>
      <w:marRight w:val="0"/>
      <w:marTop w:val="0"/>
      <w:marBottom w:val="0"/>
      <w:divBdr>
        <w:top w:val="none" w:sz="0" w:space="0" w:color="auto"/>
        <w:left w:val="none" w:sz="0" w:space="0" w:color="auto"/>
        <w:bottom w:val="none" w:sz="0" w:space="0" w:color="auto"/>
        <w:right w:val="none" w:sz="0" w:space="0" w:color="auto"/>
      </w:divBdr>
    </w:div>
    <w:div w:id="1261136909">
      <w:bodyDiv w:val="1"/>
      <w:marLeft w:val="0"/>
      <w:marRight w:val="0"/>
      <w:marTop w:val="0"/>
      <w:marBottom w:val="0"/>
      <w:divBdr>
        <w:top w:val="none" w:sz="0" w:space="0" w:color="auto"/>
        <w:left w:val="none" w:sz="0" w:space="0" w:color="auto"/>
        <w:bottom w:val="none" w:sz="0" w:space="0" w:color="auto"/>
        <w:right w:val="none" w:sz="0" w:space="0" w:color="auto"/>
      </w:divBdr>
    </w:div>
    <w:div w:id="1261911656">
      <w:bodyDiv w:val="1"/>
      <w:marLeft w:val="0"/>
      <w:marRight w:val="0"/>
      <w:marTop w:val="0"/>
      <w:marBottom w:val="0"/>
      <w:divBdr>
        <w:top w:val="none" w:sz="0" w:space="0" w:color="auto"/>
        <w:left w:val="none" w:sz="0" w:space="0" w:color="auto"/>
        <w:bottom w:val="none" w:sz="0" w:space="0" w:color="auto"/>
        <w:right w:val="none" w:sz="0" w:space="0" w:color="auto"/>
      </w:divBdr>
    </w:div>
    <w:div w:id="1263105377">
      <w:bodyDiv w:val="1"/>
      <w:marLeft w:val="0"/>
      <w:marRight w:val="0"/>
      <w:marTop w:val="0"/>
      <w:marBottom w:val="0"/>
      <w:divBdr>
        <w:top w:val="none" w:sz="0" w:space="0" w:color="auto"/>
        <w:left w:val="none" w:sz="0" w:space="0" w:color="auto"/>
        <w:bottom w:val="none" w:sz="0" w:space="0" w:color="auto"/>
        <w:right w:val="none" w:sz="0" w:space="0" w:color="auto"/>
      </w:divBdr>
    </w:div>
    <w:div w:id="1264680464">
      <w:bodyDiv w:val="1"/>
      <w:marLeft w:val="0"/>
      <w:marRight w:val="0"/>
      <w:marTop w:val="0"/>
      <w:marBottom w:val="0"/>
      <w:divBdr>
        <w:top w:val="none" w:sz="0" w:space="0" w:color="auto"/>
        <w:left w:val="none" w:sz="0" w:space="0" w:color="auto"/>
        <w:bottom w:val="none" w:sz="0" w:space="0" w:color="auto"/>
        <w:right w:val="none" w:sz="0" w:space="0" w:color="auto"/>
      </w:divBdr>
    </w:div>
    <w:div w:id="1267427339">
      <w:bodyDiv w:val="1"/>
      <w:marLeft w:val="0"/>
      <w:marRight w:val="0"/>
      <w:marTop w:val="0"/>
      <w:marBottom w:val="0"/>
      <w:divBdr>
        <w:top w:val="none" w:sz="0" w:space="0" w:color="auto"/>
        <w:left w:val="none" w:sz="0" w:space="0" w:color="auto"/>
        <w:bottom w:val="none" w:sz="0" w:space="0" w:color="auto"/>
        <w:right w:val="none" w:sz="0" w:space="0" w:color="auto"/>
      </w:divBdr>
    </w:div>
    <w:div w:id="1268659329">
      <w:bodyDiv w:val="1"/>
      <w:marLeft w:val="0"/>
      <w:marRight w:val="0"/>
      <w:marTop w:val="0"/>
      <w:marBottom w:val="0"/>
      <w:divBdr>
        <w:top w:val="none" w:sz="0" w:space="0" w:color="auto"/>
        <w:left w:val="none" w:sz="0" w:space="0" w:color="auto"/>
        <w:bottom w:val="none" w:sz="0" w:space="0" w:color="auto"/>
        <w:right w:val="none" w:sz="0" w:space="0" w:color="auto"/>
      </w:divBdr>
    </w:div>
    <w:div w:id="1269310693">
      <w:bodyDiv w:val="1"/>
      <w:marLeft w:val="0"/>
      <w:marRight w:val="0"/>
      <w:marTop w:val="0"/>
      <w:marBottom w:val="0"/>
      <w:divBdr>
        <w:top w:val="none" w:sz="0" w:space="0" w:color="auto"/>
        <w:left w:val="none" w:sz="0" w:space="0" w:color="auto"/>
        <w:bottom w:val="none" w:sz="0" w:space="0" w:color="auto"/>
        <w:right w:val="none" w:sz="0" w:space="0" w:color="auto"/>
      </w:divBdr>
    </w:div>
    <w:div w:id="1270089848">
      <w:bodyDiv w:val="1"/>
      <w:marLeft w:val="0"/>
      <w:marRight w:val="0"/>
      <w:marTop w:val="0"/>
      <w:marBottom w:val="0"/>
      <w:divBdr>
        <w:top w:val="none" w:sz="0" w:space="0" w:color="auto"/>
        <w:left w:val="none" w:sz="0" w:space="0" w:color="auto"/>
        <w:bottom w:val="none" w:sz="0" w:space="0" w:color="auto"/>
        <w:right w:val="none" w:sz="0" w:space="0" w:color="auto"/>
      </w:divBdr>
    </w:div>
    <w:div w:id="1272012983">
      <w:bodyDiv w:val="1"/>
      <w:marLeft w:val="0"/>
      <w:marRight w:val="0"/>
      <w:marTop w:val="0"/>
      <w:marBottom w:val="0"/>
      <w:divBdr>
        <w:top w:val="none" w:sz="0" w:space="0" w:color="auto"/>
        <w:left w:val="none" w:sz="0" w:space="0" w:color="auto"/>
        <w:bottom w:val="none" w:sz="0" w:space="0" w:color="auto"/>
        <w:right w:val="none" w:sz="0" w:space="0" w:color="auto"/>
      </w:divBdr>
    </w:div>
    <w:div w:id="1274244660">
      <w:bodyDiv w:val="1"/>
      <w:marLeft w:val="0"/>
      <w:marRight w:val="0"/>
      <w:marTop w:val="0"/>
      <w:marBottom w:val="0"/>
      <w:divBdr>
        <w:top w:val="none" w:sz="0" w:space="0" w:color="auto"/>
        <w:left w:val="none" w:sz="0" w:space="0" w:color="auto"/>
        <w:bottom w:val="none" w:sz="0" w:space="0" w:color="auto"/>
        <w:right w:val="none" w:sz="0" w:space="0" w:color="auto"/>
      </w:divBdr>
    </w:div>
    <w:div w:id="1278488440">
      <w:bodyDiv w:val="1"/>
      <w:marLeft w:val="0"/>
      <w:marRight w:val="0"/>
      <w:marTop w:val="0"/>
      <w:marBottom w:val="0"/>
      <w:divBdr>
        <w:top w:val="none" w:sz="0" w:space="0" w:color="auto"/>
        <w:left w:val="none" w:sz="0" w:space="0" w:color="auto"/>
        <w:bottom w:val="none" w:sz="0" w:space="0" w:color="auto"/>
        <w:right w:val="none" w:sz="0" w:space="0" w:color="auto"/>
      </w:divBdr>
    </w:div>
    <w:div w:id="1279794283">
      <w:bodyDiv w:val="1"/>
      <w:marLeft w:val="0"/>
      <w:marRight w:val="0"/>
      <w:marTop w:val="0"/>
      <w:marBottom w:val="0"/>
      <w:divBdr>
        <w:top w:val="none" w:sz="0" w:space="0" w:color="auto"/>
        <w:left w:val="none" w:sz="0" w:space="0" w:color="auto"/>
        <w:bottom w:val="none" w:sz="0" w:space="0" w:color="auto"/>
        <w:right w:val="none" w:sz="0" w:space="0" w:color="auto"/>
      </w:divBdr>
    </w:div>
    <w:div w:id="1284767832">
      <w:bodyDiv w:val="1"/>
      <w:marLeft w:val="0"/>
      <w:marRight w:val="0"/>
      <w:marTop w:val="0"/>
      <w:marBottom w:val="0"/>
      <w:divBdr>
        <w:top w:val="none" w:sz="0" w:space="0" w:color="auto"/>
        <w:left w:val="none" w:sz="0" w:space="0" w:color="auto"/>
        <w:bottom w:val="none" w:sz="0" w:space="0" w:color="auto"/>
        <w:right w:val="none" w:sz="0" w:space="0" w:color="auto"/>
      </w:divBdr>
    </w:div>
    <w:div w:id="1285890868">
      <w:bodyDiv w:val="1"/>
      <w:marLeft w:val="0"/>
      <w:marRight w:val="0"/>
      <w:marTop w:val="0"/>
      <w:marBottom w:val="0"/>
      <w:divBdr>
        <w:top w:val="none" w:sz="0" w:space="0" w:color="auto"/>
        <w:left w:val="none" w:sz="0" w:space="0" w:color="auto"/>
        <w:bottom w:val="none" w:sz="0" w:space="0" w:color="auto"/>
        <w:right w:val="none" w:sz="0" w:space="0" w:color="auto"/>
      </w:divBdr>
    </w:div>
    <w:div w:id="1289583193">
      <w:bodyDiv w:val="1"/>
      <w:marLeft w:val="0"/>
      <w:marRight w:val="0"/>
      <w:marTop w:val="0"/>
      <w:marBottom w:val="0"/>
      <w:divBdr>
        <w:top w:val="none" w:sz="0" w:space="0" w:color="auto"/>
        <w:left w:val="none" w:sz="0" w:space="0" w:color="auto"/>
        <w:bottom w:val="none" w:sz="0" w:space="0" w:color="auto"/>
        <w:right w:val="none" w:sz="0" w:space="0" w:color="auto"/>
      </w:divBdr>
    </w:div>
    <w:div w:id="1290013514">
      <w:bodyDiv w:val="1"/>
      <w:marLeft w:val="0"/>
      <w:marRight w:val="0"/>
      <w:marTop w:val="0"/>
      <w:marBottom w:val="0"/>
      <w:divBdr>
        <w:top w:val="none" w:sz="0" w:space="0" w:color="auto"/>
        <w:left w:val="none" w:sz="0" w:space="0" w:color="auto"/>
        <w:bottom w:val="none" w:sz="0" w:space="0" w:color="auto"/>
        <w:right w:val="none" w:sz="0" w:space="0" w:color="auto"/>
      </w:divBdr>
    </w:div>
    <w:div w:id="1294024950">
      <w:bodyDiv w:val="1"/>
      <w:marLeft w:val="0"/>
      <w:marRight w:val="0"/>
      <w:marTop w:val="0"/>
      <w:marBottom w:val="0"/>
      <w:divBdr>
        <w:top w:val="none" w:sz="0" w:space="0" w:color="auto"/>
        <w:left w:val="none" w:sz="0" w:space="0" w:color="auto"/>
        <w:bottom w:val="none" w:sz="0" w:space="0" w:color="auto"/>
        <w:right w:val="none" w:sz="0" w:space="0" w:color="auto"/>
      </w:divBdr>
    </w:div>
    <w:div w:id="1294483082">
      <w:bodyDiv w:val="1"/>
      <w:marLeft w:val="0"/>
      <w:marRight w:val="0"/>
      <w:marTop w:val="0"/>
      <w:marBottom w:val="0"/>
      <w:divBdr>
        <w:top w:val="none" w:sz="0" w:space="0" w:color="auto"/>
        <w:left w:val="none" w:sz="0" w:space="0" w:color="auto"/>
        <w:bottom w:val="none" w:sz="0" w:space="0" w:color="auto"/>
        <w:right w:val="none" w:sz="0" w:space="0" w:color="auto"/>
      </w:divBdr>
    </w:div>
    <w:div w:id="1295672272">
      <w:bodyDiv w:val="1"/>
      <w:marLeft w:val="0"/>
      <w:marRight w:val="0"/>
      <w:marTop w:val="0"/>
      <w:marBottom w:val="0"/>
      <w:divBdr>
        <w:top w:val="none" w:sz="0" w:space="0" w:color="auto"/>
        <w:left w:val="none" w:sz="0" w:space="0" w:color="auto"/>
        <w:bottom w:val="none" w:sz="0" w:space="0" w:color="auto"/>
        <w:right w:val="none" w:sz="0" w:space="0" w:color="auto"/>
      </w:divBdr>
    </w:div>
    <w:div w:id="1296640299">
      <w:bodyDiv w:val="1"/>
      <w:marLeft w:val="0"/>
      <w:marRight w:val="0"/>
      <w:marTop w:val="0"/>
      <w:marBottom w:val="0"/>
      <w:divBdr>
        <w:top w:val="none" w:sz="0" w:space="0" w:color="auto"/>
        <w:left w:val="none" w:sz="0" w:space="0" w:color="auto"/>
        <w:bottom w:val="none" w:sz="0" w:space="0" w:color="auto"/>
        <w:right w:val="none" w:sz="0" w:space="0" w:color="auto"/>
      </w:divBdr>
    </w:div>
    <w:div w:id="1297376097">
      <w:bodyDiv w:val="1"/>
      <w:marLeft w:val="0"/>
      <w:marRight w:val="0"/>
      <w:marTop w:val="0"/>
      <w:marBottom w:val="0"/>
      <w:divBdr>
        <w:top w:val="none" w:sz="0" w:space="0" w:color="auto"/>
        <w:left w:val="none" w:sz="0" w:space="0" w:color="auto"/>
        <w:bottom w:val="none" w:sz="0" w:space="0" w:color="auto"/>
        <w:right w:val="none" w:sz="0" w:space="0" w:color="auto"/>
      </w:divBdr>
    </w:div>
    <w:div w:id="1303922787">
      <w:bodyDiv w:val="1"/>
      <w:marLeft w:val="0"/>
      <w:marRight w:val="0"/>
      <w:marTop w:val="0"/>
      <w:marBottom w:val="0"/>
      <w:divBdr>
        <w:top w:val="none" w:sz="0" w:space="0" w:color="auto"/>
        <w:left w:val="none" w:sz="0" w:space="0" w:color="auto"/>
        <w:bottom w:val="none" w:sz="0" w:space="0" w:color="auto"/>
        <w:right w:val="none" w:sz="0" w:space="0" w:color="auto"/>
      </w:divBdr>
    </w:div>
    <w:div w:id="1305544247">
      <w:bodyDiv w:val="1"/>
      <w:marLeft w:val="0"/>
      <w:marRight w:val="0"/>
      <w:marTop w:val="0"/>
      <w:marBottom w:val="0"/>
      <w:divBdr>
        <w:top w:val="none" w:sz="0" w:space="0" w:color="auto"/>
        <w:left w:val="none" w:sz="0" w:space="0" w:color="auto"/>
        <w:bottom w:val="none" w:sz="0" w:space="0" w:color="auto"/>
        <w:right w:val="none" w:sz="0" w:space="0" w:color="auto"/>
      </w:divBdr>
    </w:div>
    <w:div w:id="1306664466">
      <w:bodyDiv w:val="1"/>
      <w:marLeft w:val="0"/>
      <w:marRight w:val="0"/>
      <w:marTop w:val="0"/>
      <w:marBottom w:val="0"/>
      <w:divBdr>
        <w:top w:val="none" w:sz="0" w:space="0" w:color="auto"/>
        <w:left w:val="none" w:sz="0" w:space="0" w:color="auto"/>
        <w:bottom w:val="none" w:sz="0" w:space="0" w:color="auto"/>
        <w:right w:val="none" w:sz="0" w:space="0" w:color="auto"/>
      </w:divBdr>
    </w:div>
    <w:div w:id="1309743384">
      <w:bodyDiv w:val="1"/>
      <w:marLeft w:val="0"/>
      <w:marRight w:val="0"/>
      <w:marTop w:val="0"/>
      <w:marBottom w:val="0"/>
      <w:divBdr>
        <w:top w:val="none" w:sz="0" w:space="0" w:color="auto"/>
        <w:left w:val="none" w:sz="0" w:space="0" w:color="auto"/>
        <w:bottom w:val="none" w:sz="0" w:space="0" w:color="auto"/>
        <w:right w:val="none" w:sz="0" w:space="0" w:color="auto"/>
      </w:divBdr>
    </w:div>
    <w:div w:id="1310405638">
      <w:bodyDiv w:val="1"/>
      <w:marLeft w:val="0"/>
      <w:marRight w:val="0"/>
      <w:marTop w:val="0"/>
      <w:marBottom w:val="0"/>
      <w:divBdr>
        <w:top w:val="none" w:sz="0" w:space="0" w:color="auto"/>
        <w:left w:val="none" w:sz="0" w:space="0" w:color="auto"/>
        <w:bottom w:val="none" w:sz="0" w:space="0" w:color="auto"/>
        <w:right w:val="none" w:sz="0" w:space="0" w:color="auto"/>
      </w:divBdr>
    </w:div>
    <w:div w:id="1311910499">
      <w:bodyDiv w:val="1"/>
      <w:marLeft w:val="0"/>
      <w:marRight w:val="0"/>
      <w:marTop w:val="0"/>
      <w:marBottom w:val="0"/>
      <w:divBdr>
        <w:top w:val="none" w:sz="0" w:space="0" w:color="auto"/>
        <w:left w:val="none" w:sz="0" w:space="0" w:color="auto"/>
        <w:bottom w:val="none" w:sz="0" w:space="0" w:color="auto"/>
        <w:right w:val="none" w:sz="0" w:space="0" w:color="auto"/>
      </w:divBdr>
    </w:div>
    <w:div w:id="1312365822">
      <w:bodyDiv w:val="1"/>
      <w:marLeft w:val="0"/>
      <w:marRight w:val="0"/>
      <w:marTop w:val="0"/>
      <w:marBottom w:val="0"/>
      <w:divBdr>
        <w:top w:val="none" w:sz="0" w:space="0" w:color="auto"/>
        <w:left w:val="none" w:sz="0" w:space="0" w:color="auto"/>
        <w:bottom w:val="none" w:sz="0" w:space="0" w:color="auto"/>
        <w:right w:val="none" w:sz="0" w:space="0" w:color="auto"/>
      </w:divBdr>
    </w:div>
    <w:div w:id="1317146565">
      <w:bodyDiv w:val="1"/>
      <w:marLeft w:val="0"/>
      <w:marRight w:val="0"/>
      <w:marTop w:val="0"/>
      <w:marBottom w:val="0"/>
      <w:divBdr>
        <w:top w:val="none" w:sz="0" w:space="0" w:color="auto"/>
        <w:left w:val="none" w:sz="0" w:space="0" w:color="auto"/>
        <w:bottom w:val="none" w:sz="0" w:space="0" w:color="auto"/>
        <w:right w:val="none" w:sz="0" w:space="0" w:color="auto"/>
      </w:divBdr>
    </w:div>
    <w:div w:id="1323192271">
      <w:bodyDiv w:val="1"/>
      <w:marLeft w:val="0"/>
      <w:marRight w:val="0"/>
      <w:marTop w:val="0"/>
      <w:marBottom w:val="0"/>
      <w:divBdr>
        <w:top w:val="none" w:sz="0" w:space="0" w:color="auto"/>
        <w:left w:val="none" w:sz="0" w:space="0" w:color="auto"/>
        <w:bottom w:val="none" w:sz="0" w:space="0" w:color="auto"/>
        <w:right w:val="none" w:sz="0" w:space="0" w:color="auto"/>
      </w:divBdr>
    </w:div>
    <w:div w:id="1324317831">
      <w:bodyDiv w:val="1"/>
      <w:marLeft w:val="0"/>
      <w:marRight w:val="0"/>
      <w:marTop w:val="0"/>
      <w:marBottom w:val="0"/>
      <w:divBdr>
        <w:top w:val="none" w:sz="0" w:space="0" w:color="auto"/>
        <w:left w:val="none" w:sz="0" w:space="0" w:color="auto"/>
        <w:bottom w:val="none" w:sz="0" w:space="0" w:color="auto"/>
        <w:right w:val="none" w:sz="0" w:space="0" w:color="auto"/>
      </w:divBdr>
    </w:div>
    <w:div w:id="1324503535">
      <w:bodyDiv w:val="1"/>
      <w:marLeft w:val="0"/>
      <w:marRight w:val="0"/>
      <w:marTop w:val="0"/>
      <w:marBottom w:val="0"/>
      <w:divBdr>
        <w:top w:val="none" w:sz="0" w:space="0" w:color="auto"/>
        <w:left w:val="none" w:sz="0" w:space="0" w:color="auto"/>
        <w:bottom w:val="none" w:sz="0" w:space="0" w:color="auto"/>
        <w:right w:val="none" w:sz="0" w:space="0" w:color="auto"/>
      </w:divBdr>
    </w:div>
    <w:div w:id="1326592421">
      <w:bodyDiv w:val="1"/>
      <w:marLeft w:val="0"/>
      <w:marRight w:val="0"/>
      <w:marTop w:val="0"/>
      <w:marBottom w:val="0"/>
      <w:divBdr>
        <w:top w:val="none" w:sz="0" w:space="0" w:color="auto"/>
        <w:left w:val="none" w:sz="0" w:space="0" w:color="auto"/>
        <w:bottom w:val="none" w:sz="0" w:space="0" w:color="auto"/>
        <w:right w:val="none" w:sz="0" w:space="0" w:color="auto"/>
      </w:divBdr>
    </w:div>
    <w:div w:id="1330333348">
      <w:bodyDiv w:val="1"/>
      <w:marLeft w:val="0"/>
      <w:marRight w:val="0"/>
      <w:marTop w:val="0"/>
      <w:marBottom w:val="0"/>
      <w:divBdr>
        <w:top w:val="none" w:sz="0" w:space="0" w:color="auto"/>
        <w:left w:val="none" w:sz="0" w:space="0" w:color="auto"/>
        <w:bottom w:val="none" w:sz="0" w:space="0" w:color="auto"/>
        <w:right w:val="none" w:sz="0" w:space="0" w:color="auto"/>
      </w:divBdr>
    </w:div>
    <w:div w:id="1333407843">
      <w:bodyDiv w:val="1"/>
      <w:marLeft w:val="0"/>
      <w:marRight w:val="0"/>
      <w:marTop w:val="0"/>
      <w:marBottom w:val="0"/>
      <w:divBdr>
        <w:top w:val="none" w:sz="0" w:space="0" w:color="auto"/>
        <w:left w:val="none" w:sz="0" w:space="0" w:color="auto"/>
        <w:bottom w:val="none" w:sz="0" w:space="0" w:color="auto"/>
        <w:right w:val="none" w:sz="0" w:space="0" w:color="auto"/>
      </w:divBdr>
    </w:div>
    <w:div w:id="1333531014">
      <w:bodyDiv w:val="1"/>
      <w:marLeft w:val="0"/>
      <w:marRight w:val="0"/>
      <w:marTop w:val="0"/>
      <w:marBottom w:val="0"/>
      <w:divBdr>
        <w:top w:val="none" w:sz="0" w:space="0" w:color="auto"/>
        <w:left w:val="none" w:sz="0" w:space="0" w:color="auto"/>
        <w:bottom w:val="none" w:sz="0" w:space="0" w:color="auto"/>
        <w:right w:val="none" w:sz="0" w:space="0" w:color="auto"/>
      </w:divBdr>
    </w:div>
    <w:div w:id="1335838018">
      <w:bodyDiv w:val="1"/>
      <w:marLeft w:val="0"/>
      <w:marRight w:val="0"/>
      <w:marTop w:val="0"/>
      <w:marBottom w:val="0"/>
      <w:divBdr>
        <w:top w:val="none" w:sz="0" w:space="0" w:color="auto"/>
        <w:left w:val="none" w:sz="0" w:space="0" w:color="auto"/>
        <w:bottom w:val="none" w:sz="0" w:space="0" w:color="auto"/>
        <w:right w:val="none" w:sz="0" w:space="0" w:color="auto"/>
      </w:divBdr>
    </w:div>
    <w:div w:id="1348219185">
      <w:bodyDiv w:val="1"/>
      <w:marLeft w:val="0"/>
      <w:marRight w:val="0"/>
      <w:marTop w:val="0"/>
      <w:marBottom w:val="0"/>
      <w:divBdr>
        <w:top w:val="none" w:sz="0" w:space="0" w:color="auto"/>
        <w:left w:val="none" w:sz="0" w:space="0" w:color="auto"/>
        <w:bottom w:val="none" w:sz="0" w:space="0" w:color="auto"/>
        <w:right w:val="none" w:sz="0" w:space="0" w:color="auto"/>
      </w:divBdr>
    </w:div>
    <w:div w:id="1348823694">
      <w:bodyDiv w:val="1"/>
      <w:marLeft w:val="0"/>
      <w:marRight w:val="0"/>
      <w:marTop w:val="0"/>
      <w:marBottom w:val="0"/>
      <w:divBdr>
        <w:top w:val="none" w:sz="0" w:space="0" w:color="auto"/>
        <w:left w:val="none" w:sz="0" w:space="0" w:color="auto"/>
        <w:bottom w:val="none" w:sz="0" w:space="0" w:color="auto"/>
        <w:right w:val="none" w:sz="0" w:space="0" w:color="auto"/>
      </w:divBdr>
    </w:div>
    <w:div w:id="1351832974">
      <w:bodyDiv w:val="1"/>
      <w:marLeft w:val="0"/>
      <w:marRight w:val="0"/>
      <w:marTop w:val="0"/>
      <w:marBottom w:val="0"/>
      <w:divBdr>
        <w:top w:val="none" w:sz="0" w:space="0" w:color="auto"/>
        <w:left w:val="none" w:sz="0" w:space="0" w:color="auto"/>
        <w:bottom w:val="none" w:sz="0" w:space="0" w:color="auto"/>
        <w:right w:val="none" w:sz="0" w:space="0" w:color="auto"/>
      </w:divBdr>
    </w:div>
    <w:div w:id="1353188982">
      <w:bodyDiv w:val="1"/>
      <w:marLeft w:val="0"/>
      <w:marRight w:val="0"/>
      <w:marTop w:val="0"/>
      <w:marBottom w:val="0"/>
      <w:divBdr>
        <w:top w:val="none" w:sz="0" w:space="0" w:color="auto"/>
        <w:left w:val="none" w:sz="0" w:space="0" w:color="auto"/>
        <w:bottom w:val="none" w:sz="0" w:space="0" w:color="auto"/>
        <w:right w:val="none" w:sz="0" w:space="0" w:color="auto"/>
      </w:divBdr>
    </w:div>
    <w:div w:id="1354110495">
      <w:bodyDiv w:val="1"/>
      <w:marLeft w:val="0"/>
      <w:marRight w:val="0"/>
      <w:marTop w:val="0"/>
      <w:marBottom w:val="0"/>
      <w:divBdr>
        <w:top w:val="none" w:sz="0" w:space="0" w:color="auto"/>
        <w:left w:val="none" w:sz="0" w:space="0" w:color="auto"/>
        <w:bottom w:val="none" w:sz="0" w:space="0" w:color="auto"/>
        <w:right w:val="none" w:sz="0" w:space="0" w:color="auto"/>
      </w:divBdr>
    </w:div>
    <w:div w:id="1354258253">
      <w:bodyDiv w:val="1"/>
      <w:marLeft w:val="0"/>
      <w:marRight w:val="0"/>
      <w:marTop w:val="0"/>
      <w:marBottom w:val="0"/>
      <w:divBdr>
        <w:top w:val="none" w:sz="0" w:space="0" w:color="auto"/>
        <w:left w:val="none" w:sz="0" w:space="0" w:color="auto"/>
        <w:bottom w:val="none" w:sz="0" w:space="0" w:color="auto"/>
        <w:right w:val="none" w:sz="0" w:space="0" w:color="auto"/>
      </w:divBdr>
    </w:div>
    <w:div w:id="1354451352">
      <w:bodyDiv w:val="1"/>
      <w:marLeft w:val="0"/>
      <w:marRight w:val="0"/>
      <w:marTop w:val="0"/>
      <w:marBottom w:val="0"/>
      <w:divBdr>
        <w:top w:val="none" w:sz="0" w:space="0" w:color="auto"/>
        <w:left w:val="none" w:sz="0" w:space="0" w:color="auto"/>
        <w:bottom w:val="none" w:sz="0" w:space="0" w:color="auto"/>
        <w:right w:val="none" w:sz="0" w:space="0" w:color="auto"/>
      </w:divBdr>
    </w:div>
    <w:div w:id="1357998083">
      <w:bodyDiv w:val="1"/>
      <w:marLeft w:val="0"/>
      <w:marRight w:val="0"/>
      <w:marTop w:val="0"/>
      <w:marBottom w:val="0"/>
      <w:divBdr>
        <w:top w:val="none" w:sz="0" w:space="0" w:color="auto"/>
        <w:left w:val="none" w:sz="0" w:space="0" w:color="auto"/>
        <w:bottom w:val="none" w:sz="0" w:space="0" w:color="auto"/>
        <w:right w:val="none" w:sz="0" w:space="0" w:color="auto"/>
      </w:divBdr>
    </w:div>
    <w:div w:id="1358694373">
      <w:bodyDiv w:val="1"/>
      <w:marLeft w:val="0"/>
      <w:marRight w:val="0"/>
      <w:marTop w:val="0"/>
      <w:marBottom w:val="0"/>
      <w:divBdr>
        <w:top w:val="none" w:sz="0" w:space="0" w:color="auto"/>
        <w:left w:val="none" w:sz="0" w:space="0" w:color="auto"/>
        <w:bottom w:val="none" w:sz="0" w:space="0" w:color="auto"/>
        <w:right w:val="none" w:sz="0" w:space="0" w:color="auto"/>
      </w:divBdr>
    </w:div>
    <w:div w:id="1358964277">
      <w:bodyDiv w:val="1"/>
      <w:marLeft w:val="0"/>
      <w:marRight w:val="0"/>
      <w:marTop w:val="0"/>
      <w:marBottom w:val="0"/>
      <w:divBdr>
        <w:top w:val="none" w:sz="0" w:space="0" w:color="auto"/>
        <w:left w:val="none" w:sz="0" w:space="0" w:color="auto"/>
        <w:bottom w:val="none" w:sz="0" w:space="0" w:color="auto"/>
        <w:right w:val="none" w:sz="0" w:space="0" w:color="auto"/>
      </w:divBdr>
    </w:div>
    <w:div w:id="1361080994">
      <w:bodyDiv w:val="1"/>
      <w:marLeft w:val="0"/>
      <w:marRight w:val="0"/>
      <w:marTop w:val="0"/>
      <w:marBottom w:val="0"/>
      <w:divBdr>
        <w:top w:val="none" w:sz="0" w:space="0" w:color="auto"/>
        <w:left w:val="none" w:sz="0" w:space="0" w:color="auto"/>
        <w:bottom w:val="none" w:sz="0" w:space="0" w:color="auto"/>
        <w:right w:val="none" w:sz="0" w:space="0" w:color="auto"/>
      </w:divBdr>
    </w:div>
    <w:div w:id="1363360646">
      <w:bodyDiv w:val="1"/>
      <w:marLeft w:val="0"/>
      <w:marRight w:val="0"/>
      <w:marTop w:val="0"/>
      <w:marBottom w:val="0"/>
      <w:divBdr>
        <w:top w:val="none" w:sz="0" w:space="0" w:color="auto"/>
        <w:left w:val="none" w:sz="0" w:space="0" w:color="auto"/>
        <w:bottom w:val="none" w:sz="0" w:space="0" w:color="auto"/>
        <w:right w:val="none" w:sz="0" w:space="0" w:color="auto"/>
      </w:divBdr>
    </w:div>
    <w:div w:id="1363894976">
      <w:bodyDiv w:val="1"/>
      <w:marLeft w:val="0"/>
      <w:marRight w:val="0"/>
      <w:marTop w:val="0"/>
      <w:marBottom w:val="0"/>
      <w:divBdr>
        <w:top w:val="none" w:sz="0" w:space="0" w:color="auto"/>
        <w:left w:val="none" w:sz="0" w:space="0" w:color="auto"/>
        <w:bottom w:val="none" w:sz="0" w:space="0" w:color="auto"/>
        <w:right w:val="none" w:sz="0" w:space="0" w:color="auto"/>
      </w:divBdr>
    </w:div>
    <w:div w:id="1364400555">
      <w:bodyDiv w:val="1"/>
      <w:marLeft w:val="0"/>
      <w:marRight w:val="0"/>
      <w:marTop w:val="0"/>
      <w:marBottom w:val="0"/>
      <w:divBdr>
        <w:top w:val="none" w:sz="0" w:space="0" w:color="auto"/>
        <w:left w:val="none" w:sz="0" w:space="0" w:color="auto"/>
        <w:bottom w:val="none" w:sz="0" w:space="0" w:color="auto"/>
        <w:right w:val="none" w:sz="0" w:space="0" w:color="auto"/>
      </w:divBdr>
    </w:div>
    <w:div w:id="1368674763">
      <w:bodyDiv w:val="1"/>
      <w:marLeft w:val="0"/>
      <w:marRight w:val="0"/>
      <w:marTop w:val="0"/>
      <w:marBottom w:val="0"/>
      <w:divBdr>
        <w:top w:val="none" w:sz="0" w:space="0" w:color="auto"/>
        <w:left w:val="none" w:sz="0" w:space="0" w:color="auto"/>
        <w:bottom w:val="none" w:sz="0" w:space="0" w:color="auto"/>
        <w:right w:val="none" w:sz="0" w:space="0" w:color="auto"/>
      </w:divBdr>
    </w:div>
    <w:div w:id="1370228792">
      <w:bodyDiv w:val="1"/>
      <w:marLeft w:val="0"/>
      <w:marRight w:val="0"/>
      <w:marTop w:val="0"/>
      <w:marBottom w:val="0"/>
      <w:divBdr>
        <w:top w:val="none" w:sz="0" w:space="0" w:color="auto"/>
        <w:left w:val="none" w:sz="0" w:space="0" w:color="auto"/>
        <w:bottom w:val="none" w:sz="0" w:space="0" w:color="auto"/>
        <w:right w:val="none" w:sz="0" w:space="0" w:color="auto"/>
      </w:divBdr>
    </w:div>
    <w:div w:id="1372923040">
      <w:bodyDiv w:val="1"/>
      <w:marLeft w:val="0"/>
      <w:marRight w:val="0"/>
      <w:marTop w:val="0"/>
      <w:marBottom w:val="0"/>
      <w:divBdr>
        <w:top w:val="none" w:sz="0" w:space="0" w:color="auto"/>
        <w:left w:val="none" w:sz="0" w:space="0" w:color="auto"/>
        <w:bottom w:val="none" w:sz="0" w:space="0" w:color="auto"/>
        <w:right w:val="none" w:sz="0" w:space="0" w:color="auto"/>
      </w:divBdr>
    </w:div>
    <w:div w:id="1374769017">
      <w:bodyDiv w:val="1"/>
      <w:marLeft w:val="0"/>
      <w:marRight w:val="0"/>
      <w:marTop w:val="0"/>
      <w:marBottom w:val="0"/>
      <w:divBdr>
        <w:top w:val="none" w:sz="0" w:space="0" w:color="auto"/>
        <w:left w:val="none" w:sz="0" w:space="0" w:color="auto"/>
        <w:bottom w:val="none" w:sz="0" w:space="0" w:color="auto"/>
        <w:right w:val="none" w:sz="0" w:space="0" w:color="auto"/>
      </w:divBdr>
    </w:div>
    <w:div w:id="1374965197">
      <w:bodyDiv w:val="1"/>
      <w:marLeft w:val="0"/>
      <w:marRight w:val="0"/>
      <w:marTop w:val="0"/>
      <w:marBottom w:val="0"/>
      <w:divBdr>
        <w:top w:val="none" w:sz="0" w:space="0" w:color="auto"/>
        <w:left w:val="none" w:sz="0" w:space="0" w:color="auto"/>
        <w:bottom w:val="none" w:sz="0" w:space="0" w:color="auto"/>
        <w:right w:val="none" w:sz="0" w:space="0" w:color="auto"/>
      </w:divBdr>
    </w:div>
    <w:div w:id="1375420607">
      <w:bodyDiv w:val="1"/>
      <w:marLeft w:val="0"/>
      <w:marRight w:val="0"/>
      <w:marTop w:val="0"/>
      <w:marBottom w:val="0"/>
      <w:divBdr>
        <w:top w:val="none" w:sz="0" w:space="0" w:color="auto"/>
        <w:left w:val="none" w:sz="0" w:space="0" w:color="auto"/>
        <w:bottom w:val="none" w:sz="0" w:space="0" w:color="auto"/>
        <w:right w:val="none" w:sz="0" w:space="0" w:color="auto"/>
      </w:divBdr>
    </w:div>
    <w:div w:id="1376736660">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378814687">
      <w:bodyDiv w:val="1"/>
      <w:marLeft w:val="0"/>
      <w:marRight w:val="0"/>
      <w:marTop w:val="0"/>
      <w:marBottom w:val="0"/>
      <w:divBdr>
        <w:top w:val="none" w:sz="0" w:space="0" w:color="auto"/>
        <w:left w:val="none" w:sz="0" w:space="0" w:color="auto"/>
        <w:bottom w:val="none" w:sz="0" w:space="0" w:color="auto"/>
        <w:right w:val="none" w:sz="0" w:space="0" w:color="auto"/>
      </w:divBdr>
    </w:div>
    <w:div w:id="1379167947">
      <w:bodyDiv w:val="1"/>
      <w:marLeft w:val="0"/>
      <w:marRight w:val="0"/>
      <w:marTop w:val="0"/>
      <w:marBottom w:val="0"/>
      <w:divBdr>
        <w:top w:val="none" w:sz="0" w:space="0" w:color="auto"/>
        <w:left w:val="none" w:sz="0" w:space="0" w:color="auto"/>
        <w:bottom w:val="none" w:sz="0" w:space="0" w:color="auto"/>
        <w:right w:val="none" w:sz="0" w:space="0" w:color="auto"/>
      </w:divBdr>
    </w:div>
    <w:div w:id="1379813531">
      <w:bodyDiv w:val="1"/>
      <w:marLeft w:val="0"/>
      <w:marRight w:val="0"/>
      <w:marTop w:val="0"/>
      <w:marBottom w:val="0"/>
      <w:divBdr>
        <w:top w:val="none" w:sz="0" w:space="0" w:color="auto"/>
        <w:left w:val="none" w:sz="0" w:space="0" w:color="auto"/>
        <w:bottom w:val="none" w:sz="0" w:space="0" w:color="auto"/>
        <w:right w:val="none" w:sz="0" w:space="0" w:color="auto"/>
      </w:divBdr>
    </w:div>
    <w:div w:id="1380667167">
      <w:bodyDiv w:val="1"/>
      <w:marLeft w:val="0"/>
      <w:marRight w:val="0"/>
      <w:marTop w:val="0"/>
      <w:marBottom w:val="0"/>
      <w:divBdr>
        <w:top w:val="none" w:sz="0" w:space="0" w:color="auto"/>
        <w:left w:val="none" w:sz="0" w:space="0" w:color="auto"/>
        <w:bottom w:val="none" w:sz="0" w:space="0" w:color="auto"/>
        <w:right w:val="none" w:sz="0" w:space="0" w:color="auto"/>
      </w:divBdr>
    </w:div>
    <w:div w:id="1380856648">
      <w:bodyDiv w:val="1"/>
      <w:marLeft w:val="0"/>
      <w:marRight w:val="0"/>
      <w:marTop w:val="0"/>
      <w:marBottom w:val="0"/>
      <w:divBdr>
        <w:top w:val="none" w:sz="0" w:space="0" w:color="auto"/>
        <w:left w:val="none" w:sz="0" w:space="0" w:color="auto"/>
        <w:bottom w:val="none" w:sz="0" w:space="0" w:color="auto"/>
        <w:right w:val="none" w:sz="0" w:space="0" w:color="auto"/>
      </w:divBdr>
    </w:div>
    <w:div w:id="1381981347">
      <w:bodyDiv w:val="1"/>
      <w:marLeft w:val="0"/>
      <w:marRight w:val="0"/>
      <w:marTop w:val="0"/>
      <w:marBottom w:val="0"/>
      <w:divBdr>
        <w:top w:val="none" w:sz="0" w:space="0" w:color="auto"/>
        <w:left w:val="none" w:sz="0" w:space="0" w:color="auto"/>
        <w:bottom w:val="none" w:sz="0" w:space="0" w:color="auto"/>
        <w:right w:val="none" w:sz="0" w:space="0" w:color="auto"/>
      </w:divBdr>
    </w:div>
    <w:div w:id="1385763258">
      <w:bodyDiv w:val="1"/>
      <w:marLeft w:val="0"/>
      <w:marRight w:val="0"/>
      <w:marTop w:val="0"/>
      <w:marBottom w:val="0"/>
      <w:divBdr>
        <w:top w:val="none" w:sz="0" w:space="0" w:color="auto"/>
        <w:left w:val="none" w:sz="0" w:space="0" w:color="auto"/>
        <w:bottom w:val="none" w:sz="0" w:space="0" w:color="auto"/>
        <w:right w:val="none" w:sz="0" w:space="0" w:color="auto"/>
      </w:divBdr>
    </w:div>
    <w:div w:id="1386755881">
      <w:bodyDiv w:val="1"/>
      <w:marLeft w:val="0"/>
      <w:marRight w:val="0"/>
      <w:marTop w:val="0"/>
      <w:marBottom w:val="0"/>
      <w:divBdr>
        <w:top w:val="none" w:sz="0" w:space="0" w:color="auto"/>
        <w:left w:val="none" w:sz="0" w:space="0" w:color="auto"/>
        <w:bottom w:val="none" w:sz="0" w:space="0" w:color="auto"/>
        <w:right w:val="none" w:sz="0" w:space="0" w:color="auto"/>
      </w:divBdr>
    </w:div>
    <w:div w:id="1387875005">
      <w:bodyDiv w:val="1"/>
      <w:marLeft w:val="0"/>
      <w:marRight w:val="0"/>
      <w:marTop w:val="0"/>
      <w:marBottom w:val="0"/>
      <w:divBdr>
        <w:top w:val="none" w:sz="0" w:space="0" w:color="auto"/>
        <w:left w:val="none" w:sz="0" w:space="0" w:color="auto"/>
        <w:bottom w:val="none" w:sz="0" w:space="0" w:color="auto"/>
        <w:right w:val="none" w:sz="0" w:space="0" w:color="auto"/>
      </w:divBdr>
    </w:div>
    <w:div w:id="1388602822">
      <w:bodyDiv w:val="1"/>
      <w:marLeft w:val="0"/>
      <w:marRight w:val="0"/>
      <w:marTop w:val="0"/>
      <w:marBottom w:val="0"/>
      <w:divBdr>
        <w:top w:val="none" w:sz="0" w:space="0" w:color="auto"/>
        <w:left w:val="none" w:sz="0" w:space="0" w:color="auto"/>
        <w:bottom w:val="none" w:sz="0" w:space="0" w:color="auto"/>
        <w:right w:val="none" w:sz="0" w:space="0" w:color="auto"/>
      </w:divBdr>
    </w:div>
    <w:div w:id="1392189632">
      <w:bodyDiv w:val="1"/>
      <w:marLeft w:val="0"/>
      <w:marRight w:val="0"/>
      <w:marTop w:val="0"/>
      <w:marBottom w:val="0"/>
      <w:divBdr>
        <w:top w:val="none" w:sz="0" w:space="0" w:color="auto"/>
        <w:left w:val="none" w:sz="0" w:space="0" w:color="auto"/>
        <w:bottom w:val="none" w:sz="0" w:space="0" w:color="auto"/>
        <w:right w:val="none" w:sz="0" w:space="0" w:color="auto"/>
      </w:divBdr>
    </w:div>
    <w:div w:id="1397899825">
      <w:bodyDiv w:val="1"/>
      <w:marLeft w:val="0"/>
      <w:marRight w:val="0"/>
      <w:marTop w:val="0"/>
      <w:marBottom w:val="0"/>
      <w:divBdr>
        <w:top w:val="none" w:sz="0" w:space="0" w:color="auto"/>
        <w:left w:val="none" w:sz="0" w:space="0" w:color="auto"/>
        <w:bottom w:val="none" w:sz="0" w:space="0" w:color="auto"/>
        <w:right w:val="none" w:sz="0" w:space="0" w:color="auto"/>
      </w:divBdr>
    </w:div>
    <w:div w:id="1398436801">
      <w:bodyDiv w:val="1"/>
      <w:marLeft w:val="0"/>
      <w:marRight w:val="0"/>
      <w:marTop w:val="0"/>
      <w:marBottom w:val="0"/>
      <w:divBdr>
        <w:top w:val="none" w:sz="0" w:space="0" w:color="auto"/>
        <w:left w:val="none" w:sz="0" w:space="0" w:color="auto"/>
        <w:bottom w:val="none" w:sz="0" w:space="0" w:color="auto"/>
        <w:right w:val="none" w:sz="0" w:space="0" w:color="auto"/>
      </w:divBdr>
    </w:div>
    <w:div w:id="1399132577">
      <w:bodyDiv w:val="1"/>
      <w:marLeft w:val="0"/>
      <w:marRight w:val="0"/>
      <w:marTop w:val="0"/>
      <w:marBottom w:val="0"/>
      <w:divBdr>
        <w:top w:val="none" w:sz="0" w:space="0" w:color="auto"/>
        <w:left w:val="none" w:sz="0" w:space="0" w:color="auto"/>
        <w:bottom w:val="none" w:sz="0" w:space="0" w:color="auto"/>
        <w:right w:val="none" w:sz="0" w:space="0" w:color="auto"/>
      </w:divBdr>
    </w:div>
    <w:div w:id="1405683475">
      <w:bodyDiv w:val="1"/>
      <w:marLeft w:val="0"/>
      <w:marRight w:val="0"/>
      <w:marTop w:val="0"/>
      <w:marBottom w:val="0"/>
      <w:divBdr>
        <w:top w:val="none" w:sz="0" w:space="0" w:color="auto"/>
        <w:left w:val="none" w:sz="0" w:space="0" w:color="auto"/>
        <w:bottom w:val="none" w:sz="0" w:space="0" w:color="auto"/>
        <w:right w:val="none" w:sz="0" w:space="0" w:color="auto"/>
      </w:divBdr>
    </w:div>
    <w:div w:id="1407454105">
      <w:bodyDiv w:val="1"/>
      <w:marLeft w:val="0"/>
      <w:marRight w:val="0"/>
      <w:marTop w:val="0"/>
      <w:marBottom w:val="0"/>
      <w:divBdr>
        <w:top w:val="none" w:sz="0" w:space="0" w:color="auto"/>
        <w:left w:val="none" w:sz="0" w:space="0" w:color="auto"/>
        <w:bottom w:val="none" w:sz="0" w:space="0" w:color="auto"/>
        <w:right w:val="none" w:sz="0" w:space="0" w:color="auto"/>
      </w:divBdr>
    </w:div>
    <w:div w:id="1407918315">
      <w:bodyDiv w:val="1"/>
      <w:marLeft w:val="0"/>
      <w:marRight w:val="0"/>
      <w:marTop w:val="0"/>
      <w:marBottom w:val="0"/>
      <w:divBdr>
        <w:top w:val="none" w:sz="0" w:space="0" w:color="auto"/>
        <w:left w:val="none" w:sz="0" w:space="0" w:color="auto"/>
        <w:bottom w:val="none" w:sz="0" w:space="0" w:color="auto"/>
        <w:right w:val="none" w:sz="0" w:space="0" w:color="auto"/>
      </w:divBdr>
    </w:div>
    <w:div w:id="1409965346">
      <w:bodyDiv w:val="1"/>
      <w:marLeft w:val="0"/>
      <w:marRight w:val="0"/>
      <w:marTop w:val="0"/>
      <w:marBottom w:val="0"/>
      <w:divBdr>
        <w:top w:val="none" w:sz="0" w:space="0" w:color="auto"/>
        <w:left w:val="none" w:sz="0" w:space="0" w:color="auto"/>
        <w:bottom w:val="none" w:sz="0" w:space="0" w:color="auto"/>
        <w:right w:val="none" w:sz="0" w:space="0" w:color="auto"/>
      </w:divBdr>
    </w:div>
    <w:div w:id="1412122690">
      <w:bodyDiv w:val="1"/>
      <w:marLeft w:val="0"/>
      <w:marRight w:val="0"/>
      <w:marTop w:val="0"/>
      <w:marBottom w:val="0"/>
      <w:divBdr>
        <w:top w:val="none" w:sz="0" w:space="0" w:color="auto"/>
        <w:left w:val="none" w:sz="0" w:space="0" w:color="auto"/>
        <w:bottom w:val="none" w:sz="0" w:space="0" w:color="auto"/>
        <w:right w:val="none" w:sz="0" w:space="0" w:color="auto"/>
      </w:divBdr>
    </w:div>
    <w:div w:id="1414543520">
      <w:bodyDiv w:val="1"/>
      <w:marLeft w:val="0"/>
      <w:marRight w:val="0"/>
      <w:marTop w:val="0"/>
      <w:marBottom w:val="0"/>
      <w:divBdr>
        <w:top w:val="none" w:sz="0" w:space="0" w:color="auto"/>
        <w:left w:val="none" w:sz="0" w:space="0" w:color="auto"/>
        <w:bottom w:val="none" w:sz="0" w:space="0" w:color="auto"/>
        <w:right w:val="none" w:sz="0" w:space="0" w:color="auto"/>
      </w:divBdr>
    </w:div>
    <w:div w:id="1414665694">
      <w:bodyDiv w:val="1"/>
      <w:marLeft w:val="0"/>
      <w:marRight w:val="0"/>
      <w:marTop w:val="0"/>
      <w:marBottom w:val="0"/>
      <w:divBdr>
        <w:top w:val="none" w:sz="0" w:space="0" w:color="auto"/>
        <w:left w:val="none" w:sz="0" w:space="0" w:color="auto"/>
        <w:bottom w:val="none" w:sz="0" w:space="0" w:color="auto"/>
        <w:right w:val="none" w:sz="0" w:space="0" w:color="auto"/>
      </w:divBdr>
    </w:div>
    <w:div w:id="1415130173">
      <w:bodyDiv w:val="1"/>
      <w:marLeft w:val="0"/>
      <w:marRight w:val="0"/>
      <w:marTop w:val="0"/>
      <w:marBottom w:val="0"/>
      <w:divBdr>
        <w:top w:val="none" w:sz="0" w:space="0" w:color="auto"/>
        <w:left w:val="none" w:sz="0" w:space="0" w:color="auto"/>
        <w:bottom w:val="none" w:sz="0" w:space="0" w:color="auto"/>
        <w:right w:val="none" w:sz="0" w:space="0" w:color="auto"/>
      </w:divBdr>
    </w:div>
    <w:div w:id="1416513630">
      <w:bodyDiv w:val="1"/>
      <w:marLeft w:val="0"/>
      <w:marRight w:val="0"/>
      <w:marTop w:val="0"/>
      <w:marBottom w:val="0"/>
      <w:divBdr>
        <w:top w:val="none" w:sz="0" w:space="0" w:color="auto"/>
        <w:left w:val="none" w:sz="0" w:space="0" w:color="auto"/>
        <w:bottom w:val="none" w:sz="0" w:space="0" w:color="auto"/>
        <w:right w:val="none" w:sz="0" w:space="0" w:color="auto"/>
      </w:divBdr>
    </w:div>
    <w:div w:id="1417635214">
      <w:bodyDiv w:val="1"/>
      <w:marLeft w:val="0"/>
      <w:marRight w:val="0"/>
      <w:marTop w:val="0"/>
      <w:marBottom w:val="0"/>
      <w:divBdr>
        <w:top w:val="none" w:sz="0" w:space="0" w:color="auto"/>
        <w:left w:val="none" w:sz="0" w:space="0" w:color="auto"/>
        <w:bottom w:val="none" w:sz="0" w:space="0" w:color="auto"/>
        <w:right w:val="none" w:sz="0" w:space="0" w:color="auto"/>
      </w:divBdr>
    </w:div>
    <w:div w:id="1418597373">
      <w:bodyDiv w:val="1"/>
      <w:marLeft w:val="0"/>
      <w:marRight w:val="0"/>
      <w:marTop w:val="0"/>
      <w:marBottom w:val="0"/>
      <w:divBdr>
        <w:top w:val="none" w:sz="0" w:space="0" w:color="auto"/>
        <w:left w:val="none" w:sz="0" w:space="0" w:color="auto"/>
        <w:bottom w:val="none" w:sz="0" w:space="0" w:color="auto"/>
        <w:right w:val="none" w:sz="0" w:space="0" w:color="auto"/>
      </w:divBdr>
      <w:divsChild>
        <w:div w:id="228730198">
          <w:marLeft w:val="0"/>
          <w:marRight w:val="0"/>
          <w:marTop w:val="0"/>
          <w:marBottom w:val="0"/>
          <w:divBdr>
            <w:top w:val="none" w:sz="0" w:space="0" w:color="auto"/>
            <w:left w:val="none" w:sz="0" w:space="0" w:color="auto"/>
            <w:bottom w:val="none" w:sz="0" w:space="0" w:color="auto"/>
            <w:right w:val="none" w:sz="0" w:space="0" w:color="auto"/>
          </w:divBdr>
          <w:divsChild>
            <w:div w:id="442268332">
              <w:marLeft w:val="0"/>
              <w:marRight w:val="0"/>
              <w:marTop w:val="0"/>
              <w:marBottom w:val="0"/>
              <w:divBdr>
                <w:top w:val="none" w:sz="0" w:space="0" w:color="auto"/>
                <w:left w:val="none" w:sz="0" w:space="0" w:color="auto"/>
                <w:bottom w:val="none" w:sz="0" w:space="0" w:color="auto"/>
                <w:right w:val="none" w:sz="0" w:space="0" w:color="auto"/>
              </w:divBdr>
            </w:div>
            <w:div w:id="15568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79">
      <w:bodyDiv w:val="1"/>
      <w:marLeft w:val="0"/>
      <w:marRight w:val="0"/>
      <w:marTop w:val="0"/>
      <w:marBottom w:val="0"/>
      <w:divBdr>
        <w:top w:val="none" w:sz="0" w:space="0" w:color="auto"/>
        <w:left w:val="none" w:sz="0" w:space="0" w:color="auto"/>
        <w:bottom w:val="none" w:sz="0" w:space="0" w:color="auto"/>
        <w:right w:val="none" w:sz="0" w:space="0" w:color="auto"/>
      </w:divBdr>
    </w:div>
    <w:div w:id="1419593635">
      <w:bodyDiv w:val="1"/>
      <w:marLeft w:val="0"/>
      <w:marRight w:val="0"/>
      <w:marTop w:val="0"/>
      <w:marBottom w:val="0"/>
      <w:divBdr>
        <w:top w:val="none" w:sz="0" w:space="0" w:color="auto"/>
        <w:left w:val="none" w:sz="0" w:space="0" w:color="auto"/>
        <w:bottom w:val="none" w:sz="0" w:space="0" w:color="auto"/>
        <w:right w:val="none" w:sz="0" w:space="0" w:color="auto"/>
      </w:divBdr>
    </w:div>
    <w:div w:id="1421294214">
      <w:bodyDiv w:val="1"/>
      <w:marLeft w:val="0"/>
      <w:marRight w:val="0"/>
      <w:marTop w:val="0"/>
      <w:marBottom w:val="0"/>
      <w:divBdr>
        <w:top w:val="none" w:sz="0" w:space="0" w:color="auto"/>
        <w:left w:val="none" w:sz="0" w:space="0" w:color="auto"/>
        <w:bottom w:val="none" w:sz="0" w:space="0" w:color="auto"/>
        <w:right w:val="none" w:sz="0" w:space="0" w:color="auto"/>
      </w:divBdr>
    </w:div>
    <w:div w:id="1422985908">
      <w:bodyDiv w:val="1"/>
      <w:marLeft w:val="0"/>
      <w:marRight w:val="0"/>
      <w:marTop w:val="0"/>
      <w:marBottom w:val="0"/>
      <w:divBdr>
        <w:top w:val="none" w:sz="0" w:space="0" w:color="auto"/>
        <w:left w:val="none" w:sz="0" w:space="0" w:color="auto"/>
        <w:bottom w:val="none" w:sz="0" w:space="0" w:color="auto"/>
        <w:right w:val="none" w:sz="0" w:space="0" w:color="auto"/>
      </w:divBdr>
    </w:div>
    <w:div w:id="1423530044">
      <w:bodyDiv w:val="1"/>
      <w:marLeft w:val="0"/>
      <w:marRight w:val="0"/>
      <w:marTop w:val="0"/>
      <w:marBottom w:val="0"/>
      <w:divBdr>
        <w:top w:val="none" w:sz="0" w:space="0" w:color="auto"/>
        <w:left w:val="none" w:sz="0" w:space="0" w:color="auto"/>
        <w:bottom w:val="none" w:sz="0" w:space="0" w:color="auto"/>
        <w:right w:val="none" w:sz="0" w:space="0" w:color="auto"/>
      </w:divBdr>
    </w:div>
    <w:div w:id="1424183705">
      <w:bodyDiv w:val="1"/>
      <w:marLeft w:val="0"/>
      <w:marRight w:val="0"/>
      <w:marTop w:val="0"/>
      <w:marBottom w:val="0"/>
      <w:divBdr>
        <w:top w:val="none" w:sz="0" w:space="0" w:color="auto"/>
        <w:left w:val="none" w:sz="0" w:space="0" w:color="auto"/>
        <w:bottom w:val="none" w:sz="0" w:space="0" w:color="auto"/>
        <w:right w:val="none" w:sz="0" w:space="0" w:color="auto"/>
      </w:divBdr>
    </w:div>
    <w:div w:id="1425372615">
      <w:bodyDiv w:val="1"/>
      <w:marLeft w:val="0"/>
      <w:marRight w:val="0"/>
      <w:marTop w:val="0"/>
      <w:marBottom w:val="0"/>
      <w:divBdr>
        <w:top w:val="none" w:sz="0" w:space="0" w:color="auto"/>
        <w:left w:val="none" w:sz="0" w:space="0" w:color="auto"/>
        <w:bottom w:val="none" w:sz="0" w:space="0" w:color="auto"/>
        <w:right w:val="none" w:sz="0" w:space="0" w:color="auto"/>
      </w:divBdr>
    </w:div>
    <w:div w:id="1426612765">
      <w:bodyDiv w:val="1"/>
      <w:marLeft w:val="0"/>
      <w:marRight w:val="0"/>
      <w:marTop w:val="0"/>
      <w:marBottom w:val="0"/>
      <w:divBdr>
        <w:top w:val="none" w:sz="0" w:space="0" w:color="auto"/>
        <w:left w:val="none" w:sz="0" w:space="0" w:color="auto"/>
        <w:bottom w:val="none" w:sz="0" w:space="0" w:color="auto"/>
        <w:right w:val="none" w:sz="0" w:space="0" w:color="auto"/>
      </w:divBdr>
    </w:div>
    <w:div w:id="1427655811">
      <w:bodyDiv w:val="1"/>
      <w:marLeft w:val="0"/>
      <w:marRight w:val="0"/>
      <w:marTop w:val="0"/>
      <w:marBottom w:val="0"/>
      <w:divBdr>
        <w:top w:val="none" w:sz="0" w:space="0" w:color="auto"/>
        <w:left w:val="none" w:sz="0" w:space="0" w:color="auto"/>
        <w:bottom w:val="none" w:sz="0" w:space="0" w:color="auto"/>
        <w:right w:val="none" w:sz="0" w:space="0" w:color="auto"/>
      </w:divBdr>
    </w:div>
    <w:div w:id="1428118643">
      <w:bodyDiv w:val="1"/>
      <w:marLeft w:val="0"/>
      <w:marRight w:val="0"/>
      <w:marTop w:val="0"/>
      <w:marBottom w:val="0"/>
      <w:divBdr>
        <w:top w:val="none" w:sz="0" w:space="0" w:color="auto"/>
        <w:left w:val="none" w:sz="0" w:space="0" w:color="auto"/>
        <w:bottom w:val="none" w:sz="0" w:space="0" w:color="auto"/>
        <w:right w:val="none" w:sz="0" w:space="0" w:color="auto"/>
      </w:divBdr>
    </w:div>
    <w:div w:id="1431202315">
      <w:bodyDiv w:val="1"/>
      <w:marLeft w:val="0"/>
      <w:marRight w:val="0"/>
      <w:marTop w:val="0"/>
      <w:marBottom w:val="0"/>
      <w:divBdr>
        <w:top w:val="none" w:sz="0" w:space="0" w:color="auto"/>
        <w:left w:val="none" w:sz="0" w:space="0" w:color="auto"/>
        <w:bottom w:val="none" w:sz="0" w:space="0" w:color="auto"/>
        <w:right w:val="none" w:sz="0" w:space="0" w:color="auto"/>
      </w:divBdr>
    </w:div>
    <w:div w:id="1432623289">
      <w:bodyDiv w:val="1"/>
      <w:marLeft w:val="0"/>
      <w:marRight w:val="0"/>
      <w:marTop w:val="0"/>
      <w:marBottom w:val="0"/>
      <w:divBdr>
        <w:top w:val="none" w:sz="0" w:space="0" w:color="auto"/>
        <w:left w:val="none" w:sz="0" w:space="0" w:color="auto"/>
        <w:bottom w:val="none" w:sz="0" w:space="0" w:color="auto"/>
        <w:right w:val="none" w:sz="0" w:space="0" w:color="auto"/>
      </w:divBdr>
    </w:div>
    <w:div w:id="1436750863">
      <w:bodyDiv w:val="1"/>
      <w:marLeft w:val="0"/>
      <w:marRight w:val="0"/>
      <w:marTop w:val="0"/>
      <w:marBottom w:val="0"/>
      <w:divBdr>
        <w:top w:val="none" w:sz="0" w:space="0" w:color="auto"/>
        <w:left w:val="none" w:sz="0" w:space="0" w:color="auto"/>
        <w:bottom w:val="none" w:sz="0" w:space="0" w:color="auto"/>
        <w:right w:val="none" w:sz="0" w:space="0" w:color="auto"/>
      </w:divBdr>
    </w:div>
    <w:div w:id="1437094692">
      <w:bodyDiv w:val="1"/>
      <w:marLeft w:val="0"/>
      <w:marRight w:val="0"/>
      <w:marTop w:val="0"/>
      <w:marBottom w:val="0"/>
      <w:divBdr>
        <w:top w:val="none" w:sz="0" w:space="0" w:color="auto"/>
        <w:left w:val="none" w:sz="0" w:space="0" w:color="auto"/>
        <w:bottom w:val="none" w:sz="0" w:space="0" w:color="auto"/>
        <w:right w:val="none" w:sz="0" w:space="0" w:color="auto"/>
      </w:divBdr>
    </w:div>
    <w:div w:id="1437215541">
      <w:bodyDiv w:val="1"/>
      <w:marLeft w:val="0"/>
      <w:marRight w:val="0"/>
      <w:marTop w:val="0"/>
      <w:marBottom w:val="0"/>
      <w:divBdr>
        <w:top w:val="none" w:sz="0" w:space="0" w:color="auto"/>
        <w:left w:val="none" w:sz="0" w:space="0" w:color="auto"/>
        <w:bottom w:val="none" w:sz="0" w:space="0" w:color="auto"/>
        <w:right w:val="none" w:sz="0" w:space="0" w:color="auto"/>
      </w:divBdr>
    </w:div>
    <w:div w:id="1437478488">
      <w:bodyDiv w:val="1"/>
      <w:marLeft w:val="0"/>
      <w:marRight w:val="0"/>
      <w:marTop w:val="0"/>
      <w:marBottom w:val="0"/>
      <w:divBdr>
        <w:top w:val="none" w:sz="0" w:space="0" w:color="auto"/>
        <w:left w:val="none" w:sz="0" w:space="0" w:color="auto"/>
        <w:bottom w:val="none" w:sz="0" w:space="0" w:color="auto"/>
        <w:right w:val="none" w:sz="0" w:space="0" w:color="auto"/>
      </w:divBdr>
    </w:div>
    <w:div w:id="1443186131">
      <w:bodyDiv w:val="1"/>
      <w:marLeft w:val="0"/>
      <w:marRight w:val="0"/>
      <w:marTop w:val="0"/>
      <w:marBottom w:val="0"/>
      <w:divBdr>
        <w:top w:val="none" w:sz="0" w:space="0" w:color="auto"/>
        <w:left w:val="none" w:sz="0" w:space="0" w:color="auto"/>
        <w:bottom w:val="none" w:sz="0" w:space="0" w:color="auto"/>
        <w:right w:val="none" w:sz="0" w:space="0" w:color="auto"/>
      </w:divBdr>
    </w:div>
    <w:div w:id="1443572204">
      <w:bodyDiv w:val="1"/>
      <w:marLeft w:val="0"/>
      <w:marRight w:val="0"/>
      <w:marTop w:val="0"/>
      <w:marBottom w:val="0"/>
      <w:divBdr>
        <w:top w:val="none" w:sz="0" w:space="0" w:color="auto"/>
        <w:left w:val="none" w:sz="0" w:space="0" w:color="auto"/>
        <w:bottom w:val="none" w:sz="0" w:space="0" w:color="auto"/>
        <w:right w:val="none" w:sz="0" w:space="0" w:color="auto"/>
      </w:divBdr>
    </w:div>
    <w:div w:id="1444225767">
      <w:bodyDiv w:val="1"/>
      <w:marLeft w:val="0"/>
      <w:marRight w:val="0"/>
      <w:marTop w:val="0"/>
      <w:marBottom w:val="0"/>
      <w:divBdr>
        <w:top w:val="none" w:sz="0" w:space="0" w:color="auto"/>
        <w:left w:val="none" w:sz="0" w:space="0" w:color="auto"/>
        <w:bottom w:val="none" w:sz="0" w:space="0" w:color="auto"/>
        <w:right w:val="none" w:sz="0" w:space="0" w:color="auto"/>
      </w:divBdr>
    </w:div>
    <w:div w:id="1445808041">
      <w:bodyDiv w:val="1"/>
      <w:marLeft w:val="0"/>
      <w:marRight w:val="0"/>
      <w:marTop w:val="0"/>
      <w:marBottom w:val="0"/>
      <w:divBdr>
        <w:top w:val="none" w:sz="0" w:space="0" w:color="auto"/>
        <w:left w:val="none" w:sz="0" w:space="0" w:color="auto"/>
        <w:bottom w:val="none" w:sz="0" w:space="0" w:color="auto"/>
        <w:right w:val="none" w:sz="0" w:space="0" w:color="auto"/>
      </w:divBdr>
    </w:div>
    <w:div w:id="1446387143">
      <w:bodyDiv w:val="1"/>
      <w:marLeft w:val="0"/>
      <w:marRight w:val="0"/>
      <w:marTop w:val="0"/>
      <w:marBottom w:val="0"/>
      <w:divBdr>
        <w:top w:val="none" w:sz="0" w:space="0" w:color="auto"/>
        <w:left w:val="none" w:sz="0" w:space="0" w:color="auto"/>
        <w:bottom w:val="none" w:sz="0" w:space="0" w:color="auto"/>
        <w:right w:val="none" w:sz="0" w:space="0" w:color="auto"/>
      </w:divBdr>
    </w:div>
    <w:div w:id="1446971623">
      <w:bodyDiv w:val="1"/>
      <w:marLeft w:val="0"/>
      <w:marRight w:val="0"/>
      <w:marTop w:val="0"/>
      <w:marBottom w:val="0"/>
      <w:divBdr>
        <w:top w:val="none" w:sz="0" w:space="0" w:color="auto"/>
        <w:left w:val="none" w:sz="0" w:space="0" w:color="auto"/>
        <w:bottom w:val="none" w:sz="0" w:space="0" w:color="auto"/>
        <w:right w:val="none" w:sz="0" w:space="0" w:color="auto"/>
      </w:divBdr>
    </w:div>
    <w:div w:id="1452364601">
      <w:bodyDiv w:val="1"/>
      <w:marLeft w:val="0"/>
      <w:marRight w:val="0"/>
      <w:marTop w:val="0"/>
      <w:marBottom w:val="0"/>
      <w:divBdr>
        <w:top w:val="none" w:sz="0" w:space="0" w:color="auto"/>
        <w:left w:val="none" w:sz="0" w:space="0" w:color="auto"/>
        <w:bottom w:val="none" w:sz="0" w:space="0" w:color="auto"/>
        <w:right w:val="none" w:sz="0" w:space="0" w:color="auto"/>
      </w:divBdr>
    </w:div>
    <w:div w:id="1452555847">
      <w:bodyDiv w:val="1"/>
      <w:marLeft w:val="0"/>
      <w:marRight w:val="0"/>
      <w:marTop w:val="0"/>
      <w:marBottom w:val="0"/>
      <w:divBdr>
        <w:top w:val="none" w:sz="0" w:space="0" w:color="auto"/>
        <w:left w:val="none" w:sz="0" w:space="0" w:color="auto"/>
        <w:bottom w:val="none" w:sz="0" w:space="0" w:color="auto"/>
        <w:right w:val="none" w:sz="0" w:space="0" w:color="auto"/>
      </w:divBdr>
    </w:div>
    <w:div w:id="1454208617">
      <w:bodyDiv w:val="1"/>
      <w:marLeft w:val="0"/>
      <w:marRight w:val="0"/>
      <w:marTop w:val="0"/>
      <w:marBottom w:val="0"/>
      <w:divBdr>
        <w:top w:val="none" w:sz="0" w:space="0" w:color="auto"/>
        <w:left w:val="none" w:sz="0" w:space="0" w:color="auto"/>
        <w:bottom w:val="none" w:sz="0" w:space="0" w:color="auto"/>
        <w:right w:val="none" w:sz="0" w:space="0" w:color="auto"/>
      </w:divBdr>
    </w:div>
    <w:div w:id="1455249228">
      <w:bodyDiv w:val="1"/>
      <w:marLeft w:val="0"/>
      <w:marRight w:val="0"/>
      <w:marTop w:val="0"/>
      <w:marBottom w:val="0"/>
      <w:divBdr>
        <w:top w:val="none" w:sz="0" w:space="0" w:color="auto"/>
        <w:left w:val="none" w:sz="0" w:space="0" w:color="auto"/>
        <w:bottom w:val="none" w:sz="0" w:space="0" w:color="auto"/>
        <w:right w:val="none" w:sz="0" w:space="0" w:color="auto"/>
      </w:divBdr>
    </w:div>
    <w:div w:id="1455636780">
      <w:bodyDiv w:val="1"/>
      <w:marLeft w:val="0"/>
      <w:marRight w:val="0"/>
      <w:marTop w:val="0"/>
      <w:marBottom w:val="0"/>
      <w:divBdr>
        <w:top w:val="none" w:sz="0" w:space="0" w:color="auto"/>
        <w:left w:val="none" w:sz="0" w:space="0" w:color="auto"/>
        <w:bottom w:val="none" w:sz="0" w:space="0" w:color="auto"/>
        <w:right w:val="none" w:sz="0" w:space="0" w:color="auto"/>
      </w:divBdr>
    </w:div>
    <w:div w:id="1459228319">
      <w:bodyDiv w:val="1"/>
      <w:marLeft w:val="0"/>
      <w:marRight w:val="0"/>
      <w:marTop w:val="0"/>
      <w:marBottom w:val="0"/>
      <w:divBdr>
        <w:top w:val="none" w:sz="0" w:space="0" w:color="auto"/>
        <w:left w:val="none" w:sz="0" w:space="0" w:color="auto"/>
        <w:bottom w:val="none" w:sz="0" w:space="0" w:color="auto"/>
        <w:right w:val="none" w:sz="0" w:space="0" w:color="auto"/>
      </w:divBdr>
    </w:div>
    <w:div w:id="1466656381">
      <w:bodyDiv w:val="1"/>
      <w:marLeft w:val="0"/>
      <w:marRight w:val="0"/>
      <w:marTop w:val="0"/>
      <w:marBottom w:val="0"/>
      <w:divBdr>
        <w:top w:val="none" w:sz="0" w:space="0" w:color="auto"/>
        <w:left w:val="none" w:sz="0" w:space="0" w:color="auto"/>
        <w:bottom w:val="none" w:sz="0" w:space="0" w:color="auto"/>
        <w:right w:val="none" w:sz="0" w:space="0" w:color="auto"/>
      </w:divBdr>
    </w:div>
    <w:div w:id="1468738207">
      <w:bodyDiv w:val="1"/>
      <w:marLeft w:val="0"/>
      <w:marRight w:val="0"/>
      <w:marTop w:val="0"/>
      <w:marBottom w:val="0"/>
      <w:divBdr>
        <w:top w:val="none" w:sz="0" w:space="0" w:color="auto"/>
        <w:left w:val="none" w:sz="0" w:space="0" w:color="auto"/>
        <w:bottom w:val="none" w:sz="0" w:space="0" w:color="auto"/>
        <w:right w:val="none" w:sz="0" w:space="0" w:color="auto"/>
      </w:divBdr>
    </w:div>
    <w:div w:id="1469932221">
      <w:bodyDiv w:val="1"/>
      <w:marLeft w:val="0"/>
      <w:marRight w:val="0"/>
      <w:marTop w:val="0"/>
      <w:marBottom w:val="0"/>
      <w:divBdr>
        <w:top w:val="none" w:sz="0" w:space="0" w:color="auto"/>
        <w:left w:val="none" w:sz="0" w:space="0" w:color="auto"/>
        <w:bottom w:val="none" w:sz="0" w:space="0" w:color="auto"/>
        <w:right w:val="none" w:sz="0" w:space="0" w:color="auto"/>
      </w:divBdr>
    </w:div>
    <w:div w:id="1470396718">
      <w:bodyDiv w:val="1"/>
      <w:marLeft w:val="0"/>
      <w:marRight w:val="0"/>
      <w:marTop w:val="0"/>
      <w:marBottom w:val="0"/>
      <w:divBdr>
        <w:top w:val="none" w:sz="0" w:space="0" w:color="auto"/>
        <w:left w:val="none" w:sz="0" w:space="0" w:color="auto"/>
        <w:bottom w:val="none" w:sz="0" w:space="0" w:color="auto"/>
        <w:right w:val="none" w:sz="0" w:space="0" w:color="auto"/>
      </w:divBdr>
    </w:div>
    <w:div w:id="1472138359">
      <w:bodyDiv w:val="1"/>
      <w:marLeft w:val="0"/>
      <w:marRight w:val="0"/>
      <w:marTop w:val="0"/>
      <w:marBottom w:val="0"/>
      <w:divBdr>
        <w:top w:val="none" w:sz="0" w:space="0" w:color="auto"/>
        <w:left w:val="none" w:sz="0" w:space="0" w:color="auto"/>
        <w:bottom w:val="none" w:sz="0" w:space="0" w:color="auto"/>
        <w:right w:val="none" w:sz="0" w:space="0" w:color="auto"/>
      </w:divBdr>
    </w:div>
    <w:div w:id="1472865239">
      <w:bodyDiv w:val="1"/>
      <w:marLeft w:val="0"/>
      <w:marRight w:val="0"/>
      <w:marTop w:val="0"/>
      <w:marBottom w:val="0"/>
      <w:divBdr>
        <w:top w:val="none" w:sz="0" w:space="0" w:color="auto"/>
        <w:left w:val="none" w:sz="0" w:space="0" w:color="auto"/>
        <w:bottom w:val="none" w:sz="0" w:space="0" w:color="auto"/>
        <w:right w:val="none" w:sz="0" w:space="0" w:color="auto"/>
      </w:divBdr>
    </w:div>
    <w:div w:id="1473257978">
      <w:bodyDiv w:val="1"/>
      <w:marLeft w:val="0"/>
      <w:marRight w:val="0"/>
      <w:marTop w:val="0"/>
      <w:marBottom w:val="0"/>
      <w:divBdr>
        <w:top w:val="none" w:sz="0" w:space="0" w:color="auto"/>
        <w:left w:val="none" w:sz="0" w:space="0" w:color="auto"/>
        <w:bottom w:val="none" w:sz="0" w:space="0" w:color="auto"/>
        <w:right w:val="none" w:sz="0" w:space="0" w:color="auto"/>
      </w:divBdr>
    </w:div>
    <w:div w:id="1474561464">
      <w:bodyDiv w:val="1"/>
      <w:marLeft w:val="0"/>
      <w:marRight w:val="0"/>
      <w:marTop w:val="0"/>
      <w:marBottom w:val="0"/>
      <w:divBdr>
        <w:top w:val="none" w:sz="0" w:space="0" w:color="auto"/>
        <w:left w:val="none" w:sz="0" w:space="0" w:color="auto"/>
        <w:bottom w:val="none" w:sz="0" w:space="0" w:color="auto"/>
        <w:right w:val="none" w:sz="0" w:space="0" w:color="auto"/>
      </w:divBdr>
    </w:div>
    <w:div w:id="1477986719">
      <w:bodyDiv w:val="1"/>
      <w:marLeft w:val="0"/>
      <w:marRight w:val="0"/>
      <w:marTop w:val="0"/>
      <w:marBottom w:val="0"/>
      <w:divBdr>
        <w:top w:val="none" w:sz="0" w:space="0" w:color="auto"/>
        <w:left w:val="none" w:sz="0" w:space="0" w:color="auto"/>
        <w:bottom w:val="none" w:sz="0" w:space="0" w:color="auto"/>
        <w:right w:val="none" w:sz="0" w:space="0" w:color="auto"/>
      </w:divBdr>
    </w:div>
    <w:div w:id="1480153747">
      <w:bodyDiv w:val="1"/>
      <w:marLeft w:val="0"/>
      <w:marRight w:val="0"/>
      <w:marTop w:val="0"/>
      <w:marBottom w:val="0"/>
      <w:divBdr>
        <w:top w:val="none" w:sz="0" w:space="0" w:color="auto"/>
        <w:left w:val="none" w:sz="0" w:space="0" w:color="auto"/>
        <w:bottom w:val="none" w:sz="0" w:space="0" w:color="auto"/>
        <w:right w:val="none" w:sz="0" w:space="0" w:color="auto"/>
      </w:divBdr>
    </w:div>
    <w:div w:id="1481310452">
      <w:bodyDiv w:val="1"/>
      <w:marLeft w:val="0"/>
      <w:marRight w:val="0"/>
      <w:marTop w:val="0"/>
      <w:marBottom w:val="0"/>
      <w:divBdr>
        <w:top w:val="none" w:sz="0" w:space="0" w:color="auto"/>
        <w:left w:val="none" w:sz="0" w:space="0" w:color="auto"/>
        <w:bottom w:val="none" w:sz="0" w:space="0" w:color="auto"/>
        <w:right w:val="none" w:sz="0" w:space="0" w:color="auto"/>
      </w:divBdr>
    </w:div>
    <w:div w:id="1482574818">
      <w:bodyDiv w:val="1"/>
      <w:marLeft w:val="0"/>
      <w:marRight w:val="0"/>
      <w:marTop w:val="0"/>
      <w:marBottom w:val="0"/>
      <w:divBdr>
        <w:top w:val="none" w:sz="0" w:space="0" w:color="auto"/>
        <w:left w:val="none" w:sz="0" w:space="0" w:color="auto"/>
        <w:bottom w:val="none" w:sz="0" w:space="0" w:color="auto"/>
        <w:right w:val="none" w:sz="0" w:space="0" w:color="auto"/>
      </w:divBdr>
    </w:div>
    <w:div w:id="1483738808">
      <w:bodyDiv w:val="1"/>
      <w:marLeft w:val="0"/>
      <w:marRight w:val="0"/>
      <w:marTop w:val="0"/>
      <w:marBottom w:val="0"/>
      <w:divBdr>
        <w:top w:val="none" w:sz="0" w:space="0" w:color="auto"/>
        <w:left w:val="none" w:sz="0" w:space="0" w:color="auto"/>
        <w:bottom w:val="none" w:sz="0" w:space="0" w:color="auto"/>
        <w:right w:val="none" w:sz="0" w:space="0" w:color="auto"/>
      </w:divBdr>
    </w:div>
    <w:div w:id="1484930900">
      <w:bodyDiv w:val="1"/>
      <w:marLeft w:val="0"/>
      <w:marRight w:val="0"/>
      <w:marTop w:val="0"/>
      <w:marBottom w:val="0"/>
      <w:divBdr>
        <w:top w:val="none" w:sz="0" w:space="0" w:color="auto"/>
        <w:left w:val="none" w:sz="0" w:space="0" w:color="auto"/>
        <w:bottom w:val="none" w:sz="0" w:space="0" w:color="auto"/>
        <w:right w:val="none" w:sz="0" w:space="0" w:color="auto"/>
      </w:divBdr>
    </w:div>
    <w:div w:id="1487280043">
      <w:bodyDiv w:val="1"/>
      <w:marLeft w:val="0"/>
      <w:marRight w:val="0"/>
      <w:marTop w:val="0"/>
      <w:marBottom w:val="0"/>
      <w:divBdr>
        <w:top w:val="none" w:sz="0" w:space="0" w:color="auto"/>
        <w:left w:val="none" w:sz="0" w:space="0" w:color="auto"/>
        <w:bottom w:val="none" w:sz="0" w:space="0" w:color="auto"/>
        <w:right w:val="none" w:sz="0" w:space="0" w:color="auto"/>
      </w:divBdr>
    </w:div>
    <w:div w:id="1487551649">
      <w:bodyDiv w:val="1"/>
      <w:marLeft w:val="0"/>
      <w:marRight w:val="0"/>
      <w:marTop w:val="0"/>
      <w:marBottom w:val="0"/>
      <w:divBdr>
        <w:top w:val="none" w:sz="0" w:space="0" w:color="auto"/>
        <w:left w:val="none" w:sz="0" w:space="0" w:color="auto"/>
        <w:bottom w:val="none" w:sz="0" w:space="0" w:color="auto"/>
        <w:right w:val="none" w:sz="0" w:space="0" w:color="auto"/>
      </w:divBdr>
    </w:div>
    <w:div w:id="1489440626">
      <w:bodyDiv w:val="1"/>
      <w:marLeft w:val="0"/>
      <w:marRight w:val="0"/>
      <w:marTop w:val="0"/>
      <w:marBottom w:val="0"/>
      <w:divBdr>
        <w:top w:val="none" w:sz="0" w:space="0" w:color="auto"/>
        <w:left w:val="none" w:sz="0" w:space="0" w:color="auto"/>
        <w:bottom w:val="none" w:sz="0" w:space="0" w:color="auto"/>
        <w:right w:val="none" w:sz="0" w:space="0" w:color="auto"/>
      </w:divBdr>
    </w:div>
    <w:div w:id="1491367578">
      <w:bodyDiv w:val="1"/>
      <w:marLeft w:val="0"/>
      <w:marRight w:val="0"/>
      <w:marTop w:val="0"/>
      <w:marBottom w:val="0"/>
      <w:divBdr>
        <w:top w:val="none" w:sz="0" w:space="0" w:color="auto"/>
        <w:left w:val="none" w:sz="0" w:space="0" w:color="auto"/>
        <w:bottom w:val="none" w:sz="0" w:space="0" w:color="auto"/>
        <w:right w:val="none" w:sz="0" w:space="0" w:color="auto"/>
      </w:divBdr>
    </w:div>
    <w:div w:id="1492018593">
      <w:bodyDiv w:val="1"/>
      <w:marLeft w:val="0"/>
      <w:marRight w:val="0"/>
      <w:marTop w:val="0"/>
      <w:marBottom w:val="0"/>
      <w:divBdr>
        <w:top w:val="none" w:sz="0" w:space="0" w:color="auto"/>
        <w:left w:val="none" w:sz="0" w:space="0" w:color="auto"/>
        <w:bottom w:val="none" w:sz="0" w:space="0" w:color="auto"/>
        <w:right w:val="none" w:sz="0" w:space="0" w:color="auto"/>
      </w:divBdr>
    </w:div>
    <w:div w:id="1493645439">
      <w:bodyDiv w:val="1"/>
      <w:marLeft w:val="0"/>
      <w:marRight w:val="0"/>
      <w:marTop w:val="0"/>
      <w:marBottom w:val="0"/>
      <w:divBdr>
        <w:top w:val="none" w:sz="0" w:space="0" w:color="auto"/>
        <w:left w:val="none" w:sz="0" w:space="0" w:color="auto"/>
        <w:bottom w:val="none" w:sz="0" w:space="0" w:color="auto"/>
        <w:right w:val="none" w:sz="0" w:space="0" w:color="auto"/>
      </w:divBdr>
    </w:div>
    <w:div w:id="1494761774">
      <w:bodyDiv w:val="1"/>
      <w:marLeft w:val="0"/>
      <w:marRight w:val="0"/>
      <w:marTop w:val="0"/>
      <w:marBottom w:val="0"/>
      <w:divBdr>
        <w:top w:val="none" w:sz="0" w:space="0" w:color="auto"/>
        <w:left w:val="none" w:sz="0" w:space="0" w:color="auto"/>
        <w:bottom w:val="none" w:sz="0" w:space="0" w:color="auto"/>
        <w:right w:val="none" w:sz="0" w:space="0" w:color="auto"/>
      </w:divBdr>
    </w:div>
    <w:div w:id="1497114187">
      <w:bodyDiv w:val="1"/>
      <w:marLeft w:val="0"/>
      <w:marRight w:val="0"/>
      <w:marTop w:val="0"/>
      <w:marBottom w:val="0"/>
      <w:divBdr>
        <w:top w:val="none" w:sz="0" w:space="0" w:color="auto"/>
        <w:left w:val="none" w:sz="0" w:space="0" w:color="auto"/>
        <w:bottom w:val="none" w:sz="0" w:space="0" w:color="auto"/>
        <w:right w:val="none" w:sz="0" w:space="0" w:color="auto"/>
      </w:divBdr>
    </w:div>
    <w:div w:id="1498617825">
      <w:bodyDiv w:val="1"/>
      <w:marLeft w:val="0"/>
      <w:marRight w:val="0"/>
      <w:marTop w:val="0"/>
      <w:marBottom w:val="0"/>
      <w:divBdr>
        <w:top w:val="none" w:sz="0" w:space="0" w:color="auto"/>
        <w:left w:val="none" w:sz="0" w:space="0" w:color="auto"/>
        <w:bottom w:val="none" w:sz="0" w:space="0" w:color="auto"/>
        <w:right w:val="none" w:sz="0" w:space="0" w:color="auto"/>
      </w:divBdr>
    </w:div>
    <w:div w:id="1498888363">
      <w:bodyDiv w:val="1"/>
      <w:marLeft w:val="0"/>
      <w:marRight w:val="0"/>
      <w:marTop w:val="0"/>
      <w:marBottom w:val="0"/>
      <w:divBdr>
        <w:top w:val="none" w:sz="0" w:space="0" w:color="auto"/>
        <w:left w:val="none" w:sz="0" w:space="0" w:color="auto"/>
        <w:bottom w:val="none" w:sz="0" w:space="0" w:color="auto"/>
        <w:right w:val="none" w:sz="0" w:space="0" w:color="auto"/>
      </w:divBdr>
    </w:div>
    <w:div w:id="1500071804">
      <w:bodyDiv w:val="1"/>
      <w:marLeft w:val="0"/>
      <w:marRight w:val="0"/>
      <w:marTop w:val="0"/>
      <w:marBottom w:val="0"/>
      <w:divBdr>
        <w:top w:val="none" w:sz="0" w:space="0" w:color="auto"/>
        <w:left w:val="none" w:sz="0" w:space="0" w:color="auto"/>
        <w:bottom w:val="none" w:sz="0" w:space="0" w:color="auto"/>
        <w:right w:val="none" w:sz="0" w:space="0" w:color="auto"/>
      </w:divBdr>
    </w:div>
    <w:div w:id="1501501467">
      <w:bodyDiv w:val="1"/>
      <w:marLeft w:val="0"/>
      <w:marRight w:val="0"/>
      <w:marTop w:val="0"/>
      <w:marBottom w:val="0"/>
      <w:divBdr>
        <w:top w:val="none" w:sz="0" w:space="0" w:color="auto"/>
        <w:left w:val="none" w:sz="0" w:space="0" w:color="auto"/>
        <w:bottom w:val="none" w:sz="0" w:space="0" w:color="auto"/>
        <w:right w:val="none" w:sz="0" w:space="0" w:color="auto"/>
      </w:divBdr>
    </w:div>
    <w:div w:id="1501919750">
      <w:bodyDiv w:val="1"/>
      <w:marLeft w:val="0"/>
      <w:marRight w:val="0"/>
      <w:marTop w:val="0"/>
      <w:marBottom w:val="0"/>
      <w:divBdr>
        <w:top w:val="none" w:sz="0" w:space="0" w:color="auto"/>
        <w:left w:val="none" w:sz="0" w:space="0" w:color="auto"/>
        <w:bottom w:val="none" w:sz="0" w:space="0" w:color="auto"/>
        <w:right w:val="none" w:sz="0" w:space="0" w:color="auto"/>
      </w:divBdr>
    </w:div>
    <w:div w:id="1501964125">
      <w:bodyDiv w:val="1"/>
      <w:marLeft w:val="0"/>
      <w:marRight w:val="0"/>
      <w:marTop w:val="0"/>
      <w:marBottom w:val="0"/>
      <w:divBdr>
        <w:top w:val="none" w:sz="0" w:space="0" w:color="auto"/>
        <w:left w:val="none" w:sz="0" w:space="0" w:color="auto"/>
        <w:bottom w:val="none" w:sz="0" w:space="0" w:color="auto"/>
        <w:right w:val="none" w:sz="0" w:space="0" w:color="auto"/>
      </w:divBdr>
    </w:div>
    <w:div w:id="1504465806">
      <w:bodyDiv w:val="1"/>
      <w:marLeft w:val="0"/>
      <w:marRight w:val="0"/>
      <w:marTop w:val="0"/>
      <w:marBottom w:val="0"/>
      <w:divBdr>
        <w:top w:val="none" w:sz="0" w:space="0" w:color="auto"/>
        <w:left w:val="none" w:sz="0" w:space="0" w:color="auto"/>
        <w:bottom w:val="none" w:sz="0" w:space="0" w:color="auto"/>
        <w:right w:val="none" w:sz="0" w:space="0" w:color="auto"/>
      </w:divBdr>
    </w:div>
    <w:div w:id="1505559286">
      <w:bodyDiv w:val="1"/>
      <w:marLeft w:val="0"/>
      <w:marRight w:val="0"/>
      <w:marTop w:val="0"/>
      <w:marBottom w:val="0"/>
      <w:divBdr>
        <w:top w:val="none" w:sz="0" w:space="0" w:color="auto"/>
        <w:left w:val="none" w:sz="0" w:space="0" w:color="auto"/>
        <w:bottom w:val="none" w:sz="0" w:space="0" w:color="auto"/>
        <w:right w:val="none" w:sz="0" w:space="0" w:color="auto"/>
      </w:divBdr>
    </w:div>
    <w:div w:id="1505899687">
      <w:bodyDiv w:val="1"/>
      <w:marLeft w:val="0"/>
      <w:marRight w:val="0"/>
      <w:marTop w:val="0"/>
      <w:marBottom w:val="0"/>
      <w:divBdr>
        <w:top w:val="none" w:sz="0" w:space="0" w:color="auto"/>
        <w:left w:val="none" w:sz="0" w:space="0" w:color="auto"/>
        <w:bottom w:val="none" w:sz="0" w:space="0" w:color="auto"/>
        <w:right w:val="none" w:sz="0" w:space="0" w:color="auto"/>
      </w:divBdr>
    </w:div>
    <w:div w:id="1507283808">
      <w:bodyDiv w:val="1"/>
      <w:marLeft w:val="0"/>
      <w:marRight w:val="0"/>
      <w:marTop w:val="0"/>
      <w:marBottom w:val="0"/>
      <w:divBdr>
        <w:top w:val="none" w:sz="0" w:space="0" w:color="auto"/>
        <w:left w:val="none" w:sz="0" w:space="0" w:color="auto"/>
        <w:bottom w:val="none" w:sz="0" w:space="0" w:color="auto"/>
        <w:right w:val="none" w:sz="0" w:space="0" w:color="auto"/>
      </w:divBdr>
    </w:div>
    <w:div w:id="1507330778">
      <w:bodyDiv w:val="1"/>
      <w:marLeft w:val="0"/>
      <w:marRight w:val="0"/>
      <w:marTop w:val="0"/>
      <w:marBottom w:val="0"/>
      <w:divBdr>
        <w:top w:val="none" w:sz="0" w:space="0" w:color="auto"/>
        <w:left w:val="none" w:sz="0" w:space="0" w:color="auto"/>
        <w:bottom w:val="none" w:sz="0" w:space="0" w:color="auto"/>
        <w:right w:val="none" w:sz="0" w:space="0" w:color="auto"/>
      </w:divBdr>
    </w:div>
    <w:div w:id="1510369597">
      <w:bodyDiv w:val="1"/>
      <w:marLeft w:val="0"/>
      <w:marRight w:val="0"/>
      <w:marTop w:val="0"/>
      <w:marBottom w:val="0"/>
      <w:divBdr>
        <w:top w:val="none" w:sz="0" w:space="0" w:color="auto"/>
        <w:left w:val="none" w:sz="0" w:space="0" w:color="auto"/>
        <w:bottom w:val="none" w:sz="0" w:space="0" w:color="auto"/>
        <w:right w:val="none" w:sz="0" w:space="0" w:color="auto"/>
      </w:divBdr>
    </w:div>
    <w:div w:id="1519999539">
      <w:bodyDiv w:val="1"/>
      <w:marLeft w:val="0"/>
      <w:marRight w:val="0"/>
      <w:marTop w:val="0"/>
      <w:marBottom w:val="0"/>
      <w:divBdr>
        <w:top w:val="none" w:sz="0" w:space="0" w:color="auto"/>
        <w:left w:val="none" w:sz="0" w:space="0" w:color="auto"/>
        <w:bottom w:val="none" w:sz="0" w:space="0" w:color="auto"/>
        <w:right w:val="none" w:sz="0" w:space="0" w:color="auto"/>
      </w:divBdr>
    </w:div>
    <w:div w:id="1520923147">
      <w:bodyDiv w:val="1"/>
      <w:marLeft w:val="0"/>
      <w:marRight w:val="0"/>
      <w:marTop w:val="0"/>
      <w:marBottom w:val="0"/>
      <w:divBdr>
        <w:top w:val="none" w:sz="0" w:space="0" w:color="auto"/>
        <w:left w:val="none" w:sz="0" w:space="0" w:color="auto"/>
        <w:bottom w:val="none" w:sz="0" w:space="0" w:color="auto"/>
        <w:right w:val="none" w:sz="0" w:space="0" w:color="auto"/>
      </w:divBdr>
    </w:div>
    <w:div w:id="1524049778">
      <w:bodyDiv w:val="1"/>
      <w:marLeft w:val="0"/>
      <w:marRight w:val="0"/>
      <w:marTop w:val="0"/>
      <w:marBottom w:val="0"/>
      <w:divBdr>
        <w:top w:val="none" w:sz="0" w:space="0" w:color="auto"/>
        <w:left w:val="none" w:sz="0" w:space="0" w:color="auto"/>
        <w:bottom w:val="none" w:sz="0" w:space="0" w:color="auto"/>
        <w:right w:val="none" w:sz="0" w:space="0" w:color="auto"/>
      </w:divBdr>
    </w:div>
    <w:div w:id="1526169003">
      <w:bodyDiv w:val="1"/>
      <w:marLeft w:val="0"/>
      <w:marRight w:val="0"/>
      <w:marTop w:val="0"/>
      <w:marBottom w:val="0"/>
      <w:divBdr>
        <w:top w:val="none" w:sz="0" w:space="0" w:color="auto"/>
        <w:left w:val="none" w:sz="0" w:space="0" w:color="auto"/>
        <w:bottom w:val="none" w:sz="0" w:space="0" w:color="auto"/>
        <w:right w:val="none" w:sz="0" w:space="0" w:color="auto"/>
      </w:divBdr>
    </w:div>
    <w:div w:id="1527333137">
      <w:bodyDiv w:val="1"/>
      <w:marLeft w:val="0"/>
      <w:marRight w:val="0"/>
      <w:marTop w:val="0"/>
      <w:marBottom w:val="0"/>
      <w:divBdr>
        <w:top w:val="none" w:sz="0" w:space="0" w:color="auto"/>
        <w:left w:val="none" w:sz="0" w:space="0" w:color="auto"/>
        <w:bottom w:val="none" w:sz="0" w:space="0" w:color="auto"/>
        <w:right w:val="none" w:sz="0" w:space="0" w:color="auto"/>
      </w:divBdr>
    </w:div>
    <w:div w:id="1528912854">
      <w:bodyDiv w:val="1"/>
      <w:marLeft w:val="0"/>
      <w:marRight w:val="0"/>
      <w:marTop w:val="0"/>
      <w:marBottom w:val="0"/>
      <w:divBdr>
        <w:top w:val="none" w:sz="0" w:space="0" w:color="auto"/>
        <w:left w:val="none" w:sz="0" w:space="0" w:color="auto"/>
        <w:bottom w:val="none" w:sz="0" w:space="0" w:color="auto"/>
        <w:right w:val="none" w:sz="0" w:space="0" w:color="auto"/>
      </w:divBdr>
    </w:div>
    <w:div w:id="1533954209">
      <w:bodyDiv w:val="1"/>
      <w:marLeft w:val="0"/>
      <w:marRight w:val="0"/>
      <w:marTop w:val="0"/>
      <w:marBottom w:val="0"/>
      <w:divBdr>
        <w:top w:val="none" w:sz="0" w:space="0" w:color="auto"/>
        <w:left w:val="none" w:sz="0" w:space="0" w:color="auto"/>
        <w:bottom w:val="none" w:sz="0" w:space="0" w:color="auto"/>
        <w:right w:val="none" w:sz="0" w:space="0" w:color="auto"/>
      </w:divBdr>
    </w:div>
    <w:div w:id="1534030855">
      <w:bodyDiv w:val="1"/>
      <w:marLeft w:val="0"/>
      <w:marRight w:val="0"/>
      <w:marTop w:val="0"/>
      <w:marBottom w:val="0"/>
      <w:divBdr>
        <w:top w:val="none" w:sz="0" w:space="0" w:color="auto"/>
        <w:left w:val="none" w:sz="0" w:space="0" w:color="auto"/>
        <w:bottom w:val="none" w:sz="0" w:space="0" w:color="auto"/>
        <w:right w:val="none" w:sz="0" w:space="0" w:color="auto"/>
      </w:divBdr>
    </w:div>
    <w:div w:id="1534462996">
      <w:bodyDiv w:val="1"/>
      <w:marLeft w:val="0"/>
      <w:marRight w:val="0"/>
      <w:marTop w:val="0"/>
      <w:marBottom w:val="0"/>
      <w:divBdr>
        <w:top w:val="none" w:sz="0" w:space="0" w:color="auto"/>
        <w:left w:val="none" w:sz="0" w:space="0" w:color="auto"/>
        <w:bottom w:val="none" w:sz="0" w:space="0" w:color="auto"/>
        <w:right w:val="none" w:sz="0" w:space="0" w:color="auto"/>
      </w:divBdr>
      <w:divsChild>
        <w:div w:id="300696443">
          <w:marLeft w:val="0"/>
          <w:marRight w:val="0"/>
          <w:marTop w:val="0"/>
          <w:marBottom w:val="0"/>
          <w:divBdr>
            <w:top w:val="none" w:sz="0" w:space="0" w:color="auto"/>
            <w:left w:val="none" w:sz="0" w:space="0" w:color="auto"/>
            <w:bottom w:val="none" w:sz="0" w:space="0" w:color="auto"/>
            <w:right w:val="none" w:sz="0" w:space="0" w:color="auto"/>
          </w:divBdr>
        </w:div>
        <w:div w:id="308167340">
          <w:marLeft w:val="0"/>
          <w:marRight w:val="0"/>
          <w:marTop w:val="0"/>
          <w:marBottom w:val="0"/>
          <w:divBdr>
            <w:top w:val="none" w:sz="0" w:space="0" w:color="auto"/>
            <w:left w:val="none" w:sz="0" w:space="0" w:color="auto"/>
            <w:bottom w:val="none" w:sz="0" w:space="0" w:color="auto"/>
            <w:right w:val="none" w:sz="0" w:space="0" w:color="auto"/>
          </w:divBdr>
        </w:div>
        <w:div w:id="976687419">
          <w:marLeft w:val="0"/>
          <w:marRight w:val="0"/>
          <w:marTop w:val="0"/>
          <w:marBottom w:val="0"/>
          <w:divBdr>
            <w:top w:val="none" w:sz="0" w:space="0" w:color="auto"/>
            <w:left w:val="none" w:sz="0" w:space="0" w:color="auto"/>
            <w:bottom w:val="none" w:sz="0" w:space="0" w:color="auto"/>
            <w:right w:val="none" w:sz="0" w:space="0" w:color="auto"/>
          </w:divBdr>
        </w:div>
        <w:div w:id="1537887405">
          <w:marLeft w:val="0"/>
          <w:marRight w:val="0"/>
          <w:marTop w:val="0"/>
          <w:marBottom w:val="0"/>
          <w:divBdr>
            <w:top w:val="none" w:sz="0" w:space="0" w:color="auto"/>
            <w:left w:val="none" w:sz="0" w:space="0" w:color="auto"/>
            <w:bottom w:val="none" w:sz="0" w:space="0" w:color="auto"/>
            <w:right w:val="none" w:sz="0" w:space="0" w:color="auto"/>
          </w:divBdr>
        </w:div>
        <w:div w:id="1585526658">
          <w:marLeft w:val="0"/>
          <w:marRight w:val="0"/>
          <w:marTop w:val="0"/>
          <w:marBottom w:val="0"/>
          <w:divBdr>
            <w:top w:val="none" w:sz="0" w:space="0" w:color="auto"/>
            <w:left w:val="none" w:sz="0" w:space="0" w:color="auto"/>
            <w:bottom w:val="none" w:sz="0" w:space="0" w:color="auto"/>
            <w:right w:val="none" w:sz="0" w:space="0" w:color="auto"/>
          </w:divBdr>
        </w:div>
        <w:div w:id="1724793459">
          <w:marLeft w:val="0"/>
          <w:marRight w:val="0"/>
          <w:marTop w:val="0"/>
          <w:marBottom w:val="0"/>
          <w:divBdr>
            <w:top w:val="none" w:sz="0" w:space="0" w:color="auto"/>
            <w:left w:val="none" w:sz="0" w:space="0" w:color="auto"/>
            <w:bottom w:val="none" w:sz="0" w:space="0" w:color="auto"/>
            <w:right w:val="none" w:sz="0" w:space="0" w:color="auto"/>
          </w:divBdr>
        </w:div>
      </w:divsChild>
    </w:div>
    <w:div w:id="1534683073">
      <w:bodyDiv w:val="1"/>
      <w:marLeft w:val="0"/>
      <w:marRight w:val="0"/>
      <w:marTop w:val="0"/>
      <w:marBottom w:val="0"/>
      <w:divBdr>
        <w:top w:val="none" w:sz="0" w:space="0" w:color="auto"/>
        <w:left w:val="none" w:sz="0" w:space="0" w:color="auto"/>
        <w:bottom w:val="none" w:sz="0" w:space="0" w:color="auto"/>
        <w:right w:val="none" w:sz="0" w:space="0" w:color="auto"/>
      </w:divBdr>
    </w:div>
    <w:div w:id="1534687282">
      <w:bodyDiv w:val="1"/>
      <w:marLeft w:val="0"/>
      <w:marRight w:val="0"/>
      <w:marTop w:val="0"/>
      <w:marBottom w:val="0"/>
      <w:divBdr>
        <w:top w:val="none" w:sz="0" w:space="0" w:color="auto"/>
        <w:left w:val="none" w:sz="0" w:space="0" w:color="auto"/>
        <w:bottom w:val="none" w:sz="0" w:space="0" w:color="auto"/>
        <w:right w:val="none" w:sz="0" w:space="0" w:color="auto"/>
      </w:divBdr>
    </w:div>
    <w:div w:id="1535459003">
      <w:bodyDiv w:val="1"/>
      <w:marLeft w:val="0"/>
      <w:marRight w:val="0"/>
      <w:marTop w:val="0"/>
      <w:marBottom w:val="0"/>
      <w:divBdr>
        <w:top w:val="none" w:sz="0" w:space="0" w:color="auto"/>
        <w:left w:val="none" w:sz="0" w:space="0" w:color="auto"/>
        <w:bottom w:val="none" w:sz="0" w:space="0" w:color="auto"/>
        <w:right w:val="none" w:sz="0" w:space="0" w:color="auto"/>
      </w:divBdr>
    </w:div>
    <w:div w:id="1537697789">
      <w:bodyDiv w:val="1"/>
      <w:marLeft w:val="0"/>
      <w:marRight w:val="0"/>
      <w:marTop w:val="0"/>
      <w:marBottom w:val="0"/>
      <w:divBdr>
        <w:top w:val="none" w:sz="0" w:space="0" w:color="auto"/>
        <w:left w:val="none" w:sz="0" w:space="0" w:color="auto"/>
        <w:bottom w:val="none" w:sz="0" w:space="0" w:color="auto"/>
        <w:right w:val="none" w:sz="0" w:space="0" w:color="auto"/>
      </w:divBdr>
    </w:div>
    <w:div w:id="1537769396">
      <w:bodyDiv w:val="1"/>
      <w:marLeft w:val="0"/>
      <w:marRight w:val="0"/>
      <w:marTop w:val="0"/>
      <w:marBottom w:val="0"/>
      <w:divBdr>
        <w:top w:val="none" w:sz="0" w:space="0" w:color="auto"/>
        <w:left w:val="none" w:sz="0" w:space="0" w:color="auto"/>
        <w:bottom w:val="none" w:sz="0" w:space="0" w:color="auto"/>
        <w:right w:val="none" w:sz="0" w:space="0" w:color="auto"/>
      </w:divBdr>
    </w:div>
    <w:div w:id="1538354859">
      <w:bodyDiv w:val="1"/>
      <w:marLeft w:val="0"/>
      <w:marRight w:val="0"/>
      <w:marTop w:val="0"/>
      <w:marBottom w:val="0"/>
      <w:divBdr>
        <w:top w:val="none" w:sz="0" w:space="0" w:color="auto"/>
        <w:left w:val="none" w:sz="0" w:space="0" w:color="auto"/>
        <w:bottom w:val="none" w:sz="0" w:space="0" w:color="auto"/>
        <w:right w:val="none" w:sz="0" w:space="0" w:color="auto"/>
      </w:divBdr>
    </w:div>
    <w:div w:id="1540974267">
      <w:bodyDiv w:val="1"/>
      <w:marLeft w:val="0"/>
      <w:marRight w:val="0"/>
      <w:marTop w:val="0"/>
      <w:marBottom w:val="0"/>
      <w:divBdr>
        <w:top w:val="none" w:sz="0" w:space="0" w:color="auto"/>
        <w:left w:val="none" w:sz="0" w:space="0" w:color="auto"/>
        <w:bottom w:val="none" w:sz="0" w:space="0" w:color="auto"/>
        <w:right w:val="none" w:sz="0" w:space="0" w:color="auto"/>
      </w:divBdr>
    </w:div>
    <w:div w:id="1541434966">
      <w:bodyDiv w:val="1"/>
      <w:marLeft w:val="0"/>
      <w:marRight w:val="0"/>
      <w:marTop w:val="0"/>
      <w:marBottom w:val="0"/>
      <w:divBdr>
        <w:top w:val="none" w:sz="0" w:space="0" w:color="auto"/>
        <w:left w:val="none" w:sz="0" w:space="0" w:color="auto"/>
        <w:bottom w:val="none" w:sz="0" w:space="0" w:color="auto"/>
        <w:right w:val="none" w:sz="0" w:space="0" w:color="auto"/>
      </w:divBdr>
    </w:div>
    <w:div w:id="1542864528">
      <w:bodyDiv w:val="1"/>
      <w:marLeft w:val="0"/>
      <w:marRight w:val="0"/>
      <w:marTop w:val="0"/>
      <w:marBottom w:val="0"/>
      <w:divBdr>
        <w:top w:val="none" w:sz="0" w:space="0" w:color="auto"/>
        <w:left w:val="none" w:sz="0" w:space="0" w:color="auto"/>
        <w:bottom w:val="none" w:sz="0" w:space="0" w:color="auto"/>
        <w:right w:val="none" w:sz="0" w:space="0" w:color="auto"/>
      </w:divBdr>
    </w:div>
    <w:div w:id="1546865072">
      <w:bodyDiv w:val="1"/>
      <w:marLeft w:val="0"/>
      <w:marRight w:val="0"/>
      <w:marTop w:val="0"/>
      <w:marBottom w:val="0"/>
      <w:divBdr>
        <w:top w:val="none" w:sz="0" w:space="0" w:color="auto"/>
        <w:left w:val="none" w:sz="0" w:space="0" w:color="auto"/>
        <w:bottom w:val="none" w:sz="0" w:space="0" w:color="auto"/>
        <w:right w:val="none" w:sz="0" w:space="0" w:color="auto"/>
      </w:divBdr>
    </w:div>
    <w:div w:id="1548029761">
      <w:bodyDiv w:val="1"/>
      <w:marLeft w:val="0"/>
      <w:marRight w:val="0"/>
      <w:marTop w:val="0"/>
      <w:marBottom w:val="0"/>
      <w:divBdr>
        <w:top w:val="none" w:sz="0" w:space="0" w:color="auto"/>
        <w:left w:val="none" w:sz="0" w:space="0" w:color="auto"/>
        <w:bottom w:val="none" w:sz="0" w:space="0" w:color="auto"/>
        <w:right w:val="none" w:sz="0" w:space="0" w:color="auto"/>
      </w:divBdr>
    </w:div>
    <w:div w:id="1552578166">
      <w:bodyDiv w:val="1"/>
      <w:marLeft w:val="0"/>
      <w:marRight w:val="0"/>
      <w:marTop w:val="0"/>
      <w:marBottom w:val="0"/>
      <w:divBdr>
        <w:top w:val="none" w:sz="0" w:space="0" w:color="auto"/>
        <w:left w:val="none" w:sz="0" w:space="0" w:color="auto"/>
        <w:bottom w:val="none" w:sz="0" w:space="0" w:color="auto"/>
        <w:right w:val="none" w:sz="0" w:space="0" w:color="auto"/>
      </w:divBdr>
    </w:div>
    <w:div w:id="1552812884">
      <w:bodyDiv w:val="1"/>
      <w:marLeft w:val="0"/>
      <w:marRight w:val="0"/>
      <w:marTop w:val="0"/>
      <w:marBottom w:val="0"/>
      <w:divBdr>
        <w:top w:val="none" w:sz="0" w:space="0" w:color="auto"/>
        <w:left w:val="none" w:sz="0" w:space="0" w:color="auto"/>
        <w:bottom w:val="none" w:sz="0" w:space="0" w:color="auto"/>
        <w:right w:val="none" w:sz="0" w:space="0" w:color="auto"/>
      </w:divBdr>
    </w:div>
    <w:div w:id="1553690946">
      <w:bodyDiv w:val="1"/>
      <w:marLeft w:val="0"/>
      <w:marRight w:val="0"/>
      <w:marTop w:val="0"/>
      <w:marBottom w:val="0"/>
      <w:divBdr>
        <w:top w:val="none" w:sz="0" w:space="0" w:color="auto"/>
        <w:left w:val="none" w:sz="0" w:space="0" w:color="auto"/>
        <w:bottom w:val="none" w:sz="0" w:space="0" w:color="auto"/>
        <w:right w:val="none" w:sz="0" w:space="0" w:color="auto"/>
      </w:divBdr>
    </w:div>
    <w:div w:id="1555240790">
      <w:bodyDiv w:val="1"/>
      <w:marLeft w:val="0"/>
      <w:marRight w:val="0"/>
      <w:marTop w:val="0"/>
      <w:marBottom w:val="0"/>
      <w:divBdr>
        <w:top w:val="none" w:sz="0" w:space="0" w:color="auto"/>
        <w:left w:val="none" w:sz="0" w:space="0" w:color="auto"/>
        <w:bottom w:val="none" w:sz="0" w:space="0" w:color="auto"/>
        <w:right w:val="none" w:sz="0" w:space="0" w:color="auto"/>
      </w:divBdr>
    </w:div>
    <w:div w:id="1555431700">
      <w:bodyDiv w:val="1"/>
      <w:marLeft w:val="0"/>
      <w:marRight w:val="0"/>
      <w:marTop w:val="0"/>
      <w:marBottom w:val="0"/>
      <w:divBdr>
        <w:top w:val="none" w:sz="0" w:space="0" w:color="auto"/>
        <w:left w:val="none" w:sz="0" w:space="0" w:color="auto"/>
        <w:bottom w:val="none" w:sz="0" w:space="0" w:color="auto"/>
        <w:right w:val="none" w:sz="0" w:space="0" w:color="auto"/>
      </w:divBdr>
    </w:div>
    <w:div w:id="1555967811">
      <w:bodyDiv w:val="1"/>
      <w:marLeft w:val="0"/>
      <w:marRight w:val="0"/>
      <w:marTop w:val="0"/>
      <w:marBottom w:val="0"/>
      <w:divBdr>
        <w:top w:val="none" w:sz="0" w:space="0" w:color="auto"/>
        <w:left w:val="none" w:sz="0" w:space="0" w:color="auto"/>
        <w:bottom w:val="none" w:sz="0" w:space="0" w:color="auto"/>
        <w:right w:val="none" w:sz="0" w:space="0" w:color="auto"/>
      </w:divBdr>
    </w:div>
    <w:div w:id="1557888955">
      <w:bodyDiv w:val="1"/>
      <w:marLeft w:val="0"/>
      <w:marRight w:val="0"/>
      <w:marTop w:val="0"/>
      <w:marBottom w:val="0"/>
      <w:divBdr>
        <w:top w:val="none" w:sz="0" w:space="0" w:color="auto"/>
        <w:left w:val="none" w:sz="0" w:space="0" w:color="auto"/>
        <w:bottom w:val="none" w:sz="0" w:space="0" w:color="auto"/>
        <w:right w:val="none" w:sz="0" w:space="0" w:color="auto"/>
      </w:divBdr>
    </w:div>
    <w:div w:id="1558206364">
      <w:bodyDiv w:val="1"/>
      <w:marLeft w:val="0"/>
      <w:marRight w:val="0"/>
      <w:marTop w:val="0"/>
      <w:marBottom w:val="0"/>
      <w:divBdr>
        <w:top w:val="none" w:sz="0" w:space="0" w:color="auto"/>
        <w:left w:val="none" w:sz="0" w:space="0" w:color="auto"/>
        <w:bottom w:val="none" w:sz="0" w:space="0" w:color="auto"/>
        <w:right w:val="none" w:sz="0" w:space="0" w:color="auto"/>
      </w:divBdr>
    </w:div>
    <w:div w:id="1559392852">
      <w:bodyDiv w:val="1"/>
      <w:marLeft w:val="0"/>
      <w:marRight w:val="0"/>
      <w:marTop w:val="0"/>
      <w:marBottom w:val="0"/>
      <w:divBdr>
        <w:top w:val="none" w:sz="0" w:space="0" w:color="auto"/>
        <w:left w:val="none" w:sz="0" w:space="0" w:color="auto"/>
        <w:bottom w:val="none" w:sz="0" w:space="0" w:color="auto"/>
        <w:right w:val="none" w:sz="0" w:space="0" w:color="auto"/>
      </w:divBdr>
    </w:div>
    <w:div w:id="1559896644">
      <w:bodyDiv w:val="1"/>
      <w:marLeft w:val="0"/>
      <w:marRight w:val="0"/>
      <w:marTop w:val="0"/>
      <w:marBottom w:val="0"/>
      <w:divBdr>
        <w:top w:val="none" w:sz="0" w:space="0" w:color="auto"/>
        <w:left w:val="none" w:sz="0" w:space="0" w:color="auto"/>
        <w:bottom w:val="none" w:sz="0" w:space="0" w:color="auto"/>
        <w:right w:val="none" w:sz="0" w:space="0" w:color="auto"/>
      </w:divBdr>
    </w:div>
    <w:div w:id="1560478480">
      <w:bodyDiv w:val="1"/>
      <w:marLeft w:val="0"/>
      <w:marRight w:val="0"/>
      <w:marTop w:val="0"/>
      <w:marBottom w:val="0"/>
      <w:divBdr>
        <w:top w:val="none" w:sz="0" w:space="0" w:color="auto"/>
        <w:left w:val="none" w:sz="0" w:space="0" w:color="auto"/>
        <w:bottom w:val="none" w:sz="0" w:space="0" w:color="auto"/>
        <w:right w:val="none" w:sz="0" w:space="0" w:color="auto"/>
      </w:divBdr>
    </w:div>
    <w:div w:id="1561012099">
      <w:bodyDiv w:val="1"/>
      <w:marLeft w:val="0"/>
      <w:marRight w:val="0"/>
      <w:marTop w:val="0"/>
      <w:marBottom w:val="0"/>
      <w:divBdr>
        <w:top w:val="none" w:sz="0" w:space="0" w:color="auto"/>
        <w:left w:val="none" w:sz="0" w:space="0" w:color="auto"/>
        <w:bottom w:val="none" w:sz="0" w:space="0" w:color="auto"/>
        <w:right w:val="none" w:sz="0" w:space="0" w:color="auto"/>
      </w:divBdr>
    </w:div>
    <w:div w:id="1563908200">
      <w:bodyDiv w:val="1"/>
      <w:marLeft w:val="0"/>
      <w:marRight w:val="0"/>
      <w:marTop w:val="0"/>
      <w:marBottom w:val="0"/>
      <w:divBdr>
        <w:top w:val="none" w:sz="0" w:space="0" w:color="auto"/>
        <w:left w:val="none" w:sz="0" w:space="0" w:color="auto"/>
        <w:bottom w:val="none" w:sz="0" w:space="0" w:color="auto"/>
        <w:right w:val="none" w:sz="0" w:space="0" w:color="auto"/>
      </w:divBdr>
    </w:div>
    <w:div w:id="1564369250">
      <w:bodyDiv w:val="1"/>
      <w:marLeft w:val="0"/>
      <w:marRight w:val="0"/>
      <w:marTop w:val="0"/>
      <w:marBottom w:val="0"/>
      <w:divBdr>
        <w:top w:val="none" w:sz="0" w:space="0" w:color="auto"/>
        <w:left w:val="none" w:sz="0" w:space="0" w:color="auto"/>
        <w:bottom w:val="none" w:sz="0" w:space="0" w:color="auto"/>
        <w:right w:val="none" w:sz="0" w:space="0" w:color="auto"/>
      </w:divBdr>
    </w:div>
    <w:div w:id="1564832466">
      <w:bodyDiv w:val="1"/>
      <w:marLeft w:val="0"/>
      <w:marRight w:val="0"/>
      <w:marTop w:val="0"/>
      <w:marBottom w:val="0"/>
      <w:divBdr>
        <w:top w:val="none" w:sz="0" w:space="0" w:color="auto"/>
        <w:left w:val="none" w:sz="0" w:space="0" w:color="auto"/>
        <w:bottom w:val="none" w:sz="0" w:space="0" w:color="auto"/>
        <w:right w:val="none" w:sz="0" w:space="0" w:color="auto"/>
      </w:divBdr>
    </w:div>
    <w:div w:id="1565674583">
      <w:bodyDiv w:val="1"/>
      <w:marLeft w:val="0"/>
      <w:marRight w:val="0"/>
      <w:marTop w:val="0"/>
      <w:marBottom w:val="0"/>
      <w:divBdr>
        <w:top w:val="none" w:sz="0" w:space="0" w:color="auto"/>
        <w:left w:val="none" w:sz="0" w:space="0" w:color="auto"/>
        <w:bottom w:val="none" w:sz="0" w:space="0" w:color="auto"/>
        <w:right w:val="none" w:sz="0" w:space="0" w:color="auto"/>
      </w:divBdr>
    </w:div>
    <w:div w:id="1567574125">
      <w:bodyDiv w:val="1"/>
      <w:marLeft w:val="0"/>
      <w:marRight w:val="0"/>
      <w:marTop w:val="0"/>
      <w:marBottom w:val="0"/>
      <w:divBdr>
        <w:top w:val="none" w:sz="0" w:space="0" w:color="auto"/>
        <w:left w:val="none" w:sz="0" w:space="0" w:color="auto"/>
        <w:bottom w:val="none" w:sz="0" w:space="0" w:color="auto"/>
        <w:right w:val="none" w:sz="0" w:space="0" w:color="auto"/>
      </w:divBdr>
    </w:div>
    <w:div w:id="1569612328">
      <w:bodyDiv w:val="1"/>
      <w:marLeft w:val="0"/>
      <w:marRight w:val="0"/>
      <w:marTop w:val="0"/>
      <w:marBottom w:val="0"/>
      <w:divBdr>
        <w:top w:val="none" w:sz="0" w:space="0" w:color="auto"/>
        <w:left w:val="none" w:sz="0" w:space="0" w:color="auto"/>
        <w:bottom w:val="none" w:sz="0" w:space="0" w:color="auto"/>
        <w:right w:val="none" w:sz="0" w:space="0" w:color="auto"/>
      </w:divBdr>
    </w:div>
    <w:div w:id="1570850070">
      <w:bodyDiv w:val="1"/>
      <w:marLeft w:val="0"/>
      <w:marRight w:val="0"/>
      <w:marTop w:val="0"/>
      <w:marBottom w:val="0"/>
      <w:divBdr>
        <w:top w:val="none" w:sz="0" w:space="0" w:color="auto"/>
        <w:left w:val="none" w:sz="0" w:space="0" w:color="auto"/>
        <w:bottom w:val="none" w:sz="0" w:space="0" w:color="auto"/>
        <w:right w:val="none" w:sz="0" w:space="0" w:color="auto"/>
      </w:divBdr>
    </w:div>
    <w:div w:id="1573538447">
      <w:bodyDiv w:val="1"/>
      <w:marLeft w:val="0"/>
      <w:marRight w:val="0"/>
      <w:marTop w:val="0"/>
      <w:marBottom w:val="0"/>
      <w:divBdr>
        <w:top w:val="none" w:sz="0" w:space="0" w:color="auto"/>
        <w:left w:val="none" w:sz="0" w:space="0" w:color="auto"/>
        <w:bottom w:val="none" w:sz="0" w:space="0" w:color="auto"/>
        <w:right w:val="none" w:sz="0" w:space="0" w:color="auto"/>
      </w:divBdr>
    </w:div>
    <w:div w:id="1574701735">
      <w:bodyDiv w:val="1"/>
      <w:marLeft w:val="0"/>
      <w:marRight w:val="0"/>
      <w:marTop w:val="0"/>
      <w:marBottom w:val="0"/>
      <w:divBdr>
        <w:top w:val="none" w:sz="0" w:space="0" w:color="auto"/>
        <w:left w:val="none" w:sz="0" w:space="0" w:color="auto"/>
        <w:bottom w:val="none" w:sz="0" w:space="0" w:color="auto"/>
        <w:right w:val="none" w:sz="0" w:space="0" w:color="auto"/>
      </w:divBdr>
    </w:div>
    <w:div w:id="1576015713">
      <w:bodyDiv w:val="1"/>
      <w:marLeft w:val="0"/>
      <w:marRight w:val="0"/>
      <w:marTop w:val="0"/>
      <w:marBottom w:val="0"/>
      <w:divBdr>
        <w:top w:val="none" w:sz="0" w:space="0" w:color="auto"/>
        <w:left w:val="none" w:sz="0" w:space="0" w:color="auto"/>
        <w:bottom w:val="none" w:sz="0" w:space="0" w:color="auto"/>
        <w:right w:val="none" w:sz="0" w:space="0" w:color="auto"/>
      </w:divBdr>
    </w:div>
    <w:div w:id="1577322727">
      <w:bodyDiv w:val="1"/>
      <w:marLeft w:val="0"/>
      <w:marRight w:val="0"/>
      <w:marTop w:val="0"/>
      <w:marBottom w:val="0"/>
      <w:divBdr>
        <w:top w:val="none" w:sz="0" w:space="0" w:color="auto"/>
        <w:left w:val="none" w:sz="0" w:space="0" w:color="auto"/>
        <w:bottom w:val="none" w:sz="0" w:space="0" w:color="auto"/>
        <w:right w:val="none" w:sz="0" w:space="0" w:color="auto"/>
      </w:divBdr>
    </w:div>
    <w:div w:id="1577789321">
      <w:bodyDiv w:val="1"/>
      <w:marLeft w:val="0"/>
      <w:marRight w:val="0"/>
      <w:marTop w:val="0"/>
      <w:marBottom w:val="0"/>
      <w:divBdr>
        <w:top w:val="none" w:sz="0" w:space="0" w:color="auto"/>
        <w:left w:val="none" w:sz="0" w:space="0" w:color="auto"/>
        <w:bottom w:val="none" w:sz="0" w:space="0" w:color="auto"/>
        <w:right w:val="none" w:sz="0" w:space="0" w:color="auto"/>
      </w:divBdr>
    </w:div>
    <w:div w:id="1578441313">
      <w:bodyDiv w:val="1"/>
      <w:marLeft w:val="0"/>
      <w:marRight w:val="0"/>
      <w:marTop w:val="0"/>
      <w:marBottom w:val="0"/>
      <w:divBdr>
        <w:top w:val="none" w:sz="0" w:space="0" w:color="auto"/>
        <w:left w:val="none" w:sz="0" w:space="0" w:color="auto"/>
        <w:bottom w:val="none" w:sz="0" w:space="0" w:color="auto"/>
        <w:right w:val="none" w:sz="0" w:space="0" w:color="auto"/>
      </w:divBdr>
    </w:div>
    <w:div w:id="1585458780">
      <w:bodyDiv w:val="1"/>
      <w:marLeft w:val="0"/>
      <w:marRight w:val="0"/>
      <w:marTop w:val="0"/>
      <w:marBottom w:val="0"/>
      <w:divBdr>
        <w:top w:val="none" w:sz="0" w:space="0" w:color="auto"/>
        <w:left w:val="none" w:sz="0" w:space="0" w:color="auto"/>
        <w:bottom w:val="none" w:sz="0" w:space="0" w:color="auto"/>
        <w:right w:val="none" w:sz="0" w:space="0" w:color="auto"/>
      </w:divBdr>
    </w:div>
    <w:div w:id="1586955531">
      <w:bodyDiv w:val="1"/>
      <w:marLeft w:val="0"/>
      <w:marRight w:val="0"/>
      <w:marTop w:val="0"/>
      <w:marBottom w:val="0"/>
      <w:divBdr>
        <w:top w:val="none" w:sz="0" w:space="0" w:color="auto"/>
        <w:left w:val="none" w:sz="0" w:space="0" w:color="auto"/>
        <w:bottom w:val="none" w:sz="0" w:space="0" w:color="auto"/>
        <w:right w:val="none" w:sz="0" w:space="0" w:color="auto"/>
      </w:divBdr>
    </w:div>
    <w:div w:id="1587300967">
      <w:bodyDiv w:val="1"/>
      <w:marLeft w:val="0"/>
      <w:marRight w:val="0"/>
      <w:marTop w:val="0"/>
      <w:marBottom w:val="0"/>
      <w:divBdr>
        <w:top w:val="none" w:sz="0" w:space="0" w:color="auto"/>
        <w:left w:val="none" w:sz="0" w:space="0" w:color="auto"/>
        <w:bottom w:val="none" w:sz="0" w:space="0" w:color="auto"/>
        <w:right w:val="none" w:sz="0" w:space="0" w:color="auto"/>
      </w:divBdr>
    </w:div>
    <w:div w:id="1589607769">
      <w:bodyDiv w:val="1"/>
      <w:marLeft w:val="0"/>
      <w:marRight w:val="0"/>
      <w:marTop w:val="0"/>
      <w:marBottom w:val="0"/>
      <w:divBdr>
        <w:top w:val="none" w:sz="0" w:space="0" w:color="auto"/>
        <w:left w:val="none" w:sz="0" w:space="0" w:color="auto"/>
        <w:bottom w:val="none" w:sz="0" w:space="0" w:color="auto"/>
        <w:right w:val="none" w:sz="0" w:space="0" w:color="auto"/>
      </w:divBdr>
    </w:div>
    <w:div w:id="1592858939">
      <w:bodyDiv w:val="1"/>
      <w:marLeft w:val="0"/>
      <w:marRight w:val="0"/>
      <w:marTop w:val="0"/>
      <w:marBottom w:val="0"/>
      <w:divBdr>
        <w:top w:val="none" w:sz="0" w:space="0" w:color="auto"/>
        <w:left w:val="none" w:sz="0" w:space="0" w:color="auto"/>
        <w:bottom w:val="none" w:sz="0" w:space="0" w:color="auto"/>
        <w:right w:val="none" w:sz="0" w:space="0" w:color="auto"/>
      </w:divBdr>
    </w:div>
    <w:div w:id="1598974808">
      <w:bodyDiv w:val="1"/>
      <w:marLeft w:val="0"/>
      <w:marRight w:val="0"/>
      <w:marTop w:val="0"/>
      <w:marBottom w:val="0"/>
      <w:divBdr>
        <w:top w:val="none" w:sz="0" w:space="0" w:color="auto"/>
        <w:left w:val="none" w:sz="0" w:space="0" w:color="auto"/>
        <w:bottom w:val="none" w:sz="0" w:space="0" w:color="auto"/>
        <w:right w:val="none" w:sz="0" w:space="0" w:color="auto"/>
      </w:divBdr>
    </w:div>
    <w:div w:id="1599873339">
      <w:bodyDiv w:val="1"/>
      <w:marLeft w:val="0"/>
      <w:marRight w:val="0"/>
      <w:marTop w:val="0"/>
      <w:marBottom w:val="0"/>
      <w:divBdr>
        <w:top w:val="none" w:sz="0" w:space="0" w:color="auto"/>
        <w:left w:val="none" w:sz="0" w:space="0" w:color="auto"/>
        <w:bottom w:val="none" w:sz="0" w:space="0" w:color="auto"/>
        <w:right w:val="none" w:sz="0" w:space="0" w:color="auto"/>
      </w:divBdr>
    </w:div>
    <w:div w:id="1600403607">
      <w:bodyDiv w:val="1"/>
      <w:marLeft w:val="0"/>
      <w:marRight w:val="0"/>
      <w:marTop w:val="0"/>
      <w:marBottom w:val="0"/>
      <w:divBdr>
        <w:top w:val="none" w:sz="0" w:space="0" w:color="auto"/>
        <w:left w:val="none" w:sz="0" w:space="0" w:color="auto"/>
        <w:bottom w:val="none" w:sz="0" w:space="0" w:color="auto"/>
        <w:right w:val="none" w:sz="0" w:space="0" w:color="auto"/>
      </w:divBdr>
    </w:div>
    <w:div w:id="1601135252">
      <w:bodyDiv w:val="1"/>
      <w:marLeft w:val="0"/>
      <w:marRight w:val="0"/>
      <w:marTop w:val="0"/>
      <w:marBottom w:val="0"/>
      <w:divBdr>
        <w:top w:val="none" w:sz="0" w:space="0" w:color="auto"/>
        <w:left w:val="none" w:sz="0" w:space="0" w:color="auto"/>
        <w:bottom w:val="none" w:sz="0" w:space="0" w:color="auto"/>
        <w:right w:val="none" w:sz="0" w:space="0" w:color="auto"/>
      </w:divBdr>
      <w:divsChild>
        <w:div w:id="1897474287">
          <w:marLeft w:val="0"/>
          <w:marRight w:val="0"/>
          <w:marTop w:val="0"/>
          <w:marBottom w:val="0"/>
          <w:divBdr>
            <w:top w:val="none" w:sz="0" w:space="0" w:color="auto"/>
            <w:left w:val="none" w:sz="0" w:space="0" w:color="auto"/>
            <w:bottom w:val="none" w:sz="0" w:space="0" w:color="auto"/>
            <w:right w:val="none" w:sz="0" w:space="0" w:color="auto"/>
          </w:divBdr>
        </w:div>
      </w:divsChild>
    </w:div>
    <w:div w:id="1603150454">
      <w:bodyDiv w:val="1"/>
      <w:marLeft w:val="0"/>
      <w:marRight w:val="0"/>
      <w:marTop w:val="0"/>
      <w:marBottom w:val="0"/>
      <w:divBdr>
        <w:top w:val="none" w:sz="0" w:space="0" w:color="auto"/>
        <w:left w:val="none" w:sz="0" w:space="0" w:color="auto"/>
        <w:bottom w:val="none" w:sz="0" w:space="0" w:color="auto"/>
        <w:right w:val="none" w:sz="0" w:space="0" w:color="auto"/>
      </w:divBdr>
    </w:div>
    <w:div w:id="1604649302">
      <w:bodyDiv w:val="1"/>
      <w:marLeft w:val="0"/>
      <w:marRight w:val="0"/>
      <w:marTop w:val="0"/>
      <w:marBottom w:val="0"/>
      <w:divBdr>
        <w:top w:val="none" w:sz="0" w:space="0" w:color="auto"/>
        <w:left w:val="none" w:sz="0" w:space="0" w:color="auto"/>
        <w:bottom w:val="none" w:sz="0" w:space="0" w:color="auto"/>
        <w:right w:val="none" w:sz="0" w:space="0" w:color="auto"/>
      </w:divBdr>
    </w:div>
    <w:div w:id="1607694855">
      <w:bodyDiv w:val="1"/>
      <w:marLeft w:val="0"/>
      <w:marRight w:val="0"/>
      <w:marTop w:val="0"/>
      <w:marBottom w:val="0"/>
      <w:divBdr>
        <w:top w:val="none" w:sz="0" w:space="0" w:color="auto"/>
        <w:left w:val="none" w:sz="0" w:space="0" w:color="auto"/>
        <w:bottom w:val="none" w:sz="0" w:space="0" w:color="auto"/>
        <w:right w:val="none" w:sz="0" w:space="0" w:color="auto"/>
      </w:divBdr>
    </w:div>
    <w:div w:id="1609772706">
      <w:bodyDiv w:val="1"/>
      <w:marLeft w:val="0"/>
      <w:marRight w:val="0"/>
      <w:marTop w:val="0"/>
      <w:marBottom w:val="0"/>
      <w:divBdr>
        <w:top w:val="none" w:sz="0" w:space="0" w:color="auto"/>
        <w:left w:val="none" w:sz="0" w:space="0" w:color="auto"/>
        <w:bottom w:val="none" w:sz="0" w:space="0" w:color="auto"/>
        <w:right w:val="none" w:sz="0" w:space="0" w:color="auto"/>
      </w:divBdr>
      <w:divsChild>
        <w:div w:id="2062514520">
          <w:marLeft w:val="0"/>
          <w:marRight w:val="0"/>
          <w:marTop w:val="0"/>
          <w:marBottom w:val="0"/>
          <w:divBdr>
            <w:top w:val="none" w:sz="0" w:space="0" w:color="auto"/>
            <w:left w:val="none" w:sz="0" w:space="0" w:color="auto"/>
            <w:bottom w:val="none" w:sz="0" w:space="0" w:color="auto"/>
            <w:right w:val="none" w:sz="0" w:space="0" w:color="auto"/>
          </w:divBdr>
        </w:div>
      </w:divsChild>
    </w:div>
    <w:div w:id="1610236225">
      <w:bodyDiv w:val="1"/>
      <w:marLeft w:val="0"/>
      <w:marRight w:val="0"/>
      <w:marTop w:val="0"/>
      <w:marBottom w:val="0"/>
      <w:divBdr>
        <w:top w:val="none" w:sz="0" w:space="0" w:color="auto"/>
        <w:left w:val="none" w:sz="0" w:space="0" w:color="auto"/>
        <w:bottom w:val="none" w:sz="0" w:space="0" w:color="auto"/>
        <w:right w:val="none" w:sz="0" w:space="0" w:color="auto"/>
      </w:divBdr>
    </w:div>
    <w:div w:id="1614703769">
      <w:bodyDiv w:val="1"/>
      <w:marLeft w:val="0"/>
      <w:marRight w:val="0"/>
      <w:marTop w:val="0"/>
      <w:marBottom w:val="0"/>
      <w:divBdr>
        <w:top w:val="none" w:sz="0" w:space="0" w:color="auto"/>
        <w:left w:val="none" w:sz="0" w:space="0" w:color="auto"/>
        <w:bottom w:val="none" w:sz="0" w:space="0" w:color="auto"/>
        <w:right w:val="none" w:sz="0" w:space="0" w:color="auto"/>
      </w:divBdr>
    </w:div>
    <w:div w:id="1616935768">
      <w:bodyDiv w:val="1"/>
      <w:marLeft w:val="0"/>
      <w:marRight w:val="0"/>
      <w:marTop w:val="0"/>
      <w:marBottom w:val="0"/>
      <w:divBdr>
        <w:top w:val="none" w:sz="0" w:space="0" w:color="auto"/>
        <w:left w:val="none" w:sz="0" w:space="0" w:color="auto"/>
        <w:bottom w:val="none" w:sz="0" w:space="0" w:color="auto"/>
        <w:right w:val="none" w:sz="0" w:space="0" w:color="auto"/>
      </w:divBdr>
    </w:div>
    <w:div w:id="1618175821">
      <w:bodyDiv w:val="1"/>
      <w:marLeft w:val="0"/>
      <w:marRight w:val="0"/>
      <w:marTop w:val="0"/>
      <w:marBottom w:val="0"/>
      <w:divBdr>
        <w:top w:val="none" w:sz="0" w:space="0" w:color="auto"/>
        <w:left w:val="none" w:sz="0" w:space="0" w:color="auto"/>
        <w:bottom w:val="none" w:sz="0" w:space="0" w:color="auto"/>
        <w:right w:val="none" w:sz="0" w:space="0" w:color="auto"/>
      </w:divBdr>
    </w:div>
    <w:div w:id="1618296652">
      <w:bodyDiv w:val="1"/>
      <w:marLeft w:val="0"/>
      <w:marRight w:val="0"/>
      <w:marTop w:val="0"/>
      <w:marBottom w:val="0"/>
      <w:divBdr>
        <w:top w:val="none" w:sz="0" w:space="0" w:color="auto"/>
        <w:left w:val="none" w:sz="0" w:space="0" w:color="auto"/>
        <w:bottom w:val="none" w:sz="0" w:space="0" w:color="auto"/>
        <w:right w:val="none" w:sz="0" w:space="0" w:color="auto"/>
      </w:divBdr>
    </w:div>
    <w:div w:id="1623070717">
      <w:bodyDiv w:val="1"/>
      <w:marLeft w:val="0"/>
      <w:marRight w:val="0"/>
      <w:marTop w:val="0"/>
      <w:marBottom w:val="0"/>
      <w:divBdr>
        <w:top w:val="none" w:sz="0" w:space="0" w:color="auto"/>
        <w:left w:val="none" w:sz="0" w:space="0" w:color="auto"/>
        <w:bottom w:val="none" w:sz="0" w:space="0" w:color="auto"/>
        <w:right w:val="none" w:sz="0" w:space="0" w:color="auto"/>
      </w:divBdr>
    </w:div>
    <w:div w:id="1624918089">
      <w:bodyDiv w:val="1"/>
      <w:marLeft w:val="0"/>
      <w:marRight w:val="0"/>
      <w:marTop w:val="0"/>
      <w:marBottom w:val="0"/>
      <w:divBdr>
        <w:top w:val="none" w:sz="0" w:space="0" w:color="auto"/>
        <w:left w:val="none" w:sz="0" w:space="0" w:color="auto"/>
        <w:bottom w:val="none" w:sz="0" w:space="0" w:color="auto"/>
        <w:right w:val="none" w:sz="0" w:space="0" w:color="auto"/>
      </w:divBdr>
    </w:div>
    <w:div w:id="1628387078">
      <w:bodyDiv w:val="1"/>
      <w:marLeft w:val="0"/>
      <w:marRight w:val="0"/>
      <w:marTop w:val="0"/>
      <w:marBottom w:val="0"/>
      <w:divBdr>
        <w:top w:val="none" w:sz="0" w:space="0" w:color="auto"/>
        <w:left w:val="none" w:sz="0" w:space="0" w:color="auto"/>
        <w:bottom w:val="none" w:sz="0" w:space="0" w:color="auto"/>
        <w:right w:val="none" w:sz="0" w:space="0" w:color="auto"/>
      </w:divBdr>
    </w:div>
    <w:div w:id="1629388272">
      <w:bodyDiv w:val="1"/>
      <w:marLeft w:val="0"/>
      <w:marRight w:val="0"/>
      <w:marTop w:val="0"/>
      <w:marBottom w:val="0"/>
      <w:divBdr>
        <w:top w:val="none" w:sz="0" w:space="0" w:color="auto"/>
        <w:left w:val="none" w:sz="0" w:space="0" w:color="auto"/>
        <w:bottom w:val="none" w:sz="0" w:space="0" w:color="auto"/>
        <w:right w:val="none" w:sz="0" w:space="0" w:color="auto"/>
      </w:divBdr>
    </w:div>
    <w:div w:id="1633899085">
      <w:bodyDiv w:val="1"/>
      <w:marLeft w:val="0"/>
      <w:marRight w:val="0"/>
      <w:marTop w:val="0"/>
      <w:marBottom w:val="0"/>
      <w:divBdr>
        <w:top w:val="none" w:sz="0" w:space="0" w:color="auto"/>
        <w:left w:val="none" w:sz="0" w:space="0" w:color="auto"/>
        <w:bottom w:val="none" w:sz="0" w:space="0" w:color="auto"/>
        <w:right w:val="none" w:sz="0" w:space="0" w:color="auto"/>
      </w:divBdr>
    </w:div>
    <w:div w:id="1634864198">
      <w:bodyDiv w:val="1"/>
      <w:marLeft w:val="0"/>
      <w:marRight w:val="0"/>
      <w:marTop w:val="0"/>
      <w:marBottom w:val="0"/>
      <w:divBdr>
        <w:top w:val="none" w:sz="0" w:space="0" w:color="auto"/>
        <w:left w:val="none" w:sz="0" w:space="0" w:color="auto"/>
        <w:bottom w:val="none" w:sz="0" w:space="0" w:color="auto"/>
        <w:right w:val="none" w:sz="0" w:space="0" w:color="auto"/>
      </w:divBdr>
    </w:div>
    <w:div w:id="1638097592">
      <w:bodyDiv w:val="1"/>
      <w:marLeft w:val="0"/>
      <w:marRight w:val="0"/>
      <w:marTop w:val="0"/>
      <w:marBottom w:val="0"/>
      <w:divBdr>
        <w:top w:val="none" w:sz="0" w:space="0" w:color="auto"/>
        <w:left w:val="none" w:sz="0" w:space="0" w:color="auto"/>
        <w:bottom w:val="none" w:sz="0" w:space="0" w:color="auto"/>
        <w:right w:val="none" w:sz="0" w:space="0" w:color="auto"/>
      </w:divBdr>
    </w:div>
    <w:div w:id="1638950278">
      <w:bodyDiv w:val="1"/>
      <w:marLeft w:val="0"/>
      <w:marRight w:val="0"/>
      <w:marTop w:val="0"/>
      <w:marBottom w:val="0"/>
      <w:divBdr>
        <w:top w:val="none" w:sz="0" w:space="0" w:color="auto"/>
        <w:left w:val="none" w:sz="0" w:space="0" w:color="auto"/>
        <w:bottom w:val="none" w:sz="0" w:space="0" w:color="auto"/>
        <w:right w:val="none" w:sz="0" w:space="0" w:color="auto"/>
      </w:divBdr>
    </w:div>
    <w:div w:id="1640258330">
      <w:bodyDiv w:val="1"/>
      <w:marLeft w:val="0"/>
      <w:marRight w:val="0"/>
      <w:marTop w:val="0"/>
      <w:marBottom w:val="0"/>
      <w:divBdr>
        <w:top w:val="none" w:sz="0" w:space="0" w:color="auto"/>
        <w:left w:val="none" w:sz="0" w:space="0" w:color="auto"/>
        <w:bottom w:val="none" w:sz="0" w:space="0" w:color="auto"/>
        <w:right w:val="none" w:sz="0" w:space="0" w:color="auto"/>
      </w:divBdr>
    </w:div>
    <w:div w:id="1640961378">
      <w:bodyDiv w:val="1"/>
      <w:marLeft w:val="0"/>
      <w:marRight w:val="0"/>
      <w:marTop w:val="0"/>
      <w:marBottom w:val="0"/>
      <w:divBdr>
        <w:top w:val="none" w:sz="0" w:space="0" w:color="auto"/>
        <w:left w:val="none" w:sz="0" w:space="0" w:color="auto"/>
        <w:bottom w:val="none" w:sz="0" w:space="0" w:color="auto"/>
        <w:right w:val="none" w:sz="0" w:space="0" w:color="auto"/>
      </w:divBdr>
    </w:div>
    <w:div w:id="1642271467">
      <w:bodyDiv w:val="1"/>
      <w:marLeft w:val="0"/>
      <w:marRight w:val="0"/>
      <w:marTop w:val="0"/>
      <w:marBottom w:val="0"/>
      <w:divBdr>
        <w:top w:val="none" w:sz="0" w:space="0" w:color="auto"/>
        <w:left w:val="none" w:sz="0" w:space="0" w:color="auto"/>
        <w:bottom w:val="none" w:sz="0" w:space="0" w:color="auto"/>
        <w:right w:val="none" w:sz="0" w:space="0" w:color="auto"/>
      </w:divBdr>
    </w:div>
    <w:div w:id="1644893857">
      <w:bodyDiv w:val="1"/>
      <w:marLeft w:val="0"/>
      <w:marRight w:val="0"/>
      <w:marTop w:val="0"/>
      <w:marBottom w:val="0"/>
      <w:divBdr>
        <w:top w:val="none" w:sz="0" w:space="0" w:color="auto"/>
        <w:left w:val="none" w:sz="0" w:space="0" w:color="auto"/>
        <w:bottom w:val="none" w:sz="0" w:space="0" w:color="auto"/>
        <w:right w:val="none" w:sz="0" w:space="0" w:color="auto"/>
      </w:divBdr>
    </w:div>
    <w:div w:id="1645770478">
      <w:bodyDiv w:val="1"/>
      <w:marLeft w:val="0"/>
      <w:marRight w:val="0"/>
      <w:marTop w:val="0"/>
      <w:marBottom w:val="0"/>
      <w:divBdr>
        <w:top w:val="none" w:sz="0" w:space="0" w:color="auto"/>
        <w:left w:val="none" w:sz="0" w:space="0" w:color="auto"/>
        <w:bottom w:val="none" w:sz="0" w:space="0" w:color="auto"/>
        <w:right w:val="none" w:sz="0" w:space="0" w:color="auto"/>
      </w:divBdr>
      <w:divsChild>
        <w:div w:id="2107071871">
          <w:marLeft w:val="0"/>
          <w:marRight w:val="0"/>
          <w:marTop w:val="0"/>
          <w:marBottom w:val="0"/>
          <w:divBdr>
            <w:top w:val="none" w:sz="0" w:space="0" w:color="auto"/>
            <w:left w:val="none" w:sz="0" w:space="0" w:color="auto"/>
            <w:bottom w:val="none" w:sz="0" w:space="0" w:color="auto"/>
            <w:right w:val="none" w:sz="0" w:space="0" w:color="auto"/>
          </w:divBdr>
        </w:div>
      </w:divsChild>
    </w:div>
    <w:div w:id="1646426824">
      <w:bodyDiv w:val="1"/>
      <w:marLeft w:val="0"/>
      <w:marRight w:val="0"/>
      <w:marTop w:val="0"/>
      <w:marBottom w:val="0"/>
      <w:divBdr>
        <w:top w:val="none" w:sz="0" w:space="0" w:color="auto"/>
        <w:left w:val="none" w:sz="0" w:space="0" w:color="auto"/>
        <w:bottom w:val="none" w:sz="0" w:space="0" w:color="auto"/>
        <w:right w:val="none" w:sz="0" w:space="0" w:color="auto"/>
      </w:divBdr>
    </w:div>
    <w:div w:id="1654481171">
      <w:bodyDiv w:val="1"/>
      <w:marLeft w:val="0"/>
      <w:marRight w:val="0"/>
      <w:marTop w:val="0"/>
      <w:marBottom w:val="0"/>
      <w:divBdr>
        <w:top w:val="none" w:sz="0" w:space="0" w:color="auto"/>
        <w:left w:val="none" w:sz="0" w:space="0" w:color="auto"/>
        <w:bottom w:val="none" w:sz="0" w:space="0" w:color="auto"/>
        <w:right w:val="none" w:sz="0" w:space="0" w:color="auto"/>
      </w:divBdr>
    </w:div>
    <w:div w:id="1656101761">
      <w:bodyDiv w:val="1"/>
      <w:marLeft w:val="0"/>
      <w:marRight w:val="0"/>
      <w:marTop w:val="0"/>
      <w:marBottom w:val="0"/>
      <w:divBdr>
        <w:top w:val="none" w:sz="0" w:space="0" w:color="auto"/>
        <w:left w:val="none" w:sz="0" w:space="0" w:color="auto"/>
        <w:bottom w:val="none" w:sz="0" w:space="0" w:color="auto"/>
        <w:right w:val="none" w:sz="0" w:space="0" w:color="auto"/>
      </w:divBdr>
    </w:div>
    <w:div w:id="1656761969">
      <w:bodyDiv w:val="1"/>
      <w:marLeft w:val="0"/>
      <w:marRight w:val="0"/>
      <w:marTop w:val="0"/>
      <w:marBottom w:val="0"/>
      <w:divBdr>
        <w:top w:val="none" w:sz="0" w:space="0" w:color="auto"/>
        <w:left w:val="none" w:sz="0" w:space="0" w:color="auto"/>
        <w:bottom w:val="none" w:sz="0" w:space="0" w:color="auto"/>
        <w:right w:val="none" w:sz="0" w:space="0" w:color="auto"/>
      </w:divBdr>
    </w:div>
    <w:div w:id="1658343334">
      <w:bodyDiv w:val="1"/>
      <w:marLeft w:val="0"/>
      <w:marRight w:val="0"/>
      <w:marTop w:val="0"/>
      <w:marBottom w:val="0"/>
      <w:divBdr>
        <w:top w:val="none" w:sz="0" w:space="0" w:color="auto"/>
        <w:left w:val="none" w:sz="0" w:space="0" w:color="auto"/>
        <w:bottom w:val="none" w:sz="0" w:space="0" w:color="auto"/>
        <w:right w:val="none" w:sz="0" w:space="0" w:color="auto"/>
      </w:divBdr>
    </w:div>
    <w:div w:id="1663699848">
      <w:bodyDiv w:val="1"/>
      <w:marLeft w:val="0"/>
      <w:marRight w:val="0"/>
      <w:marTop w:val="0"/>
      <w:marBottom w:val="0"/>
      <w:divBdr>
        <w:top w:val="none" w:sz="0" w:space="0" w:color="auto"/>
        <w:left w:val="none" w:sz="0" w:space="0" w:color="auto"/>
        <w:bottom w:val="none" w:sz="0" w:space="0" w:color="auto"/>
        <w:right w:val="none" w:sz="0" w:space="0" w:color="auto"/>
      </w:divBdr>
    </w:div>
    <w:div w:id="1664579484">
      <w:bodyDiv w:val="1"/>
      <w:marLeft w:val="0"/>
      <w:marRight w:val="0"/>
      <w:marTop w:val="0"/>
      <w:marBottom w:val="0"/>
      <w:divBdr>
        <w:top w:val="none" w:sz="0" w:space="0" w:color="auto"/>
        <w:left w:val="none" w:sz="0" w:space="0" w:color="auto"/>
        <w:bottom w:val="none" w:sz="0" w:space="0" w:color="auto"/>
        <w:right w:val="none" w:sz="0" w:space="0" w:color="auto"/>
      </w:divBdr>
    </w:div>
    <w:div w:id="1664892067">
      <w:bodyDiv w:val="1"/>
      <w:marLeft w:val="0"/>
      <w:marRight w:val="0"/>
      <w:marTop w:val="0"/>
      <w:marBottom w:val="0"/>
      <w:divBdr>
        <w:top w:val="none" w:sz="0" w:space="0" w:color="auto"/>
        <w:left w:val="none" w:sz="0" w:space="0" w:color="auto"/>
        <w:bottom w:val="none" w:sz="0" w:space="0" w:color="auto"/>
        <w:right w:val="none" w:sz="0" w:space="0" w:color="auto"/>
      </w:divBdr>
    </w:div>
    <w:div w:id="1665475103">
      <w:bodyDiv w:val="1"/>
      <w:marLeft w:val="0"/>
      <w:marRight w:val="0"/>
      <w:marTop w:val="0"/>
      <w:marBottom w:val="0"/>
      <w:divBdr>
        <w:top w:val="none" w:sz="0" w:space="0" w:color="auto"/>
        <w:left w:val="none" w:sz="0" w:space="0" w:color="auto"/>
        <w:bottom w:val="none" w:sz="0" w:space="0" w:color="auto"/>
        <w:right w:val="none" w:sz="0" w:space="0" w:color="auto"/>
      </w:divBdr>
      <w:divsChild>
        <w:div w:id="289701855">
          <w:marLeft w:val="547"/>
          <w:marRight w:val="0"/>
          <w:marTop w:val="0"/>
          <w:marBottom w:val="240"/>
          <w:divBdr>
            <w:top w:val="none" w:sz="0" w:space="0" w:color="auto"/>
            <w:left w:val="none" w:sz="0" w:space="0" w:color="auto"/>
            <w:bottom w:val="none" w:sz="0" w:space="0" w:color="auto"/>
            <w:right w:val="none" w:sz="0" w:space="0" w:color="auto"/>
          </w:divBdr>
        </w:div>
        <w:div w:id="518010891">
          <w:marLeft w:val="547"/>
          <w:marRight w:val="0"/>
          <w:marTop w:val="0"/>
          <w:marBottom w:val="240"/>
          <w:divBdr>
            <w:top w:val="none" w:sz="0" w:space="0" w:color="auto"/>
            <w:left w:val="none" w:sz="0" w:space="0" w:color="auto"/>
            <w:bottom w:val="none" w:sz="0" w:space="0" w:color="auto"/>
            <w:right w:val="none" w:sz="0" w:space="0" w:color="auto"/>
          </w:divBdr>
        </w:div>
        <w:div w:id="836964649">
          <w:marLeft w:val="547"/>
          <w:marRight w:val="0"/>
          <w:marTop w:val="0"/>
          <w:marBottom w:val="240"/>
          <w:divBdr>
            <w:top w:val="none" w:sz="0" w:space="0" w:color="auto"/>
            <w:left w:val="none" w:sz="0" w:space="0" w:color="auto"/>
            <w:bottom w:val="none" w:sz="0" w:space="0" w:color="auto"/>
            <w:right w:val="none" w:sz="0" w:space="0" w:color="auto"/>
          </w:divBdr>
        </w:div>
        <w:div w:id="949046210">
          <w:marLeft w:val="547"/>
          <w:marRight w:val="0"/>
          <w:marTop w:val="0"/>
          <w:marBottom w:val="240"/>
          <w:divBdr>
            <w:top w:val="none" w:sz="0" w:space="0" w:color="auto"/>
            <w:left w:val="none" w:sz="0" w:space="0" w:color="auto"/>
            <w:bottom w:val="none" w:sz="0" w:space="0" w:color="auto"/>
            <w:right w:val="none" w:sz="0" w:space="0" w:color="auto"/>
          </w:divBdr>
        </w:div>
        <w:div w:id="1075201570">
          <w:marLeft w:val="547"/>
          <w:marRight w:val="0"/>
          <w:marTop w:val="0"/>
          <w:marBottom w:val="240"/>
          <w:divBdr>
            <w:top w:val="none" w:sz="0" w:space="0" w:color="auto"/>
            <w:left w:val="none" w:sz="0" w:space="0" w:color="auto"/>
            <w:bottom w:val="none" w:sz="0" w:space="0" w:color="auto"/>
            <w:right w:val="none" w:sz="0" w:space="0" w:color="auto"/>
          </w:divBdr>
        </w:div>
        <w:div w:id="1508330109">
          <w:marLeft w:val="547"/>
          <w:marRight w:val="0"/>
          <w:marTop w:val="0"/>
          <w:marBottom w:val="240"/>
          <w:divBdr>
            <w:top w:val="none" w:sz="0" w:space="0" w:color="auto"/>
            <w:left w:val="none" w:sz="0" w:space="0" w:color="auto"/>
            <w:bottom w:val="none" w:sz="0" w:space="0" w:color="auto"/>
            <w:right w:val="none" w:sz="0" w:space="0" w:color="auto"/>
          </w:divBdr>
        </w:div>
        <w:div w:id="1556164848">
          <w:marLeft w:val="547"/>
          <w:marRight w:val="0"/>
          <w:marTop w:val="0"/>
          <w:marBottom w:val="240"/>
          <w:divBdr>
            <w:top w:val="none" w:sz="0" w:space="0" w:color="auto"/>
            <w:left w:val="none" w:sz="0" w:space="0" w:color="auto"/>
            <w:bottom w:val="none" w:sz="0" w:space="0" w:color="auto"/>
            <w:right w:val="none" w:sz="0" w:space="0" w:color="auto"/>
          </w:divBdr>
        </w:div>
      </w:divsChild>
    </w:div>
    <w:div w:id="1665664229">
      <w:bodyDiv w:val="1"/>
      <w:marLeft w:val="0"/>
      <w:marRight w:val="0"/>
      <w:marTop w:val="0"/>
      <w:marBottom w:val="0"/>
      <w:divBdr>
        <w:top w:val="none" w:sz="0" w:space="0" w:color="auto"/>
        <w:left w:val="none" w:sz="0" w:space="0" w:color="auto"/>
        <w:bottom w:val="none" w:sz="0" w:space="0" w:color="auto"/>
        <w:right w:val="none" w:sz="0" w:space="0" w:color="auto"/>
      </w:divBdr>
    </w:div>
    <w:div w:id="1668745020">
      <w:bodyDiv w:val="1"/>
      <w:marLeft w:val="0"/>
      <w:marRight w:val="0"/>
      <w:marTop w:val="0"/>
      <w:marBottom w:val="0"/>
      <w:divBdr>
        <w:top w:val="none" w:sz="0" w:space="0" w:color="auto"/>
        <w:left w:val="none" w:sz="0" w:space="0" w:color="auto"/>
        <w:bottom w:val="none" w:sz="0" w:space="0" w:color="auto"/>
        <w:right w:val="none" w:sz="0" w:space="0" w:color="auto"/>
      </w:divBdr>
    </w:div>
    <w:div w:id="1670138607">
      <w:bodyDiv w:val="1"/>
      <w:marLeft w:val="0"/>
      <w:marRight w:val="0"/>
      <w:marTop w:val="0"/>
      <w:marBottom w:val="0"/>
      <w:divBdr>
        <w:top w:val="none" w:sz="0" w:space="0" w:color="auto"/>
        <w:left w:val="none" w:sz="0" w:space="0" w:color="auto"/>
        <w:bottom w:val="none" w:sz="0" w:space="0" w:color="auto"/>
        <w:right w:val="none" w:sz="0" w:space="0" w:color="auto"/>
      </w:divBdr>
    </w:div>
    <w:div w:id="1670795145">
      <w:bodyDiv w:val="1"/>
      <w:marLeft w:val="0"/>
      <w:marRight w:val="0"/>
      <w:marTop w:val="0"/>
      <w:marBottom w:val="0"/>
      <w:divBdr>
        <w:top w:val="none" w:sz="0" w:space="0" w:color="auto"/>
        <w:left w:val="none" w:sz="0" w:space="0" w:color="auto"/>
        <w:bottom w:val="none" w:sz="0" w:space="0" w:color="auto"/>
        <w:right w:val="none" w:sz="0" w:space="0" w:color="auto"/>
      </w:divBdr>
    </w:div>
    <w:div w:id="1670937212">
      <w:bodyDiv w:val="1"/>
      <w:marLeft w:val="0"/>
      <w:marRight w:val="0"/>
      <w:marTop w:val="0"/>
      <w:marBottom w:val="0"/>
      <w:divBdr>
        <w:top w:val="none" w:sz="0" w:space="0" w:color="auto"/>
        <w:left w:val="none" w:sz="0" w:space="0" w:color="auto"/>
        <w:bottom w:val="none" w:sz="0" w:space="0" w:color="auto"/>
        <w:right w:val="none" w:sz="0" w:space="0" w:color="auto"/>
      </w:divBdr>
    </w:div>
    <w:div w:id="1671639904">
      <w:bodyDiv w:val="1"/>
      <w:marLeft w:val="0"/>
      <w:marRight w:val="0"/>
      <w:marTop w:val="0"/>
      <w:marBottom w:val="0"/>
      <w:divBdr>
        <w:top w:val="none" w:sz="0" w:space="0" w:color="auto"/>
        <w:left w:val="none" w:sz="0" w:space="0" w:color="auto"/>
        <w:bottom w:val="none" w:sz="0" w:space="0" w:color="auto"/>
        <w:right w:val="none" w:sz="0" w:space="0" w:color="auto"/>
      </w:divBdr>
    </w:div>
    <w:div w:id="1672490366">
      <w:bodyDiv w:val="1"/>
      <w:marLeft w:val="0"/>
      <w:marRight w:val="0"/>
      <w:marTop w:val="0"/>
      <w:marBottom w:val="0"/>
      <w:divBdr>
        <w:top w:val="none" w:sz="0" w:space="0" w:color="auto"/>
        <w:left w:val="none" w:sz="0" w:space="0" w:color="auto"/>
        <w:bottom w:val="none" w:sz="0" w:space="0" w:color="auto"/>
        <w:right w:val="none" w:sz="0" w:space="0" w:color="auto"/>
      </w:divBdr>
    </w:div>
    <w:div w:id="1679960124">
      <w:bodyDiv w:val="1"/>
      <w:marLeft w:val="0"/>
      <w:marRight w:val="0"/>
      <w:marTop w:val="0"/>
      <w:marBottom w:val="0"/>
      <w:divBdr>
        <w:top w:val="none" w:sz="0" w:space="0" w:color="auto"/>
        <w:left w:val="none" w:sz="0" w:space="0" w:color="auto"/>
        <w:bottom w:val="none" w:sz="0" w:space="0" w:color="auto"/>
        <w:right w:val="none" w:sz="0" w:space="0" w:color="auto"/>
      </w:divBdr>
    </w:div>
    <w:div w:id="1681658606">
      <w:bodyDiv w:val="1"/>
      <w:marLeft w:val="0"/>
      <w:marRight w:val="0"/>
      <w:marTop w:val="0"/>
      <w:marBottom w:val="0"/>
      <w:divBdr>
        <w:top w:val="none" w:sz="0" w:space="0" w:color="auto"/>
        <w:left w:val="none" w:sz="0" w:space="0" w:color="auto"/>
        <w:bottom w:val="none" w:sz="0" w:space="0" w:color="auto"/>
        <w:right w:val="none" w:sz="0" w:space="0" w:color="auto"/>
      </w:divBdr>
    </w:div>
    <w:div w:id="1682076504">
      <w:bodyDiv w:val="1"/>
      <w:marLeft w:val="0"/>
      <w:marRight w:val="0"/>
      <w:marTop w:val="0"/>
      <w:marBottom w:val="0"/>
      <w:divBdr>
        <w:top w:val="none" w:sz="0" w:space="0" w:color="auto"/>
        <w:left w:val="none" w:sz="0" w:space="0" w:color="auto"/>
        <w:bottom w:val="none" w:sz="0" w:space="0" w:color="auto"/>
        <w:right w:val="none" w:sz="0" w:space="0" w:color="auto"/>
      </w:divBdr>
    </w:div>
    <w:div w:id="1684242108">
      <w:bodyDiv w:val="1"/>
      <w:marLeft w:val="0"/>
      <w:marRight w:val="0"/>
      <w:marTop w:val="0"/>
      <w:marBottom w:val="0"/>
      <w:divBdr>
        <w:top w:val="none" w:sz="0" w:space="0" w:color="auto"/>
        <w:left w:val="none" w:sz="0" w:space="0" w:color="auto"/>
        <w:bottom w:val="none" w:sz="0" w:space="0" w:color="auto"/>
        <w:right w:val="none" w:sz="0" w:space="0" w:color="auto"/>
      </w:divBdr>
    </w:div>
    <w:div w:id="1685938500">
      <w:bodyDiv w:val="1"/>
      <w:marLeft w:val="0"/>
      <w:marRight w:val="0"/>
      <w:marTop w:val="0"/>
      <w:marBottom w:val="0"/>
      <w:divBdr>
        <w:top w:val="none" w:sz="0" w:space="0" w:color="auto"/>
        <w:left w:val="none" w:sz="0" w:space="0" w:color="auto"/>
        <w:bottom w:val="none" w:sz="0" w:space="0" w:color="auto"/>
        <w:right w:val="none" w:sz="0" w:space="0" w:color="auto"/>
      </w:divBdr>
    </w:div>
    <w:div w:id="1686440314">
      <w:bodyDiv w:val="1"/>
      <w:marLeft w:val="0"/>
      <w:marRight w:val="0"/>
      <w:marTop w:val="0"/>
      <w:marBottom w:val="0"/>
      <w:divBdr>
        <w:top w:val="none" w:sz="0" w:space="0" w:color="auto"/>
        <w:left w:val="none" w:sz="0" w:space="0" w:color="auto"/>
        <w:bottom w:val="none" w:sz="0" w:space="0" w:color="auto"/>
        <w:right w:val="none" w:sz="0" w:space="0" w:color="auto"/>
      </w:divBdr>
    </w:div>
    <w:div w:id="1689334318">
      <w:bodyDiv w:val="1"/>
      <w:marLeft w:val="0"/>
      <w:marRight w:val="0"/>
      <w:marTop w:val="0"/>
      <w:marBottom w:val="0"/>
      <w:divBdr>
        <w:top w:val="none" w:sz="0" w:space="0" w:color="auto"/>
        <w:left w:val="none" w:sz="0" w:space="0" w:color="auto"/>
        <w:bottom w:val="none" w:sz="0" w:space="0" w:color="auto"/>
        <w:right w:val="none" w:sz="0" w:space="0" w:color="auto"/>
      </w:divBdr>
    </w:div>
    <w:div w:id="1693191711">
      <w:bodyDiv w:val="1"/>
      <w:marLeft w:val="0"/>
      <w:marRight w:val="0"/>
      <w:marTop w:val="0"/>
      <w:marBottom w:val="0"/>
      <w:divBdr>
        <w:top w:val="none" w:sz="0" w:space="0" w:color="auto"/>
        <w:left w:val="none" w:sz="0" w:space="0" w:color="auto"/>
        <w:bottom w:val="none" w:sz="0" w:space="0" w:color="auto"/>
        <w:right w:val="none" w:sz="0" w:space="0" w:color="auto"/>
      </w:divBdr>
    </w:div>
    <w:div w:id="1694915906">
      <w:bodyDiv w:val="1"/>
      <w:marLeft w:val="0"/>
      <w:marRight w:val="0"/>
      <w:marTop w:val="0"/>
      <w:marBottom w:val="0"/>
      <w:divBdr>
        <w:top w:val="none" w:sz="0" w:space="0" w:color="auto"/>
        <w:left w:val="none" w:sz="0" w:space="0" w:color="auto"/>
        <w:bottom w:val="none" w:sz="0" w:space="0" w:color="auto"/>
        <w:right w:val="none" w:sz="0" w:space="0" w:color="auto"/>
      </w:divBdr>
    </w:div>
    <w:div w:id="1695613576">
      <w:bodyDiv w:val="1"/>
      <w:marLeft w:val="0"/>
      <w:marRight w:val="0"/>
      <w:marTop w:val="0"/>
      <w:marBottom w:val="0"/>
      <w:divBdr>
        <w:top w:val="none" w:sz="0" w:space="0" w:color="auto"/>
        <w:left w:val="none" w:sz="0" w:space="0" w:color="auto"/>
        <w:bottom w:val="none" w:sz="0" w:space="0" w:color="auto"/>
        <w:right w:val="none" w:sz="0" w:space="0" w:color="auto"/>
      </w:divBdr>
    </w:div>
    <w:div w:id="1698003169">
      <w:bodyDiv w:val="1"/>
      <w:marLeft w:val="0"/>
      <w:marRight w:val="0"/>
      <w:marTop w:val="0"/>
      <w:marBottom w:val="0"/>
      <w:divBdr>
        <w:top w:val="none" w:sz="0" w:space="0" w:color="auto"/>
        <w:left w:val="none" w:sz="0" w:space="0" w:color="auto"/>
        <w:bottom w:val="none" w:sz="0" w:space="0" w:color="auto"/>
        <w:right w:val="none" w:sz="0" w:space="0" w:color="auto"/>
      </w:divBdr>
    </w:div>
    <w:div w:id="1705060651">
      <w:bodyDiv w:val="1"/>
      <w:marLeft w:val="0"/>
      <w:marRight w:val="0"/>
      <w:marTop w:val="0"/>
      <w:marBottom w:val="0"/>
      <w:divBdr>
        <w:top w:val="none" w:sz="0" w:space="0" w:color="auto"/>
        <w:left w:val="none" w:sz="0" w:space="0" w:color="auto"/>
        <w:bottom w:val="none" w:sz="0" w:space="0" w:color="auto"/>
        <w:right w:val="none" w:sz="0" w:space="0" w:color="auto"/>
      </w:divBdr>
    </w:div>
    <w:div w:id="1706635731">
      <w:bodyDiv w:val="1"/>
      <w:marLeft w:val="0"/>
      <w:marRight w:val="0"/>
      <w:marTop w:val="0"/>
      <w:marBottom w:val="0"/>
      <w:divBdr>
        <w:top w:val="none" w:sz="0" w:space="0" w:color="auto"/>
        <w:left w:val="none" w:sz="0" w:space="0" w:color="auto"/>
        <w:bottom w:val="none" w:sz="0" w:space="0" w:color="auto"/>
        <w:right w:val="none" w:sz="0" w:space="0" w:color="auto"/>
      </w:divBdr>
    </w:div>
    <w:div w:id="1711762890">
      <w:bodyDiv w:val="1"/>
      <w:marLeft w:val="0"/>
      <w:marRight w:val="0"/>
      <w:marTop w:val="0"/>
      <w:marBottom w:val="0"/>
      <w:divBdr>
        <w:top w:val="none" w:sz="0" w:space="0" w:color="auto"/>
        <w:left w:val="none" w:sz="0" w:space="0" w:color="auto"/>
        <w:bottom w:val="none" w:sz="0" w:space="0" w:color="auto"/>
        <w:right w:val="none" w:sz="0" w:space="0" w:color="auto"/>
      </w:divBdr>
    </w:div>
    <w:div w:id="1712874573">
      <w:bodyDiv w:val="1"/>
      <w:marLeft w:val="0"/>
      <w:marRight w:val="0"/>
      <w:marTop w:val="0"/>
      <w:marBottom w:val="0"/>
      <w:divBdr>
        <w:top w:val="none" w:sz="0" w:space="0" w:color="auto"/>
        <w:left w:val="none" w:sz="0" w:space="0" w:color="auto"/>
        <w:bottom w:val="none" w:sz="0" w:space="0" w:color="auto"/>
        <w:right w:val="none" w:sz="0" w:space="0" w:color="auto"/>
      </w:divBdr>
    </w:div>
    <w:div w:id="1713338830">
      <w:bodyDiv w:val="1"/>
      <w:marLeft w:val="0"/>
      <w:marRight w:val="0"/>
      <w:marTop w:val="0"/>
      <w:marBottom w:val="0"/>
      <w:divBdr>
        <w:top w:val="none" w:sz="0" w:space="0" w:color="auto"/>
        <w:left w:val="none" w:sz="0" w:space="0" w:color="auto"/>
        <w:bottom w:val="none" w:sz="0" w:space="0" w:color="auto"/>
        <w:right w:val="none" w:sz="0" w:space="0" w:color="auto"/>
      </w:divBdr>
    </w:div>
    <w:div w:id="1713378577">
      <w:bodyDiv w:val="1"/>
      <w:marLeft w:val="0"/>
      <w:marRight w:val="0"/>
      <w:marTop w:val="0"/>
      <w:marBottom w:val="0"/>
      <w:divBdr>
        <w:top w:val="none" w:sz="0" w:space="0" w:color="auto"/>
        <w:left w:val="none" w:sz="0" w:space="0" w:color="auto"/>
        <w:bottom w:val="none" w:sz="0" w:space="0" w:color="auto"/>
        <w:right w:val="none" w:sz="0" w:space="0" w:color="auto"/>
      </w:divBdr>
    </w:div>
    <w:div w:id="1713768220">
      <w:bodyDiv w:val="1"/>
      <w:marLeft w:val="0"/>
      <w:marRight w:val="0"/>
      <w:marTop w:val="0"/>
      <w:marBottom w:val="0"/>
      <w:divBdr>
        <w:top w:val="none" w:sz="0" w:space="0" w:color="auto"/>
        <w:left w:val="none" w:sz="0" w:space="0" w:color="auto"/>
        <w:bottom w:val="none" w:sz="0" w:space="0" w:color="auto"/>
        <w:right w:val="none" w:sz="0" w:space="0" w:color="auto"/>
      </w:divBdr>
    </w:div>
    <w:div w:id="1716348450">
      <w:bodyDiv w:val="1"/>
      <w:marLeft w:val="0"/>
      <w:marRight w:val="0"/>
      <w:marTop w:val="0"/>
      <w:marBottom w:val="0"/>
      <w:divBdr>
        <w:top w:val="none" w:sz="0" w:space="0" w:color="auto"/>
        <w:left w:val="none" w:sz="0" w:space="0" w:color="auto"/>
        <w:bottom w:val="none" w:sz="0" w:space="0" w:color="auto"/>
        <w:right w:val="none" w:sz="0" w:space="0" w:color="auto"/>
      </w:divBdr>
    </w:div>
    <w:div w:id="1719207324">
      <w:bodyDiv w:val="1"/>
      <w:marLeft w:val="0"/>
      <w:marRight w:val="0"/>
      <w:marTop w:val="0"/>
      <w:marBottom w:val="0"/>
      <w:divBdr>
        <w:top w:val="none" w:sz="0" w:space="0" w:color="auto"/>
        <w:left w:val="none" w:sz="0" w:space="0" w:color="auto"/>
        <w:bottom w:val="none" w:sz="0" w:space="0" w:color="auto"/>
        <w:right w:val="none" w:sz="0" w:space="0" w:color="auto"/>
      </w:divBdr>
    </w:div>
    <w:div w:id="1720470937">
      <w:bodyDiv w:val="1"/>
      <w:marLeft w:val="0"/>
      <w:marRight w:val="0"/>
      <w:marTop w:val="0"/>
      <w:marBottom w:val="0"/>
      <w:divBdr>
        <w:top w:val="none" w:sz="0" w:space="0" w:color="auto"/>
        <w:left w:val="none" w:sz="0" w:space="0" w:color="auto"/>
        <w:bottom w:val="none" w:sz="0" w:space="0" w:color="auto"/>
        <w:right w:val="none" w:sz="0" w:space="0" w:color="auto"/>
      </w:divBdr>
    </w:div>
    <w:div w:id="1722633668">
      <w:bodyDiv w:val="1"/>
      <w:marLeft w:val="0"/>
      <w:marRight w:val="0"/>
      <w:marTop w:val="0"/>
      <w:marBottom w:val="0"/>
      <w:divBdr>
        <w:top w:val="none" w:sz="0" w:space="0" w:color="auto"/>
        <w:left w:val="none" w:sz="0" w:space="0" w:color="auto"/>
        <w:bottom w:val="none" w:sz="0" w:space="0" w:color="auto"/>
        <w:right w:val="none" w:sz="0" w:space="0" w:color="auto"/>
      </w:divBdr>
    </w:div>
    <w:div w:id="1723289572">
      <w:bodyDiv w:val="1"/>
      <w:marLeft w:val="0"/>
      <w:marRight w:val="0"/>
      <w:marTop w:val="0"/>
      <w:marBottom w:val="0"/>
      <w:divBdr>
        <w:top w:val="none" w:sz="0" w:space="0" w:color="auto"/>
        <w:left w:val="none" w:sz="0" w:space="0" w:color="auto"/>
        <w:bottom w:val="none" w:sz="0" w:space="0" w:color="auto"/>
        <w:right w:val="none" w:sz="0" w:space="0" w:color="auto"/>
      </w:divBdr>
    </w:div>
    <w:div w:id="1724139619">
      <w:bodyDiv w:val="1"/>
      <w:marLeft w:val="0"/>
      <w:marRight w:val="0"/>
      <w:marTop w:val="0"/>
      <w:marBottom w:val="0"/>
      <w:divBdr>
        <w:top w:val="none" w:sz="0" w:space="0" w:color="auto"/>
        <w:left w:val="none" w:sz="0" w:space="0" w:color="auto"/>
        <w:bottom w:val="none" w:sz="0" w:space="0" w:color="auto"/>
        <w:right w:val="none" w:sz="0" w:space="0" w:color="auto"/>
      </w:divBdr>
    </w:div>
    <w:div w:id="1725642422">
      <w:bodyDiv w:val="1"/>
      <w:marLeft w:val="0"/>
      <w:marRight w:val="0"/>
      <w:marTop w:val="0"/>
      <w:marBottom w:val="0"/>
      <w:divBdr>
        <w:top w:val="none" w:sz="0" w:space="0" w:color="auto"/>
        <w:left w:val="none" w:sz="0" w:space="0" w:color="auto"/>
        <w:bottom w:val="none" w:sz="0" w:space="0" w:color="auto"/>
        <w:right w:val="none" w:sz="0" w:space="0" w:color="auto"/>
      </w:divBdr>
    </w:div>
    <w:div w:id="1726030701">
      <w:bodyDiv w:val="1"/>
      <w:marLeft w:val="0"/>
      <w:marRight w:val="0"/>
      <w:marTop w:val="0"/>
      <w:marBottom w:val="0"/>
      <w:divBdr>
        <w:top w:val="none" w:sz="0" w:space="0" w:color="auto"/>
        <w:left w:val="none" w:sz="0" w:space="0" w:color="auto"/>
        <w:bottom w:val="none" w:sz="0" w:space="0" w:color="auto"/>
        <w:right w:val="none" w:sz="0" w:space="0" w:color="auto"/>
      </w:divBdr>
    </w:div>
    <w:div w:id="1726564681">
      <w:bodyDiv w:val="1"/>
      <w:marLeft w:val="0"/>
      <w:marRight w:val="0"/>
      <w:marTop w:val="0"/>
      <w:marBottom w:val="0"/>
      <w:divBdr>
        <w:top w:val="none" w:sz="0" w:space="0" w:color="auto"/>
        <w:left w:val="none" w:sz="0" w:space="0" w:color="auto"/>
        <w:bottom w:val="none" w:sz="0" w:space="0" w:color="auto"/>
        <w:right w:val="none" w:sz="0" w:space="0" w:color="auto"/>
      </w:divBdr>
    </w:div>
    <w:div w:id="1728340183">
      <w:bodyDiv w:val="1"/>
      <w:marLeft w:val="0"/>
      <w:marRight w:val="0"/>
      <w:marTop w:val="0"/>
      <w:marBottom w:val="0"/>
      <w:divBdr>
        <w:top w:val="none" w:sz="0" w:space="0" w:color="auto"/>
        <w:left w:val="none" w:sz="0" w:space="0" w:color="auto"/>
        <w:bottom w:val="none" w:sz="0" w:space="0" w:color="auto"/>
        <w:right w:val="none" w:sz="0" w:space="0" w:color="auto"/>
      </w:divBdr>
    </w:div>
    <w:div w:id="1728794296">
      <w:bodyDiv w:val="1"/>
      <w:marLeft w:val="0"/>
      <w:marRight w:val="0"/>
      <w:marTop w:val="0"/>
      <w:marBottom w:val="0"/>
      <w:divBdr>
        <w:top w:val="none" w:sz="0" w:space="0" w:color="auto"/>
        <w:left w:val="none" w:sz="0" w:space="0" w:color="auto"/>
        <w:bottom w:val="none" w:sz="0" w:space="0" w:color="auto"/>
        <w:right w:val="none" w:sz="0" w:space="0" w:color="auto"/>
      </w:divBdr>
    </w:div>
    <w:div w:id="1730035334">
      <w:bodyDiv w:val="1"/>
      <w:marLeft w:val="0"/>
      <w:marRight w:val="0"/>
      <w:marTop w:val="0"/>
      <w:marBottom w:val="0"/>
      <w:divBdr>
        <w:top w:val="none" w:sz="0" w:space="0" w:color="auto"/>
        <w:left w:val="none" w:sz="0" w:space="0" w:color="auto"/>
        <w:bottom w:val="none" w:sz="0" w:space="0" w:color="auto"/>
        <w:right w:val="none" w:sz="0" w:space="0" w:color="auto"/>
      </w:divBdr>
    </w:div>
    <w:div w:id="1730611416">
      <w:bodyDiv w:val="1"/>
      <w:marLeft w:val="0"/>
      <w:marRight w:val="0"/>
      <w:marTop w:val="0"/>
      <w:marBottom w:val="0"/>
      <w:divBdr>
        <w:top w:val="none" w:sz="0" w:space="0" w:color="auto"/>
        <w:left w:val="none" w:sz="0" w:space="0" w:color="auto"/>
        <w:bottom w:val="none" w:sz="0" w:space="0" w:color="auto"/>
        <w:right w:val="none" w:sz="0" w:space="0" w:color="auto"/>
      </w:divBdr>
    </w:div>
    <w:div w:id="1731879071">
      <w:bodyDiv w:val="1"/>
      <w:marLeft w:val="0"/>
      <w:marRight w:val="0"/>
      <w:marTop w:val="0"/>
      <w:marBottom w:val="0"/>
      <w:divBdr>
        <w:top w:val="none" w:sz="0" w:space="0" w:color="auto"/>
        <w:left w:val="none" w:sz="0" w:space="0" w:color="auto"/>
        <w:bottom w:val="none" w:sz="0" w:space="0" w:color="auto"/>
        <w:right w:val="none" w:sz="0" w:space="0" w:color="auto"/>
      </w:divBdr>
    </w:div>
    <w:div w:id="1732851604">
      <w:bodyDiv w:val="1"/>
      <w:marLeft w:val="0"/>
      <w:marRight w:val="0"/>
      <w:marTop w:val="0"/>
      <w:marBottom w:val="0"/>
      <w:divBdr>
        <w:top w:val="none" w:sz="0" w:space="0" w:color="auto"/>
        <w:left w:val="none" w:sz="0" w:space="0" w:color="auto"/>
        <w:bottom w:val="none" w:sz="0" w:space="0" w:color="auto"/>
        <w:right w:val="none" w:sz="0" w:space="0" w:color="auto"/>
      </w:divBdr>
    </w:div>
    <w:div w:id="1733430941">
      <w:bodyDiv w:val="1"/>
      <w:marLeft w:val="0"/>
      <w:marRight w:val="0"/>
      <w:marTop w:val="0"/>
      <w:marBottom w:val="0"/>
      <w:divBdr>
        <w:top w:val="none" w:sz="0" w:space="0" w:color="auto"/>
        <w:left w:val="none" w:sz="0" w:space="0" w:color="auto"/>
        <w:bottom w:val="none" w:sz="0" w:space="0" w:color="auto"/>
        <w:right w:val="none" w:sz="0" w:space="0" w:color="auto"/>
      </w:divBdr>
    </w:div>
    <w:div w:id="1736005397">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 w:id="1737049835">
      <w:bodyDiv w:val="1"/>
      <w:marLeft w:val="0"/>
      <w:marRight w:val="0"/>
      <w:marTop w:val="0"/>
      <w:marBottom w:val="0"/>
      <w:divBdr>
        <w:top w:val="none" w:sz="0" w:space="0" w:color="auto"/>
        <w:left w:val="none" w:sz="0" w:space="0" w:color="auto"/>
        <w:bottom w:val="none" w:sz="0" w:space="0" w:color="auto"/>
        <w:right w:val="none" w:sz="0" w:space="0" w:color="auto"/>
      </w:divBdr>
    </w:div>
    <w:div w:id="1741292339">
      <w:bodyDiv w:val="1"/>
      <w:marLeft w:val="0"/>
      <w:marRight w:val="0"/>
      <w:marTop w:val="0"/>
      <w:marBottom w:val="0"/>
      <w:divBdr>
        <w:top w:val="none" w:sz="0" w:space="0" w:color="auto"/>
        <w:left w:val="none" w:sz="0" w:space="0" w:color="auto"/>
        <w:bottom w:val="none" w:sz="0" w:space="0" w:color="auto"/>
        <w:right w:val="none" w:sz="0" w:space="0" w:color="auto"/>
      </w:divBdr>
    </w:div>
    <w:div w:id="1742025115">
      <w:bodyDiv w:val="1"/>
      <w:marLeft w:val="0"/>
      <w:marRight w:val="0"/>
      <w:marTop w:val="0"/>
      <w:marBottom w:val="0"/>
      <w:divBdr>
        <w:top w:val="none" w:sz="0" w:space="0" w:color="auto"/>
        <w:left w:val="none" w:sz="0" w:space="0" w:color="auto"/>
        <w:bottom w:val="none" w:sz="0" w:space="0" w:color="auto"/>
        <w:right w:val="none" w:sz="0" w:space="0" w:color="auto"/>
      </w:divBdr>
    </w:div>
    <w:div w:id="1742367329">
      <w:bodyDiv w:val="1"/>
      <w:marLeft w:val="0"/>
      <w:marRight w:val="0"/>
      <w:marTop w:val="0"/>
      <w:marBottom w:val="0"/>
      <w:divBdr>
        <w:top w:val="none" w:sz="0" w:space="0" w:color="auto"/>
        <w:left w:val="none" w:sz="0" w:space="0" w:color="auto"/>
        <w:bottom w:val="none" w:sz="0" w:space="0" w:color="auto"/>
        <w:right w:val="none" w:sz="0" w:space="0" w:color="auto"/>
      </w:divBdr>
    </w:div>
    <w:div w:id="1743680888">
      <w:bodyDiv w:val="1"/>
      <w:marLeft w:val="0"/>
      <w:marRight w:val="0"/>
      <w:marTop w:val="0"/>
      <w:marBottom w:val="0"/>
      <w:divBdr>
        <w:top w:val="none" w:sz="0" w:space="0" w:color="auto"/>
        <w:left w:val="none" w:sz="0" w:space="0" w:color="auto"/>
        <w:bottom w:val="none" w:sz="0" w:space="0" w:color="auto"/>
        <w:right w:val="none" w:sz="0" w:space="0" w:color="auto"/>
      </w:divBdr>
    </w:div>
    <w:div w:id="1744139092">
      <w:bodyDiv w:val="1"/>
      <w:marLeft w:val="0"/>
      <w:marRight w:val="0"/>
      <w:marTop w:val="0"/>
      <w:marBottom w:val="0"/>
      <w:divBdr>
        <w:top w:val="none" w:sz="0" w:space="0" w:color="auto"/>
        <w:left w:val="none" w:sz="0" w:space="0" w:color="auto"/>
        <w:bottom w:val="none" w:sz="0" w:space="0" w:color="auto"/>
        <w:right w:val="none" w:sz="0" w:space="0" w:color="auto"/>
      </w:divBdr>
    </w:div>
    <w:div w:id="1748454213">
      <w:bodyDiv w:val="1"/>
      <w:marLeft w:val="0"/>
      <w:marRight w:val="0"/>
      <w:marTop w:val="0"/>
      <w:marBottom w:val="0"/>
      <w:divBdr>
        <w:top w:val="none" w:sz="0" w:space="0" w:color="auto"/>
        <w:left w:val="none" w:sz="0" w:space="0" w:color="auto"/>
        <w:bottom w:val="none" w:sz="0" w:space="0" w:color="auto"/>
        <w:right w:val="none" w:sz="0" w:space="0" w:color="auto"/>
      </w:divBdr>
    </w:div>
    <w:div w:id="1749424253">
      <w:bodyDiv w:val="1"/>
      <w:marLeft w:val="0"/>
      <w:marRight w:val="0"/>
      <w:marTop w:val="0"/>
      <w:marBottom w:val="0"/>
      <w:divBdr>
        <w:top w:val="none" w:sz="0" w:space="0" w:color="auto"/>
        <w:left w:val="none" w:sz="0" w:space="0" w:color="auto"/>
        <w:bottom w:val="none" w:sz="0" w:space="0" w:color="auto"/>
        <w:right w:val="none" w:sz="0" w:space="0" w:color="auto"/>
      </w:divBdr>
    </w:div>
    <w:div w:id="1750468750">
      <w:bodyDiv w:val="1"/>
      <w:marLeft w:val="0"/>
      <w:marRight w:val="0"/>
      <w:marTop w:val="0"/>
      <w:marBottom w:val="0"/>
      <w:divBdr>
        <w:top w:val="none" w:sz="0" w:space="0" w:color="auto"/>
        <w:left w:val="none" w:sz="0" w:space="0" w:color="auto"/>
        <w:bottom w:val="none" w:sz="0" w:space="0" w:color="auto"/>
        <w:right w:val="none" w:sz="0" w:space="0" w:color="auto"/>
      </w:divBdr>
    </w:div>
    <w:div w:id="1751734602">
      <w:bodyDiv w:val="1"/>
      <w:marLeft w:val="0"/>
      <w:marRight w:val="0"/>
      <w:marTop w:val="0"/>
      <w:marBottom w:val="0"/>
      <w:divBdr>
        <w:top w:val="none" w:sz="0" w:space="0" w:color="auto"/>
        <w:left w:val="none" w:sz="0" w:space="0" w:color="auto"/>
        <w:bottom w:val="none" w:sz="0" w:space="0" w:color="auto"/>
        <w:right w:val="none" w:sz="0" w:space="0" w:color="auto"/>
      </w:divBdr>
    </w:div>
    <w:div w:id="1756975849">
      <w:bodyDiv w:val="1"/>
      <w:marLeft w:val="0"/>
      <w:marRight w:val="0"/>
      <w:marTop w:val="0"/>
      <w:marBottom w:val="0"/>
      <w:divBdr>
        <w:top w:val="none" w:sz="0" w:space="0" w:color="auto"/>
        <w:left w:val="none" w:sz="0" w:space="0" w:color="auto"/>
        <w:bottom w:val="none" w:sz="0" w:space="0" w:color="auto"/>
        <w:right w:val="none" w:sz="0" w:space="0" w:color="auto"/>
      </w:divBdr>
    </w:div>
    <w:div w:id="1757358325">
      <w:bodyDiv w:val="1"/>
      <w:marLeft w:val="0"/>
      <w:marRight w:val="0"/>
      <w:marTop w:val="0"/>
      <w:marBottom w:val="0"/>
      <w:divBdr>
        <w:top w:val="none" w:sz="0" w:space="0" w:color="auto"/>
        <w:left w:val="none" w:sz="0" w:space="0" w:color="auto"/>
        <w:bottom w:val="none" w:sz="0" w:space="0" w:color="auto"/>
        <w:right w:val="none" w:sz="0" w:space="0" w:color="auto"/>
      </w:divBdr>
    </w:div>
    <w:div w:id="1757634470">
      <w:bodyDiv w:val="1"/>
      <w:marLeft w:val="0"/>
      <w:marRight w:val="0"/>
      <w:marTop w:val="0"/>
      <w:marBottom w:val="0"/>
      <w:divBdr>
        <w:top w:val="none" w:sz="0" w:space="0" w:color="auto"/>
        <w:left w:val="none" w:sz="0" w:space="0" w:color="auto"/>
        <w:bottom w:val="none" w:sz="0" w:space="0" w:color="auto"/>
        <w:right w:val="none" w:sz="0" w:space="0" w:color="auto"/>
      </w:divBdr>
    </w:div>
    <w:div w:id="1758283318">
      <w:bodyDiv w:val="1"/>
      <w:marLeft w:val="0"/>
      <w:marRight w:val="0"/>
      <w:marTop w:val="0"/>
      <w:marBottom w:val="0"/>
      <w:divBdr>
        <w:top w:val="none" w:sz="0" w:space="0" w:color="auto"/>
        <w:left w:val="none" w:sz="0" w:space="0" w:color="auto"/>
        <w:bottom w:val="none" w:sz="0" w:space="0" w:color="auto"/>
        <w:right w:val="none" w:sz="0" w:space="0" w:color="auto"/>
      </w:divBdr>
    </w:div>
    <w:div w:id="1762025459">
      <w:bodyDiv w:val="1"/>
      <w:marLeft w:val="0"/>
      <w:marRight w:val="0"/>
      <w:marTop w:val="0"/>
      <w:marBottom w:val="0"/>
      <w:divBdr>
        <w:top w:val="none" w:sz="0" w:space="0" w:color="auto"/>
        <w:left w:val="none" w:sz="0" w:space="0" w:color="auto"/>
        <w:bottom w:val="none" w:sz="0" w:space="0" w:color="auto"/>
        <w:right w:val="none" w:sz="0" w:space="0" w:color="auto"/>
      </w:divBdr>
    </w:div>
    <w:div w:id="1764452427">
      <w:bodyDiv w:val="1"/>
      <w:marLeft w:val="0"/>
      <w:marRight w:val="0"/>
      <w:marTop w:val="0"/>
      <w:marBottom w:val="0"/>
      <w:divBdr>
        <w:top w:val="none" w:sz="0" w:space="0" w:color="auto"/>
        <w:left w:val="none" w:sz="0" w:space="0" w:color="auto"/>
        <w:bottom w:val="none" w:sz="0" w:space="0" w:color="auto"/>
        <w:right w:val="none" w:sz="0" w:space="0" w:color="auto"/>
      </w:divBdr>
    </w:div>
    <w:div w:id="1767267855">
      <w:bodyDiv w:val="1"/>
      <w:marLeft w:val="0"/>
      <w:marRight w:val="0"/>
      <w:marTop w:val="0"/>
      <w:marBottom w:val="0"/>
      <w:divBdr>
        <w:top w:val="none" w:sz="0" w:space="0" w:color="auto"/>
        <w:left w:val="none" w:sz="0" w:space="0" w:color="auto"/>
        <w:bottom w:val="none" w:sz="0" w:space="0" w:color="auto"/>
        <w:right w:val="none" w:sz="0" w:space="0" w:color="auto"/>
      </w:divBdr>
    </w:div>
    <w:div w:id="1769933410">
      <w:bodyDiv w:val="1"/>
      <w:marLeft w:val="0"/>
      <w:marRight w:val="0"/>
      <w:marTop w:val="0"/>
      <w:marBottom w:val="0"/>
      <w:divBdr>
        <w:top w:val="none" w:sz="0" w:space="0" w:color="auto"/>
        <w:left w:val="none" w:sz="0" w:space="0" w:color="auto"/>
        <w:bottom w:val="none" w:sz="0" w:space="0" w:color="auto"/>
        <w:right w:val="none" w:sz="0" w:space="0" w:color="auto"/>
      </w:divBdr>
    </w:div>
    <w:div w:id="1778064138">
      <w:bodyDiv w:val="1"/>
      <w:marLeft w:val="0"/>
      <w:marRight w:val="0"/>
      <w:marTop w:val="0"/>
      <w:marBottom w:val="0"/>
      <w:divBdr>
        <w:top w:val="none" w:sz="0" w:space="0" w:color="auto"/>
        <w:left w:val="none" w:sz="0" w:space="0" w:color="auto"/>
        <w:bottom w:val="none" w:sz="0" w:space="0" w:color="auto"/>
        <w:right w:val="none" w:sz="0" w:space="0" w:color="auto"/>
      </w:divBdr>
    </w:div>
    <w:div w:id="1778140483">
      <w:bodyDiv w:val="1"/>
      <w:marLeft w:val="0"/>
      <w:marRight w:val="0"/>
      <w:marTop w:val="0"/>
      <w:marBottom w:val="0"/>
      <w:divBdr>
        <w:top w:val="none" w:sz="0" w:space="0" w:color="auto"/>
        <w:left w:val="none" w:sz="0" w:space="0" w:color="auto"/>
        <w:bottom w:val="none" w:sz="0" w:space="0" w:color="auto"/>
        <w:right w:val="none" w:sz="0" w:space="0" w:color="auto"/>
      </w:divBdr>
    </w:div>
    <w:div w:id="1780248739">
      <w:bodyDiv w:val="1"/>
      <w:marLeft w:val="0"/>
      <w:marRight w:val="0"/>
      <w:marTop w:val="0"/>
      <w:marBottom w:val="0"/>
      <w:divBdr>
        <w:top w:val="none" w:sz="0" w:space="0" w:color="auto"/>
        <w:left w:val="none" w:sz="0" w:space="0" w:color="auto"/>
        <w:bottom w:val="none" w:sz="0" w:space="0" w:color="auto"/>
        <w:right w:val="none" w:sz="0" w:space="0" w:color="auto"/>
      </w:divBdr>
    </w:div>
    <w:div w:id="1783377648">
      <w:bodyDiv w:val="1"/>
      <w:marLeft w:val="0"/>
      <w:marRight w:val="0"/>
      <w:marTop w:val="0"/>
      <w:marBottom w:val="0"/>
      <w:divBdr>
        <w:top w:val="none" w:sz="0" w:space="0" w:color="auto"/>
        <w:left w:val="none" w:sz="0" w:space="0" w:color="auto"/>
        <w:bottom w:val="none" w:sz="0" w:space="0" w:color="auto"/>
        <w:right w:val="none" w:sz="0" w:space="0" w:color="auto"/>
      </w:divBdr>
    </w:div>
    <w:div w:id="1785953186">
      <w:bodyDiv w:val="1"/>
      <w:marLeft w:val="0"/>
      <w:marRight w:val="0"/>
      <w:marTop w:val="0"/>
      <w:marBottom w:val="0"/>
      <w:divBdr>
        <w:top w:val="none" w:sz="0" w:space="0" w:color="auto"/>
        <w:left w:val="none" w:sz="0" w:space="0" w:color="auto"/>
        <w:bottom w:val="none" w:sz="0" w:space="0" w:color="auto"/>
        <w:right w:val="none" w:sz="0" w:space="0" w:color="auto"/>
      </w:divBdr>
    </w:div>
    <w:div w:id="1786922441">
      <w:bodyDiv w:val="1"/>
      <w:marLeft w:val="0"/>
      <w:marRight w:val="0"/>
      <w:marTop w:val="0"/>
      <w:marBottom w:val="0"/>
      <w:divBdr>
        <w:top w:val="none" w:sz="0" w:space="0" w:color="auto"/>
        <w:left w:val="none" w:sz="0" w:space="0" w:color="auto"/>
        <w:bottom w:val="none" w:sz="0" w:space="0" w:color="auto"/>
        <w:right w:val="none" w:sz="0" w:space="0" w:color="auto"/>
      </w:divBdr>
    </w:div>
    <w:div w:id="1788548382">
      <w:bodyDiv w:val="1"/>
      <w:marLeft w:val="0"/>
      <w:marRight w:val="0"/>
      <w:marTop w:val="0"/>
      <w:marBottom w:val="0"/>
      <w:divBdr>
        <w:top w:val="none" w:sz="0" w:space="0" w:color="auto"/>
        <w:left w:val="none" w:sz="0" w:space="0" w:color="auto"/>
        <w:bottom w:val="none" w:sz="0" w:space="0" w:color="auto"/>
        <w:right w:val="none" w:sz="0" w:space="0" w:color="auto"/>
      </w:divBdr>
    </w:div>
    <w:div w:id="1790123898">
      <w:bodyDiv w:val="1"/>
      <w:marLeft w:val="0"/>
      <w:marRight w:val="0"/>
      <w:marTop w:val="0"/>
      <w:marBottom w:val="0"/>
      <w:divBdr>
        <w:top w:val="none" w:sz="0" w:space="0" w:color="auto"/>
        <w:left w:val="none" w:sz="0" w:space="0" w:color="auto"/>
        <w:bottom w:val="none" w:sz="0" w:space="0" w:color="auto"/>
        <w:right w:val="none" w:sz="0" w:space="0" w:color="auto"/>
      </w:divBdr>
    </w:div>
    <w:div w:id="1792822789">
      <w:bodyDiv w:val="1"/>
      <w:marLeft w:val="0"/>
      <w:marRight w:val="0"/>
      <w:marTop w:val="0"/>
      <w:marBottom w:val="0"/>
      <w:divBdr>
        <w:top w:val="none" w:sz="0" w:space="0" w:color="auto"/>
        <w:left w:val="none" w:sz="0" w:space="0" w:color="auto"/>
        <w:bottom w:val="none" w:sz="0" w:space="0" w:color="auto"/>
        <w:right w:val="none" w:sz="0" w:space="0" w:color="auto"/>
      </w:divBdr>
    </w:div>
    <w:div w:id="1794905602">
      <w:bodyDiv w:val="1"/>
      <w:marLeft w:val="0"/>
      <w:marRight w:val="0"/>
      <w:marTop w:val="0"/>
      <w:marBottom w:val="0"/>
      <w:divBdr>
        <w:top w:val="none" w:sz="0" w:space="0" w:color="auto"/>
        <w:left w:val="none" w:sz="0" w:space="0" w:color="auto"/>
        <w:bottom w:val="none" w:sz="0" w:space="0" w:color="auto"/>
        <w:right w:val="none" w:sz="0" w:space="0" w:color="auto"/>
      </w:divBdr>
    </w:div>
    <w:div w:id="1800683442">
      <w:bodyDiv w:val="1"/>
      <w:marLeft w:val="0"/>
      <w:marRight w:val="0"/>
      <w:marTop w:val="0"/>
      <w:marBottom w:val="0"/>
      <w:divBdr>
        <w:top w:val="none" w:sz="0" w:space="0" w:color="auto"/>
        <w:left w:val="none" w:sz="0" w:space="0" w:color="auto"/>
        <w:bottom w:val="none" w:sz="0" w:space="0" w:color="auto"/>
        <w:right w:val="none" w:sz="0" w:space="0" w:color="auto"/>
      </w:divBdr>
    </w:div>
    <w:div w:id="1805193816">
      <w:bodyDiv w:val="1"/>
      <w:marLeft w:val="0"/>
      <w:marRight w:val="0"/>
      <w:marTop w:val="0"/>
      <w:marBottom w:val="0"/>
      <w:divBdr>
        <w:top w:val="none" w:sz="0" w:space="0" w:color="auto"/>
        <w:left w:val="none" w:sz="0" w:space="0" w:color="auto"/>
        <w:bottom w:val="none" w:sz="0" w:space="0" w:color="auto"/>
        <w:right w:val="none" w:sz="0" w:space="0" w:color="auto"/>
      </w:divBdr>
    </w:div>
    <w:div w:id="1807157439">
      <w:bodyDiv w:val="1"/>
      <w:marLeft w:val="0"/>
      <w:marRight w:val="0"/>
      <w:marTop w:val="0"/>
      <w:marBottom w:val="0"/>
      <w:divBdr>
        <w:top w:val="none" w:sz="0" w:space="0" w:color="auto"/>
        <w:left w:val="none" w:sz="0" w:space="0" w:color="auto"/>
        <w:bottom w:val="none" w:sz="0" w:space="0" w:color="auto"/>
        <w:right w:val="none" w:sz="0" w:space="0" w:color="auto"/>
      </w:divBdr>
    </w:div>
    <w:div w:id="1807888681">
      <w:bodyDiv w:val="1"/>
      <w:marLeft w:val="0"/>
      <w:marRight w:val="0"/>
      <w:marTop w:val="0"/>
      <w:marBottom w:val="0"/>
      <w:divBdr>
        <w:top w:val="none" w:sz="0" w:space="0" w:color="auto"/>
        <w:left w:val="none" w:sz="0" w:space="0" w:color="auto"/>
        <w:bottom w:val="none" w:sz="0" w:space="0" w:color="auto"/>
        <w:right w:val="none" w:sz="0" w:space="0" w:color="auto"/>
      </w:divBdr>
    </w:div>
    <w:div w:id="1809517868">
      <w:bodyDiv w:val="1"/>
      <w:marLeft w:val="0"/>
      <w:marRight w:val="0"/>
      <w:marTop w:val="0"/>
      <w:marBottom w:val="0"/>
      <w:divBdr>
        <w:top w:val="none" w:sz="0" w:space="0" w:color="auto"/>
        <w:left w:val="none" w:sz="0" w:space="0" w:color="auto"/>
        <w:bottom w:val="none" w:sz="0" w:space="0" w:color="auto"/>
        <w:right w:val="none" w:sz="0" w:space="0" w:color="auto"/>
      </w:divBdr>
    </w:div>
    <w:div w:id="1812164865">
      <w:bodyDiv w:val="1"/>
      <w:marLeft w:val="0"/>
      <w:marRight w:val="0"/>
      <w:marTop w:val="0"/>
      <w:marBottom w:val="0"/>
      <w:divBdr>
        <w:top w:val="none" w:sz="0" w:space="0" w:color="auto"/>
        <w:left w:val="none" w:sz="0" w:space="0" w:color="auto"/>
        <w:bottom w:val="none" w:sz="0" w:space="0" w:color="auto"/>
        <w:right w:val="none" w:sz="0" w:space="0" w:color="auto"/>
      </w:divBdr>
    </w:div>
    <w:div w:id="1814059343">
      <w:bodyDiv w:val="1"/>
      <w:marLeft w:val="0"/>
      <w:marRight w:val="0"/>
      <w:marTop w:val="0"/>
      <w:marBottom w:val="0"/>
      <w:divBdr>
        <w:top w:val="none" w:sz="0" w:space="0" w:color="auto"/>
        <w:left w:val="none" w:sz="0" w:space="0" w:color="auto"/>
        <w:bottom w:val="none" w:sz="0" w:space="0" w:color="auto"/>
        <w:right w:val="none" w:sz="0" w:space="0" w:color="auto"/>
      </w:divBdr>
    </w:div>
    <w:div w:id="1814173755">
      <w:bodyDiv w:val="1"/>
      <w:marLeft w:val="0"/>
      <w:marRight w:val="0"/>
      <w:marTop w:val="0"/>
      <w:marBottom w:val="0"/>
      <w:divBdr>
        <w:top w:val="none" w:sz="0" w:space="0" w:color="auto"/>
        <w:left w:val="none" w:sz="0" w:space="0" w:color="auto"/>
        <w:bottom w:val="none" w:sz="0" w:space="0" w:color="auto"/>
        <w:right w:val="none" w:sz="0" w:space="0" w:color="auto"/>
      </w:divBdr>
    </w:div>
    <w:div w:id="1815826533">
      <w:bodyDiv w:val="1"/>
      <w:marLeft w:val="0"/>
      <w:marRight w:val="0"/>
      <w:marTop w:val="0"/>
      <w:marBottom w:val="0"/>
      <w:divBdr>
        <w:top w:val="none" w:sz="0" w:space="0" w:color="auto"/>
        <w:left w:val="none" w:sz="0" w:space="0" w:color="auto"/>
        <w:bottom w:val="none" w:sz="0" w:space="0" w:color="auto"/>
        <w:right w:val="none" w:sz="0" w:space="0" w:color="auto"/>
      </w:divBdr>
    </w:div>
    <w:div w:id="1815835746">
      <w:bodyDiv w:val="1"/>
      <w:marLeft w:val="0"/>
      <w:marRight w:val="0"/>
      <w:marTop w:val="0"/>
      <w:marBottom w:val="0"/>
      <w:divBdr>
        <w:top w:val="none" w:sz="0" w:space="0" w:color="auto"/>
        <w:left w:val="none" w:sz="0" w:space="0" w:color="auto"/>
        <w:bottom w:val="none" w:sz="0" w:space="0" w:color="auto"/>
        <w:right w:val="none" w:sz="0" w:space="0" w:color="auto"/>
      </w:divBdr>
    </w:div>
    <w:div w:id="1818760047">
      <w:bodyDiv w:val="1"/>
      <w:marLeft w:val="0"/>
      <w:marRight w:val="0"/>
      <w:marTop w:val="0"/>
      <w:marBottom w:val="0"/>
      <w:divBdr>
        <w:top w:val="none" w:sz="0" w:space="0" w:color="auto"/>
        <w:left w:val="none" w:sz="0" w:space="0" w:color="auto"/>
        <w:bottom w:val="none" w:sz="0" w:space="0" w:color="auto"/>
        <w:right w:val="none" w:sz="0" w:space="0" w:color="auto"/>
      </w:divBdr>
    </w:div>
    <w:div w:id="1819573592">
      <w:bodyDiv w:val="1"/>
      <w:marLeft w:val="0"/>
      <w:marRight w:val="0"/>
      <w:marTop w:val="0"/>
      <w:marBottom w:val="0"/>
      <w:divBdr>
        <w:top w:val="none" w:sz="0" w:space="0" w:color="auto"/>
        <w:left w:val="none" w:sz="0" w:space="0" w:color="auto"/>
        <w:bottom w:val="none" w:sz="0" w:space="0" w:color="auto"/>
        <w:right w:val="none" w:sz="0" w:space="0" w:color="auto"/>
      </w:divBdr>
    </w:div>
    <w:div w:id="1820152412">
      <w:bodyDiv w:val="1"/>
      <w:marLeft w:val="0"/>
      <w:marRight w:val="0"/>
      <w:marTop w:val="0"/>
      <w:marBottom w:val="0"/>
      <w:divBdr>
        <w:top w:val="none" w:sz="0" w:space="0" w:color="auto"/>
        <w:left w:val="none" w:sz="0" w:space="0" w:color="auto"/>
        <w:bottom w:val="none" w:sz="0" w:space="0" w:color="auto"/>
        <w:right w:val="none" w:sz="0" w:space="0" w:color="auto"/>
      </w:divBdr>
    </w:div>
    <w:div w:id="1824197397">
      <w:bodyDiv w:val="1"/>
      <w:marLeft w:val="0"/>
      <w:marRight w:val="0"/>
      <w:marTop w:val="0"/>
      <w:marBottom w:val="0"/>
      <w:divBdr>
        <w:top w:val="none" w:sz="0" w:space="0" w:color="auto"/>
        <w:left w:val="none" w:sz="0" w:space="0" w:color="auto"/>
        <w:bottom w:val="none" w:sz="0" w:space="0" w:color="auto"/>
        <w:right w:val="none" w:sz="0" w:space="0" w:color="auto"/>
      </w:divBdr>
    </w:div>
    <w:div w:id="1824420652">
      <w:bodyDiv w:val="1"/>
      <w:marLeft w:val="0"/>
      <w:marRight w:val="0"/>
      <w:marTop w:val="0"/>
      <w:marBottom w:val="0"/>
      <w:divBdr>
        <w:top w:val="none" w:sz="0" w:space="0" w:color="auto"/>
        <w:left w:val="none" w:sz="0" w:space="0" w:color="auto"/>
        <w:bottom w:val="none" w:sz="0" w:space="0" w:color="auto"/>
        <w:right w:val="none" w:sz="0" w:space="0" w:color="auto"/>
      </w:divBdr>
    </w:div>
    <w:div w:id="1827942059">
      <w:bodyDiv w:val="1"/>
      <w:marLeft w:val="0"/>
      <w:marRight w:val="0"/>
      <w:marTop w:val="0"/>
      <w:marBottom w:val="0"/>
      <w:divBdr>
        <w:top w:val="none" w:sz="0" w:space="0" w:color="auto"/>
        <w:left w:val="none" w:sz="0" w:space="0" w:color="auto"/>
        <w:bottom w:val="none" w:sz="0" w:space="0" w:color="auto"/>
        <w:right w:val="none" w:sz="0" w:space="0" w:color="auto"/>
      </w:divBdr>
    </w:div>
    <w:div w:id="1829321211">
      <w:bodyDiv w:val="1"/>
      <w:marLeft w:val="0"/>
      <w:marRight w:val="0"/>
      <w:marTop w:val="0"/>
      <w:marBottom w:val="0"/>
      <w:divBdr>
        <w:top w:val="none" w:sz="0" w:space="0" w:color="auto"/>
        <w:left w:val="none" w:sz="0" w:space="0" w:color="auto"/>
        <w:bottom w:val="none" w:sz="0" w:space="0" w:color="auto"/>
        <w:right w:val="none" w:sz="0" w:space="0" w:color="auto"/>
      </w:divBdr>
    </w:div>
    <w:div w:id="1830243014">
      <w:bodyDiv w:val="1"/>
      <w:marLeft w:val="0"/>
      <w:marRight w:val="0"/>
      <w:marTop w:val="0"/>
      <w:marBottom w:val="0"/>
      <w:divBdr>
        <w:top w:val="none" w:sz="0" w:space="0" w:color="auto"/>
        <w:left w:val="none" w:sz="0" w:space="0" w:color="auto"/>
        <w:bottom w:val="none" w:sz="0" w:space="0" w:color="auto"/>
        <w:right w:val="none" w:sz="0" w:space="0" w:color="auto"/>
      </w:divBdr>
    </w:div>
    <w:div w:id="1831024681">
      <w:bodyDiv w:val="1"/>
      <w:marLeft w:val="0"/>
      <w:marRight w:val="0"/>
      <w:marTop w:val="0"/>
      <w:marBottom w:val="0"/>
      <w:divBdr>
        <w:top w:val="none" w:sz="0" w:space="0" w:color="auto"/>
        <w:left w:val="none" w:sz="0" w:space="0" w:color="auto"/>
        <w:bottom w:val="none" w:sz="0" w:space="0" w:color="auto"/>
        <w:right w:val="none" w:sz="0" w:space="0" w:color="auto"/>
      </w:divBdr>
    </w:div>
    <w:div w:id="1833907782">
      <w:bodyDiv w:val="1"/>
      <w:marLeft w:val="0"/>
      <w:marRight w:val="0"/>
      <w:marTop w:val="0"/>
      <w:marBottom w:val="0"/>
      <w:divBdr>
        <w:top w:val="none" w:sz="0" w:space="0" w:color="auto"/>
        <w:left w:val="none" w:sz="0" w:space="0" w:color="auto"/>
        <w:bottom w:val="none" w:sz="0" w:space="0" w:color="auto"/>
        <w:right w:val="none" w:sz="0" w:space="0" w:color="auto"/>
      </w:divBdr>
      <w:divsChild>
        <w:div w:id="1591738879">
          <w:marLeft w:val="0"/>
          <w:marRight w:val="0"/>
          <w:marTop w:val="0"/>
          <w:marBottom w:val="0"/>
          <w:divBdr>
            <w:top w:val="none" w:sz="0" w:space="0" w:color="auto"/>
            <w:left w:val="none" w:sz="0" w:space="0" w:color="auto"/>
            <w:bottom w:val="none" w:sz="0" w:space="0" w:color="auto"/>
            <w:right w:val="none" w:sz="0" w:space="0" w:color="auto"/>
          </w:divBdr>
        </w:div>
      </w:divsChild>
    </w:div>
    <w:div w:id="1841313762">
      <w:bodyDiv w:val="1"/>
      <w:marLeft w:val="0"/>
      <w:marRight w:val="0"/>
      <w:marTop w:val="0"/>
      <w:marBottom w:val="0"/>
      <w:divBdr>
        <w:top w:val="none" w:sz="0" w:space="0" w:color="auto"/>
        <w:left w:val="none" w:sz="0" w:space="0" w:color="auto"/>
        <w:bottom w:val="none" w:sz="0" w:space="0" w:color="auto"/>
        <w:right w:val="none" w:sz="0" w:space="0" w:color="auto"/>
      </w:divBdr>
    </w:div>
    <w:div w:id="1846018106">
      <w:bodyDiv w:val="1"/>
      <w:marLeft w:val="0"/>
      <w:marRight w:val="0"/>
      <w:marTop w:val="0"/>
      <w:marBottom w:val="0"/>
      <w:divBdr>
        <w:top w:val="none" w:sz="0" w:space="0" w:color="auto"/>
        <w:left w:val="none" w:sz="0" w:space="0" w:color="auto"/>
        <w:bottom w:val="none" w:sz="0" w:space="0" w:color="auto"/>
        <w:right w:val="none" w:sz="0" w:space="0" w:color="auto"/>
      </w:divBdr>
    </w:div>
    <w:div w:id="1850441250">
      <w:bodyDiv w:val="1"/>
      <w:marLeft w:val="0"/>
      <w:marRight w:val="0"/>
      <w:marTop w:val="0"/>
      <w:marBottom w:val="0"/>
      <w:divBdr>
        <w:top w:val="none" w:sz="0" w:space="0" w:color="auto"/>
        <w:left w:val="none" w:sz="0" w:space="0" w:color="auto"/>
        <w:bottom w:val="none" w:sz="0" w:space="0" w:color="auto"/>
        <w:right w:val="none" w:sz="0" w:space="0" w:color="auto"/>
      </w:divBdr>
    </w:div>
    <w:div w:id="1852839313">
      <w:bodyDiv w:val="1"/>
      <w:marLeft w:val="0"/>
      <w:marRight w:val="0"/>
      <w:marTop w:val="0"/>
      <w:marBottom w:val="0"/>
      <w:divBdr>
        <w:top w:val="none" w:sz="0" w:space="0" w:color="auto"/>
        <w:left w:val="none" w:sz="0" w:space="0" w:color="auto"/>
        <w:bottom w:val="none" w:sz="0" w:space="0" w:color="auto"/>
        <w:right w:val="none" w:sz="0" w:space="0" w:color="auto"/>
      </w:divBdr>
    </w:div>
    <w:div w:id="1854951792">
      <w:bodyDiv w:val="1"/>
      <w:marLeft w:val="0"/>
      <w:marRight w:val="0"/>
      <w:marTop w:val="0"/>
      <w:marBottom w:val="0"/>
      <w:divBdr>
        <w:top w:val="none" w:sz="0" w:space="0" w:color="auto"/>
        <w:left w:val="none" w:sz="0" w:space="0" w:color="auto"/>
        <w:bottom w:val="none" w:sz="0" w:space="0" w:color="auto"/>
        <w:right w:val="none" w:sz="0" w:space="0" w:color="auto"/>
      </w:divBdr>
    </w:div>
    <w:div w:id="1855263380">
      <w:bodyDiv w:val="1"/>
      <w:marLeft w:val="0"/>
      <w:marRight w:val="0"/>
      <w:marTop w:val="0"/>
      <w:marBottom w:val="0"/>
      <w:divBdr>
        <w:top w:val="none" w:sz="0" w:space="0" w:color="auto"/>
        <w:left w:val="none" w:sz="0" w:space="0" w:color="auto"/>
        <w:bottom w:val="none" w:sz="0" w:space="0" w:color="auto"/>
        <w:right w:val="none" w:sz="0" w:space="0" w:color="auto"/>
      </w:divBdr>
    </w:div>
    <w:div w:id="1857961587">
      <w:bodyDiv w:val="1"/>
      <w:marLeft w:val="0"/>
      <w:marRight w:val="0"/>
      <w:marTop w:val="0"/>
      <w:marBottom w:val="0"/>
      <w:divBdr>
        <w:top w:val="none" w:sz="0" w:space="0" w:color="auto"/>
        <w:left w:val="none" w:sz="0" w:space="0" w:color="auto"/>
        <w:bottom w:val="none" w:sz="0" w:space="0" w:color="auto"/>
        <w:right w:val="none" w:sz="0" w:space="0" w:color="auto"/>
      </w:divBdr>
    </w:div>
    <w:div w:id="1858078948">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5367488">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5969865">
      <w:bodyDiv w:val="1"/>
      <w:marLeft w:val="0"/>
      <w:marRight w:val="0"/>
      <w:marTop w:val="0"/>
      <w:marBottom w:val="0"/>
      <w:divBdr>
        <w:top w:val="none" w:sz="0" w:space="0" w:color="auto"/>
        <w:left w:val="none" w:sz="0" w:space="0" w:color="auto"/>
        <w:bottom w:val="none" w:sz="0" w:space="0" w:color="auto"/>
        <w:right w:val="none" w:sz="0" w:space="0" w:color="auto"/>
      </w:divBdr>
    </w:div>
    <w:div w:id="1877966376">
      <w:bodyDiv w:val="1"/>
      <w:marLeft w:val="0"/>
      <w:marRight w:val="0"/>
      <w:marTop w:val="0"/>
      <w:marBottom w:val="0"/>
      <w:divBdr>
        <w:top w:val="none" w:sz="0" w:space="0" w:color="auto"/>
        <w:left w:val="none" w:sz="0" w:space="0" w:color="auto"/>
        <w:bottom w:val="none" w:sz="0" w:space="0" w:color="auto"/>
        <w:right w:val="none" w:sz="0" w:space="0" w:color="auto"/>
      </w:divBdr>
    </w:div>
    <w:div w:id="1881671747">
      <w:bodyDiv w:val="1"/>
      <w:marLeft w:val="0"/>
      <w:marRight w:val="0"/>
      <w:marTop w:val="0"/>
      <w:marBottom w:val="0"/>
      <w:divBdr>
        <w:top w:val="none" w:sz="0" w:space="0" w:color="auto"/>
        <w:left w:val="none" w:sz="0" w:space="0" w:color="auto"/>
        <w:bottom w:val="none" w:sz="0" w:space="0" w:color="auto"/>
        <w:right w:val="none" w:sz="0" w:space="0" w:color="auto"/>
      </w:divBdr>
    </w:div>
    <w:div w:id="1882396775">
      <w:bodyDiv w:val="1"/>
      <w:marLeft w:val="0"/>
      <w:marRight w:val="0"/>
      <w:marTop w:val="0"/>
      <w:marBottom w:val="0"/>
      <w:divBdr>
        <w:top w:val="none" w:sz="0" w:space="0" w:color="auto"/>
        <w:left w:val="none" w:sz="0" w:space="0" w:color="auto"/>
        <w:bottom w:val="none" w:sz="0" w:space="0" w:color="auto"/>
        <w:right w:val="none" w:sz="0" w:space="0" w:color="auto"/>
      </w:divBdr>
    </w:div>
    <w:div w:id="1883126721">
      <w:bodyDiv w:val="1"/>
      <w:marLeft w:val="0"/>
      <w:marRight w:val="0"/>
      <w:marTop w:val="0"/>
      <w:marBottom w:val="0"/>
      <w:divBdr>
        <w:top w:val="none" w:sz="0" w:space="0" w:color="auto"/>
        <w:left w:val="none" w:sz="0" w:space="0" w:color="auto"/>
        <w:bottom w:val="none" w:sz="0" w:space="0" w:color="auto"/>
        <w:right w:val="none" w:sz="0" w:space="0" w:color="auto"/>
      </w:divBdr>
    </w:div>
    <w:div w:id="1885753767">
      <w:bodyDiv w:val="1"/>
      <w:marLeft w:val="0"/>
      <w:marRight w:val="0"/>
      <w:marTop w:val="0"/>
      <w:marBottom w:val="0"/>
      <w:divBdr>
        <w:top w:val="none" w:sz="0" w:space="0" w:color="auto"/>
        <w:left w:val="none" w:sz="0" w:space="0" w:color="auto"/>
        <w:bottom w:val="none" w:sz="0" w:space="0" w:color="auto"/>
        <w:right w:val="none" w:sz="0" w:space="0" w:color="auto"/>
      </w:divBdr>
    </w:div>
    <w:div w:id="1886328795">
      <w:bodyDiv w:val="1"/>
      <w:marLeft w:val="0"/>
      <w:marRight w:val="0"/>
      <w:marTop w:val="0"/>
      <w:marBottom w:val="0"/>
      <w:divBdr>
        <w:top w:val="none" w:sz="0" w:space="0" w:color="auto"/>
        <w:left w:val="none" w:sz="0" w:space="0" w:color="auto"/>
        <w:bottom w:val="none" w:sz="0" w:space="0" w:color="auto"/>
        <w:right w:val="none" w:sz="0" w:space="0" w:color="auto"/>
      </w:divBdr>
    </w:div>
    <w:div w:id="1887990184">
      <w:bodyDiv w:val="1"/>
      <w:marLeft w:val="0"/>
      <w:marRight w:val="0"/>
      <w:marTop w:val="0"/>
      <w:marBottom w:val="0"/>
      <w:divBdr>
        <w:top w:val="none" w:sz="0" w:space="0" w:color="auto"/>
        <w:left w:val="none" w:sz="0" w:space="0" w:color="auto"/>
        <w:bottom w:val="none" w:sz="0" w:space="0" w:color="auto"/>
        <w:right w:val="none" w:sz="0" w:space="0" w:color="auto"/>
      </w:divBdr>
    </w:div>
    <w:div w:id="1889024959">
      <w:bodyDiv w:val="1"/>
      <w:marLeft w:val="0"/>
      <w:marRight w:val="0"/>
      <w:marTop w:val="0"/>
      <w:marBottom w:val="0"/>
      <w:divBdr>
        <w:top w:val="none" w:sz="0" w:space="0" w:color="auto"/>
        <w:left w:val="none" w:sz="0" w:space="0" w:color="auto"/>
        <w:bottom w:val="none" w:sz="0" w:space="0" w:color="auto"/>
        <w:right w:val="none" w:sz="0" w:space="0" w:color="auto"/>
      </w:divBdr>
    </w:div>
    <w:div w:id="1889027177">
      <w:bodyDiv w:val="1"/>
      <w:marLeft w:val="0"/>
      <w:marRight w:val="0"/>
      <w:marTop w:val="0"/>
      <w:marBottom w:val="0"/>
      <w:divBdr>
        <w:top w:val="none" w:sz="0" w:space="0" w:color="auto"/>
        <w:left w:val="none" w:sz="0" w:space="0" w:color="auto"/>
        <w:bottom w:val="none" w:sz="0" w:space="0" w:color="auto"/>
        <w:right w:val="none" w:sz="0" w:space="0" w:color="auto"/>
      </w:divBdr>
    </w:div>
    <w:div w:id="1889343318">
      <w:bodyDiv w:val="1"/>
      <w:marLeft w:val="0"/>
      <w:marRight w:val="0"/>
      <w:marTop w:val="0"/>
      <w:marBottom w:val="0"/>
      <w:divBdr>
        <w:top w:val="none" w:sz="0" w:space="0" w:color="auto"/>
        <w:left w:val="none" w:sz="0" w:space="0" w:color="auto"/>
        <w:bottom w:val="none" w:sz="0" w:space="0" w:color="auto"/>
        <w:right w:val="none" w:sz="0" w:space="0" w:color="auto"/>
      </w:divBdr>
    </w:div>
    <w:div w:id="1889562605">
      <w:bodyDiv w:val="1"/>
      <w:marLeft w:val="0"/>
      <w:marRight w:val="0"/>
      <w:marTop w:val="0"/>
      <w:marBottom w:val="0"/>
      <w:divBdr>
        <w:top w:val="none" w:sz="0" w:space="0" w:color="auto"/>
        <w:left w:val="none" w:sz="0" w:space="0" w:color="auto"/>
        <w:bottom w:val="none" w:sz="0" w:space="0" w:color="auto"/>
        <w:right w:val="none" w:sz="0" w:space="0" w:color="auto"/>
      </w:divBdr>
    </w:div>
    <w:div w:id="1895965268">
      <w:bodyDiv w:val="1"/>
      <w:marLeft w:val="0"/>
      <w:marRight w:val="0"/>
      <w:marTop w:val="0"/>
      <w:marBottom w:val="0"/>
      <w:divBdr>
        <w:top w:val="none" w:sz="0" w:space="0" w:color="auto"/>
        <w:left w:val="none" w:sz="0" w:space="0" w:color="auto"/>
        <w:bottom w:val="none" w:sz="0" w:space="0" w:color="auto"/>
        <w:right w:val="none" w:sz="0" w:space="0" w:color="auto"/>
      </w:divBdr>
    </w:div>
    <w:div w:id="1897473835">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
    <w:div w:id="1904288823">
      <w:bodyDiv w:val="1"/>
      <w:marLeft w:val="0"/>
      <w:marRight w:val="0"/>
      <w:marTop w:val="0"/>
      <w:marBottom w:val="0"/>
      <w:divBdr>
        <w:top w:val="none" w:sz="0" w:space="0" w:color="auto"/>
        <w:left w:val="none" w:sz="0" w:space="0" w:color="auto"/>
        <w:bottom w:val="none" w:sz="0" w:space="0" w:color="auto"/>
        <w:right w:val="none" w:sz="0" w:space="0" w:color="auto"/>
      </w:divBdr>
    </w:div>
    <w:div w:id="1904682098">
      <w:bodyDiv w:val="1"/>
      <w:marLeft w:val="0"/>
      <w:marRight w:val="0"/>
      <w:marTop w:val="0"/>
      <w:marBottom w:val="0"/>
      <w:divBdr>
        <w:top w:val="none" w:sz="0" w:space="0" w:color="auto"/>
        <w:left w:val="none" w:sz="0" w:space="0" w:color="auto"/>
        <w:bottom w:val="none" w:sz="0" w:space="0" w:color="auto"/>
        <w:right w:val="none" w:sz="0" w:space="0" w:color="auto"/>
      </w:divBdr>
    </w:div>
    <w:div w:id="1905330068">
      <w:bodyDiv w:val="1"/>
      <w:marLeft w:val="0"/>
      <w:marRight w:val="0"/>
      <w:marTop w:val="0"/>
      <w:marBottom w:val="0"/>
      <w:divBdr>
        <w:top w:val="none" w:sz="0" w:space="0" w:color="auto"/>
        <w:left w:val="none" w:sz="0" w:space="0" w:color="auto"/>
        <w:bottom w:val="none" w:sz="0" w:space="0" w:color="auto"/>
        <w:right w:val="none" w:sz="0" w:space="0" w:color="auto"/>
      </w:divBdr>
    </w:div>
    <w:div w:id="1910531217">
      <w:bodyDiv w:val="1"/>
      <w:marLeft w:val="0"/>
      <w:marRight w:val="0"/>
      <w:marTop w:val="0"/>
      <w:marBottom w:val="0"/>
      <w:divBdr>
        <w:top w:val="none" w:sz="0" w:space="0" w:color="auto"/>
        <w:left w:val="none" w:sz="0" w:space="0" w:color="auto"/>
        <w:bottom w:val="none" w:sz="0" w:space="0" w:color="auto"/>
        <w:right w:val="none" w:sz="0" w:space="0" w:color="auto"/>
      </w:divBdr>
    </w:div>
    <w:div w:id="1911115869">
      <w:bodyDiv w:val="1"/>
      <w:marLeft w:val="0"/>
      <w:marRight w:val="0"/>
      <w:marTop w:val="0"/>
      <w:marBottom w:val="0"/>
      <w:divBdr>
        <w:top w:val="none" w:sz="0" w:space="0" w:color="auto"/>
        <w:left w:val="none" w:sz="0" w:space="0" w:color="auto"/>
        <w:bottom w:val="none" w:sz="0" w:space="0" w:color="auto"/>
        <w:right w:val="none" w:sz="0" w:space="0" w:color="auto"/>
      </w:divBdr>
    </w:div>
    <w:div w:id="1914125390">
      <w:bodyDiv w:val="1"/>
      <w:marLeft w:val="0"/>
      <w:marRight w:val="0"/>
      <w:marTop w:val="0"/>
      <w:marBottom w:val="0"/>
      <w:divBdr>
        <w:top w:val="none" w:sz="0" w:space="0" w:color="auto"/>
        <w:left w:val="none" w:sz="0" w:space="0" w:color="auto"/>
        <w:bottom w:val="none" w:sz="0" w:space="0" w:color="auto"/>
        <w:right w:val="none" w:sz="0" w:space="0" w:color="auto"/>
      </w:divBdr>
    </w:div>
    <w:div w:id="1915166409">
      <w:bodyDiv w:val="1"/>
      <w:marLeft w:val="0"/>
      <w:marRight w:val="0"/>
      <w:marTop w:val="0"/>
      <w:marBottom w:val="0"/>
      <w:divBdr>
        <w:top w:val="none" w:sz="0" w:space="0" w:color="auto"/>
        <w:left w:val="none" w:sz="0" w:space="0" w:color="auto"/>
        <w:bottom w:val="none" w:sz="0" w:space="0" w:color="auto"/>
        <w:right w:val="none" w:sz="0" w:space="0" w:color="auto"/>
      </w:divBdr>
    </w:div>
    <w:div w:id="1917787617">
      <w:bodyDiv w:val="1"/>
      <w:marLeft w:val="0"/>
      <w:marRight w:val="0"/>
      <w:marTop w:val="0"/>
      <w:marBottom w:val="0"/>
      <w:divBdr>
        <w:top w:val="none" w:sz="0" w:space="0" w:color="auto"/>
        <w:left w:val="none" w:sz="0" w:space="0" w:color="auto"/>
        <w:bottom w:val="none" w:sz="0" w:space="0" w:color="auto"/>
        <w:right w:val="none" w:sz="0" w:space="0" w:color="auto"/>
      </w:divBdr>
    </w:div>
    <w:div w:id="1919246794">
      <w:bodyDiv w:val="1"/>
      <w:marLeft w:val="0"/>
      <w:marRight w:val="0"/>
      <w:marTop w:val="0"/>
      <w:marBottom w:val="0"/>
      <w:divBdr>
        <w:top w:val="none" w:sz="0" w:space="0" w:color="auto"/>
        <w:left w:val="none" w:sz="0" w:space="0" w:color="auto"/>
        <w:bottom w:val="none" w:sz="0" w:space="0" w:color="auto"/>
        <w:right w:val="none" w:sz="0" w:space="0" w:color="auto"/>
      </w:divBdr>
    </w:div>
    <w:div w:id="1920096446">
      <w:bodyDiv w:val="1"/>
      <w:marLeft w:val="0"/>
      <w:marRight w:val="0"/>
      <w:marTop w:val="0"/>
      <w:marBottom w:val="0"/>
      <w:divBdr>
        <w:top w:val="none" w:sz="0" w:space="0" w:color="auto"/>
        <w:left w:val="none" w:sz="0" w:space="0" w:color="auto"/>
        <w:bottom w:val="none" w:sz="0" w:space="0" w:color="auto"/>
        <w:right w:val="none" w:sz="0" w:space="0" w:color="auto"/>
      </w:divBdr>
    </w:div>
    <w:div w:id="1921527576">
      <w:bodyDiv w:val="1"/>
      <w:marLeft w:val="0"/>
      <w:marRight w:val="0"/>
      <w:marTop w:val="0"/>
      <w:marBottom w:val="0"/>
      <w:divBdr>
        <w:top w:val="none" w:sz="0" w:space="0" w:color="auto"/>
        <w:left w:val="none" w:sz="0" w:space="0" w:color="auto"/>
        <w:bottom w:val="none" w:sz="0" w:space="0" w:color="auto"/>
        <w:right w:val="none" w:sz="0" w:space="0" w:color="auto"/>
      </w:divBdr>
    </w:div>
    <w:div w:id="1922984012">
      <w:bodyDiv w:val="1"/>
      <w:marLeft w:val="0"/>
      <w:marRight w:val="0"/>
      <w:marTop w:val="0"/>
      <w:marBottom w:val="0"/>
      <w:divBdr>
        <w:top w:val="none" w:sz="0" w:space="0" w:color="auto"/>
        <w:left w:val="none" w:sz="0" w:space="0" w:color="auto"/>
        <w:bottom w:val="none" w:sz="0" w:space="0" w:color="auto"/>
        <w:right w:val="none" w:sz="0" w:space="0" w:color="auto"/>
      </w:divBdr>
    </w:div>
    <w:div w:id="1923178018">
      <w:bodyDiv w:val="1"/>
      <w:marLeft w:val="0"/>
      <w:marRight w:val="0"/>
      <w:marTop w:val="0"/>
      <w:marBottom w:val="0"/>
      <w:divBdr>
        <w:top w:val="none" w:sz="0" w:space="0" w:color="auto"/>
        <w:left w:val="none" w:sz="0" w:space="0" w:color="auto"/>
        <w:bottom w:val="none" w:sz="0" w:space="0" w:color="auto"/>
        <w:right w:val="none" w:sz="0" w:space="0" w:color="auto"/>
      </w:divBdr>
    </w:div>
    <w:div w:id="1924341513">
      <w:bodyDiv w:val="1"/>
      <w:marLeft w:val="0"/>
      <w:marRight w:val="0"/>
      <w:marTop w:val="0"/>
      <w:marBottom w:val="0"/>
      <w:divBdr>
        <w:top w:val="none" w:sz="0" w:space="0" w:color="auto"/>
        <w:left w:val="none" w:sz="0" w:space="0" w:color="auto"/>
        <w:bottom w:val="none" w:sz="0" w:space="0" w:color="auto"/>
        <w:right w:val="none" w:sz="0" w:space="0" w:color="auto"/>
      </w:divBdr>
    </w:div>
    <w:div w:id="1925186452">
      <w:bodyDiv w:val="1"/>
      <w:marLeft w:val="0"/>
      <w:marRight w:val="0"/>
      <w:marTop w:val="0"/>
      <w:marBottom w:val="0"/>
      <w:divBdr>
        <w:top w:val="none" w:sz="0" w:space="0" w:color="auto"/>
        <w:left w:val="none" w:sz="0" w:space="0" w:color="auto"/>
        <w:bottom w:val="none" w:sz="0" w:space="0" w:color="auto"/>
        <w:right w:val="none" w:sz="0" w:space="0" w:color="auto"/>
      </w:divBdr>
    </w:div>
    <w:div w:id="1931348428">
      <w:bodyDiv w:val="1"/>
      <w:marLeft w:val="0"/>
      <w:marRight w:val="0"/>
      <w:marTop w:val="0"/>
      <w:marBottom w:val="0"/>
      <w:divBdr>
        <w:top w:val="none" w:sz="0" w:space="0" w:color="auto"/>
        <w:left w:val="none" w:sz="0" w:space="0" w:color="auto"/>
        <w:bottom w:val="none" w:sz="0" w:space="0" w:color="auto"/>
        <w:right w:val="none" w:sz="0" w:space="0" w:color="auto"/>
      </w:divBdr>
    </w:div>
    <w:div w:id="1933081707">
      <w:bodyDiv w:val="1"/>
      <w:marLeft w:val="0"/>
      <w:marRight w:val="0"/>
      <w:marTop w:val="0"/>
      <w:marBottom w:val="0"/>
      <w:divBdr>
        <w:top w:val="none" w:sz="0" w:space="0" w:color="auto"/>
        <w:left w:val="none" w:sz="0" w:space="0" w:color="auto"/>
        <w:bottom w:val="none" w:sz="0" w:space="0" w:color="auto"/>
        <w:right w:val="none" w:sz="0" w:space="0" w:color="auto"/>
      </w:divBdr>
    </w:div>
    <w:div w:id="1934123603">
      <w:bodyDiv w:val="1"/>
      <w:marLeft w:val="0"/>
      <w:marRight w:val="0"/>
      <w:marTop w:val="0"/>
      <w:marBottom w:val="0"/>
      <w:divBdr>
        <w:top w:val="none" w:sz="0" w:space="0" w:color="auto"/>
        <w:left w:val="none" w:sz="0" w:space="0" w:color="auto"/>
        <w:bottom w:val="none" w:sz="0" w:space="0" w:color="auto"/>
        <w:right w:val="none" w:sz="0" w:space="0" w:color="auto"/>
      </w:divBdr>
    </w:div>
    <w:div w:id="1935089668">
      <w:bodyDiv w:val="1"/>
      <w:marLeft w:val="0"/>
      <w:marRight w:val="0"/>
      <w:marTop w:val="0"/>
      <w:marBottom w:val="0"/>
      <w:divBdr>
        <w:top w:val="none" w:sz="0" w:space="0" w:color="auto"/>
        <w:left w:val="none" w:sz="0" w:space="0" w:color="auto"/>
        <w:bottom w:val="none" w:sz="0" w:space="0" w:color="auto"/>
        <w:right w:val="none" w:sz="0" w:space="0" w:color="auto"/>
      </w:divBdr>
    </w:div>
    <w:div w:id="1936279702">
      <w:bodyDiv w:val="1"/>
      <w:marLeft w:val="0"/>
      <w:marRight w:val="0"/>
      <w:marTop w:val="0"/>
      <w:marBottom w:val="0"/>
      <w:divBdr>
        <w:top w:val="none" w:sz="0" w:space="0" w:color="auto"/>
        <w:left w:val="none" w:sz="0" w:space="0" w:color="auto"/>
        <w:bottom w:val="none" w:sz="0" w:space="0" w:color="auto"/>
        <w:right w:val="none" w:sz="0" w:space="0" w:color="auto"/>
      </w:divBdr>
    </w:div>
    <w:div w:id="1938250414">
      <w:bodyDiv w:val="1"/>
      <w:marLeft w:val="0"/>
      <w:marRight w:val="0"/>
      <w:marTop w:val="0"/>
      <w:marBottom w:val="0"/>
      <w:divBdr>
        <w:top w:val="none" w:sz="0" w:space="0" w:color="auto"/>
        <w:left w:val="none" w:sz="0" w:space="0" w:color="auto"/>
        <w:bottom w:val="none" w:sz="0" w:space="0" w:color="auto"/>
        <w:right w:val="none" w:sz="0" w:space="0" w:color="auto"/>
      </w:divBdr>
    </w:div>
    <w:div w:id="1938756352">
      <w:bodyDiv w:val="1"/>
      <w:marLeft w:val="0"/>
      <w:marRight w:val="0"/>
      <w:marTop w:val="0"/>
      <w:marBottom w:val="0"/>
      <w:divBdr>
        <w:top w:val="none" w:sz="0" w:space="0" w:color="auto"/>
        <w:left w:val="none" w:sz="0" w:space="0" w:color="auto"/>
        <w:bottom w:val="none" w:sz="0" w:space="0" w:color="auto"/>
        <w:right w:val="none" w:sz="0" w:space="0" w:color="auto"/>
      </w:divBdr>
    </w:div>
    <w:div w:id="1938974184">
      <w:bodyDiv w:val="1"/>
      <w:marLeft w:val="0"/>
      <w:marRight w:val="0"/>
      <w:marTop w:val="0"/>
      <w:marBottom w:val="0"/>
      <w:divBdr>
        <w:top w:val="none" w:sz="0" w:space="0" w:color="auto"/>
        <w:left w:val="none" w:sz="0" w:space="0" w:color="auto"/>
        <w:bottom w:val="none" w:sz="0" w:space="0" w:color="auto"/>
        <w:right w:val="none" w:sz="0" w:space="0" w:color="auto"/>
      </w:divBdr>
    </w:div>
    <w:div w:id="1939096002">
      <w:bodyDiv w:val="1"/>
      <w:marLeft w:val="0"/>
      <w:marRight w:val="0"/>
      <w:marTop w:val="0"/>
      <w:marBottom w:val="0"/>
      <w:divBdr>
        <w:top w:val="none" w:sz="0" w:space="0" w:color="auto"/>
        <w:left w:val="none" w:sz="0" w:space="0" w:color="auto"/>
        <w:bottom w:val="none" w:sz="0" w:space="0" w:color="auto"/>
        <w:right w:val="none" w:sz="0" w:space="0" w:color="auto"/>
      </w:divBdr>
    </w:div>
    <w:div w:id="1939368008">
      <w:bodyDiv w:val="1"/>
      <w:marLeft w:val="0"/>
      <w:marRight w:val="0"/>
      <w:marTop w:val="0"/>
      <w:marBottom w:val="0"/>
      <w:divBdr>
        <w:top w:val="none" w:sz="0" w:space="0" w:color="auto"/>
        <w:left w:val="none" w:sz="0" w:space="0" w:color="auto"/>
        <w:bottom w:val="none" w:sz="0" w:space="0" w:color="auto"/>
        <w:right w:val="none" w:sz="0" w:space="0" w:color="auto"/>
      </w:divBdr>
    </w:div>
    <w:div w:id="1941256605">
      <w:bodyDiv w:val="1"/>
      <w:marLeft w:val="0"/>
      <w:marRight w:val="0"/>
      <w:marTop w:val="0"/>
      <w:marBottom w:val="0"/>
      <w:divBdr>
        <w:top w:val="none" w:sz="0" w:space="0" w:color="auto"/>
        <w:left w:val="none" w:sz="0" w:space="0" w:color="auto"/>
        <w:bottom w:val="none" w:sz="0" w:space="0" w:color="auto"/>
        <w:right w:val="none" w:sz="0" w:space="0" w:color="auto"/>
      </w:divBdr>
    </w:div>
    <w:div w:id="1941328078">
      <w:bodyDiv w:val="1"/>
      <w:marLeft w:val="0"/>
      <w:marRight w:val="0"/>
      <w:marTop w:val="0"/>
      <w:marBottom w:val="0"/>
      <w:divBdr>
        <w:top w:val="none" w:sz="0" w:space="0" w:color="auto"/>
        <w:left w:val="none" w:sz="0" w:space="0" w:color="auto"/>
        <w:bottom w:val="none" w:sz="0" w:space="0" w:color="auto"/>
        <w:right w:val="none" w:sz="0" w:space="0" w:color="auto"/>
      </w:divBdr>
    </w:div>
    <w:div w:id="1945381946">
      <w:bodyDiv w:val="1"/>
      <w:marLeft w:val="0"/>
      <w:marRight w:val="0"/>
      <w:marTop w:val="0"/>
      <w:marBottom w:val="0"/>
      <w:divBdr>
        <w:top w:val="none" w:sz="0" w:space="0" w:color="auto"/>
        <w:left w:val="none" w:sz="0" w:space="0" w:color="auto"/>
        <w:bottom w:val="none" w:sz="0" w:space="0" w:color="auto"/>
        <w:right w:val="none" w:sz="0" w:space="0" w:color="auto"/>
      </w:divBdr>
    </w:div>
    <w:div w:id="1947881019">
      <w:bodyDiv w:val="1"/>
      <w:marLeft w:val="0"/>
      <w:marRight w:val="0"/>
      <w:marTop w:val="0"/>
      <w:marBottom w:val="0"/>
      <w:divBdr>
        <w:top w:val="none" w:sz="0" w:space="0" w:color="auto"/>
        <w:left w:val="none" w:sz="0" w:space="0" w:color="auto"/>
        <w:bottom w:val="none" w:sz="0" w:space="0" w:color="auto"/>
        <w:right w:val="none" w:sz="0" w:space="0" w:color="auto"/>
      </w:divBdr>
    </w:div>
    <w:div w:id="1952206582">
      <w:bodyDiv w:val="1"/>
      <w:marLeft w:val="0"/>
      <w:marRight w:val="0"/>
      <w:marTop w:val="0"/>
      <w:marBottom w:val="0"/>
      <w:divBdr>
        <w:top w:val="none" w:sz="0" w:space="0" w:color="auto"/>
        <w:left w:val="none" w:sz="0" w:space="0" w:color="auto"/>
        <w:bottom w:val="none" w:sz="0" w:space="0" w:color="auto"/>
        <w:right w:val="none" w:sz="0" w:space="0" w:color="auto"/>
      </w:divBdr>
    </w:div>
    <w:div w:id="1953898204">
      <w:bodyDiv w:val="1"/>
      <w:marLeft w:val="0"/>
      <w:marRight w:val="0"/>
      <w:marTop w:val="0"/>
      <w:marBottom w:val="0"/>
      <w:divBdr>
        <w:top w:val="none" w:sz="0" w:space="0" w:color="auto"/>
        <w:left w:val="none" w:sz="0" w:space="0" w:color="auto"/>
        <w:bottom w:val="none" w:sz="0" w:space="0" w:color="auto"/>
        <w:right w:val="none" w:sz="0" w:space="0" w:color="auto"/>
      </w:divBdr>
    </w:div>
    <w:div w:id="1954707420">
      <w:bodyDiv w:val="1"/>
      <w:marLeft w:val="0"/>
      <w:marRight w:val="0"/>
      <w:marTop w:val="0"/>
      <w:marBottom w:val="0"/>
      <w:divBdr>
        <w:top w:val="none" w:sz="0" w:space="0" w:color="auto"/>
        <w:left w:val="none" w:sz="0" w:space="0" w:color="auto"/>
        <w:bottom w:val="none" w:sz="0" w:space="0" w:color="auto"/>
        <w:right w:val="none" w:sz="0" w:space="0" w:color="auto"/>
      </w:divBdr>
    </w:div>
    <w:div w:id="1956986857">
      <w:bodyDiv w:val="1"/>
      <w:marLeft w:val="0"/>
      <w:marRight w:val="0"/>
      <w:marTop w:val="0"/>
      <w:marBottom w:val="0"/>
      <w:divBdr>
        <w:top w:val="none" w:sz="0" w:space="0" w:color="auto"/>
        <w:left w:val="none" w:sz="0" w:space="0" w:color="auto"/>
        <w:bottom w:val="none" w:sz="0" w:space="0" w:color="auto"/>
        <w:right w:val="none" w:sz="0" w:space="0" w:color="auto"/>
      </w:divBdr>
    </w:div>
    <w:div w:id="1961181002">
      <w:bodyDiv w:val="1"/>
      <w:marLeft w:val="0"/>
      <w:marRight w:val="0"/>
      <w:marTop w:val="0"/>
      <w:marBottom w:val="0"/>
      <w:divBdr>
        <w:top w:val="none" w:sz="0" w:space="0" w:color="auto"/>
        <w:left w:val="none" w:sz="0" w:space="0" w:color="auto"/>
        <w:bottom w:val="none" w:sz="0" w:space="0" w:color="auto"/>
        <w:right w:val="none" w:sz="0" w:space="0" w:color="auto"/>
      </w:divBdr>
    </w:div>
    <w:div w:id="1962763817">
      <w:bodyDiv w:val="1"/>
      <w:marLeft w:val="0"/>
      <w:marRight w:val="0"/>
      <w:marTop w:val="0"/>
      <w:marBottom w:val="0"/>
      <w:divBdr>
        <w:top w:val="none" w:sz="0" w:space="0" w:color="auto"/>
        <w:left w:val="none" w:sz="0" w:space="0" w:color="auto"/>
        <w:bottom w:val="none" w:sz="0" w:space="0" w:color="auto"/>
        <w:right w:val="none" w:sz="0" w:space="0" w:color="auto"/>
      </w:divBdr>
    </w:div>
    <w:div w:id="1965647394">
      <w:bodyDiv w:val="1"/>
      <w:marLeft w:val="0"/>
      <w:marRight w:val="0"/>
      <w:marTop w:val="0"/>
      <w:marBottom w:val="0"/>
      <w:divBdr>
        <w:top w:val="none" w:sz="0" w:space="0" w:color="auto"/>
        <w:left w:val="none" w:sz="0" w:space="0" w:color="auto"/>
        <w:bottom w:val="none" w:sz="0" w:space="0" w:color="auto"/>
        <w:right w:val="none" w:sz="0" w:space="0" w:color="auto"/>
      </w:divBdr>
    </w:div>
    <w:div w:id="1966427055">
      <w:bodyDiv w:val="1"/>
      <w:marLeft w:val="0"/>
      <w:marRight w:val="0"/>
      <w:marTop w:val="0"/>
      <w:marBottom w:val="0"/>
      <w:divBdr>
        <w:top w:val="none" w:sz="0" w:space="0" w:color="auto"/>
        <w:left w:val="none" w:sz="0" w:space="0" w:color="auto"/>
        <w:bottom w:val="none" w:sz="0" w:space="0" w:color="auto"/>
        <w:right w:val="none" w:sz="0" w:space="0" w:color="auto"/>
      </w:divBdr>
      <w:divsChild>
        <w:div w:id="1841583196">
          <w:marLeft w:val="0"/>
          <w:marRight w:val="0"/>
          <w:marTop w:val="0"/>
          <w:marBottom w:val="0"/>
          <w:divBdr>
            <w:top w:val="none" w:sz="0" w:space="0" w:color="auto"/>
            <w:left w:val="none" w:sz="0" w:space="0" w:color="auto"/>
            <w:bottom w:val="none" w:sz="0" w:space="0" w:color="auto"/>
            <w:right w:val="none" w:sz="0" w:space="0" w:color="auto"/>
          </w:divBdr>
          <w:divsChild>
            <w:div w:id="1490709858">
              <w:marLeft w:val="0"/>
              <w:marRight w:val="0"/>
              <w:marTop w:val="0"/>
              <w:marBottom w:val="0"/>
              <w:divBdr>
                <w:top w:val="none" w:sz="0" w:space="0" w:color="auto"/>
                <w:left w:val="none" w:sz="0" w:space="0" w:color="auto"/>
                <w:bottom w:val="none" w:sz="0" w:space="0" w:color="auto"/>
                <w:right w:val="none" w:sz="0" w:space="0" w:color="auto"/>
              </w:divBdr>
            </w:div>
            <w:div w:id="1831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449">
      <w:bodyDiv w:val="1"/>
      <w:marLeft w:val="0"/>
      <w:marRight w:val="0"/>
      <w:marTop w:val="0"/>
      <w:marBottom w:val="0"/>
      <w:divBdr>
        <w:top w:val="none" w:sz="0" w:space="0" w:color="auto"/>
        <w:left w:val="none" w:sz="0" w:space="0" w:color="auto"/>
        <w:bottom w:val="none" w:sz="0" w:space="0" w:color="auto"/>
        <w:right w:val="none" w:sz="0" w:space="0" w:color="auto"/>
      </w:divBdr>
    </w:div>
    <w:div w:id="1970167740">
      <w:bodyDiv w:val="1"/>
      <w:marLeft w:val="0"/>
      <w:marRight w:val="0"/>
      <w:marTop w:val="0"/>
      <w:marBottom w:val="0"/>
      <w:divBdr>
        <w:top w:val="none" w:sz="0" w:space="0" w:color="auto"/>
        <w:left w:val="none" w:sz="0" w:space="0" w:color="auto"/>
        <w:bottom w:val="none" w:sz="0" w:space="0" w:color="auto"/>
        <w:right w:val="none" w:sz="0" w:space="0" w:color="auto"/>
      </w:divBdr>
    </w:div>
    <w:div w:id="1970478643">
      <w:bodyDiv w:val="1"/>
      <w:marLeft w:val="0"/>
      <w:marRight w:val="0"/>
      <w:marTop w:val="0"/>
      <w:marBottom w:val="0"/>
      <w:divBdr>
        <w:top w:val="none" w:sz="0" w:space="0" w:color="auto"/>
        <w:left w:val="none" w:sz="0" w:space="0" w:color="auto"/>
        <w:bottom w:val="none" w:sz="0" w:space="0" w:color="auto"/>
        <w:right w:val="none" w:sz="0" w:space="0" w:color="auto"/>
      </w:divBdr>
    </w:div>
    <w:div w:id="1976642881">
      <w:bodyDiv w:val="1"/>
      <w:marLeft w:val="0"/>
      <w:marRight w:val="0"/>
      <w:marTop w:val="0"/>
      <w:marBottom w:val="0"/>
      <w:divBdr>
        <w:top w:val="none" w:sz="0" w:space="0" w:color="auto"/>
        <w:left w:val="none" w:sz="0" w:space="0" w:color="auto"/>
        <w:bottom w:val="none" w:sz="0" w:space="0" w:color="auto"/>
        <w:right w:val="none" w:sz="0" w:space="0" w:color="auto"/>
      </w:divBdr>
    </w:div>
    <w:div w:id="1976792164">
      <w:bodyDiv w:val="1"/>
      <w:marLeft w:val="0"/>
      <w:marRight w:val="0"/>
      <w:marTop w:val="0"/>
      <w:marBottom w:val="0"/>
      <w:divBdr>
        <w:top w:val="none" w:sz="0" w:space="0" w:color="auto"/>
        <w:left w:val="none" w:sz="0" w:space="0" w:color="auto"/>
        <w:bottom w:val="none" w:sz="0" w:space="0" w:color="auto"/>
        <w:right w:val="none" w:sz="0" w:space="0" w:color="auto"/>
      </w:divBdr>
    </w:div>
    <w:div w:id="1977643427">
      <w:bodyDiv w:val="1"/>
      <w:marLeft w:val="0"/>
      <w:marRight w:val="0"/>
      <w:marTop w:val="0"/>
      <w:marBottom w:val="0"/>
      <w:divBdr>
        <w:top w:val="none" w:sz="0" w:space="0" w:color="auto"/>
        <w:left w:val="none" w:sz="0" w:space="0" w:color="auto"/>
        <w:bottom w:val="none" w:sz="0" w:space="0" w:color="auto"/>
        <w:right w:val="none" w:sz="0" w:space="0" w:color="auto"/>
      </w:divBdr>
    </w:div>
    <w:div w:id="1983148638">
      <w:bodyDiv w:val="1"/>
      <w:marLeft w:val="0"/>
      <w:marRight w:val="0"/>
      <w:marTop w:val="0"/>
      <w:marBottom w:val="0"/>
      <w:divBdr>
        <w:top w:val="none" w:sz="0" w:space="0" w:color="auto"/>
        <w:left w:val="none" w:sz="0" w:space="0" w:color="auto"/>
        <w:bottom w:val="none" w:sz="0" w:space="0" w:color="auto"/>
        <w:right w:val="none" w:sz="0" w:space="0" w:color="auto"/>
      </w:divBdr>
    </w:div>
    <w:div w:id="1984314217">
      <w:bodyDiv w:val="1"/>
      <w:marLeft w:val="0"/>
      <w:marRight w:val="0"/>
      <w:marTop w:val="0"/>
      <w:marBottom w:val="0"/>
      <w:divBdr>
        <w:top w:val="none" w:sz="0" w:space="0" w:color="auto"/>
        <w:left w:val="none" w:sz="0" w:space="0" w:color="auto"/>
        <w:bottom w:val="none" w:sz="0" w:space="0" w:color="auto"/>
        <w:right w:val="none" w:sz="0" w:space="0" w:color="auto"/>
      </w:divBdr>
    </w:div>
    <w:div w:id="1984919088">
      <w:bodyDiv w:val="1"/>
      <w:marLeft w:val="0"/>
      <w:marRight w:val="0"/>
      <w:marTop w:val="0"/>
      <w:marBottom w:val="0"/>
      <w:divBdr>
        <w:top w:val="none" w:sz="0" w:space="0" w:color="auto"/>
        <w:left w:val="none" w:sz="0" w:space="0" w:color="auto"/>
        <w:bottom w:val="none" w:sz="0" w:space="0" w:color="auto"/>
        <w:right w:val="none" w:sz="0" w:space="0" w:color="auto"/>
      </w:divBdr>
    </w:div>
    <w:div w:id="1987272523">
      <w:bodyDiv w:val="1"/>
      <w:marLeft w:val="0"/>
      <w:marRight w:val="0"/>
      <w:marTop w:val="0"/>
      <w:marBottom w:val="0"/>
      <w:divBdr>
        <w:top w:val="none" w:sz="0" w:space="0" w:color="auto"/>
        <w:left w:val="none" w:sz="0" w:space="0" w:color="auto"/>
        <w:bottom w:val="none" w:sz="0" w:space="0" w:color="auto"/>
        <w:right w:val="none" w:sz="0" w:space="0" w:color="auto"/>
      </w:divBdr>
    </w:div>
    <w:div w:id="1987319036">
      <w:bodyDiv w:val="1"/>
      <w:marLeft w:val="0"/>
      <w:marRight w:val="0"/>
      <w:marTop w:val="0"/>
      <w:marBottom w:val="0"/>
      <w:divBdr>
        <w:top w:val="none" w:sz="0" w:space="0" w:color="auto"/>
        <w:left w:val="none" w:sz="0" w:space="0" w:color="auto"/>
        <w:bottom w:val="none" w:sz="0" w:space="0" w:color="auto"/>
        <w:right w:val="none" w:sz="0" w:space="0" w:color="auto"/>
      </w:divBdr>
    </w:div>
    <w:div w:id="1987665366">
      <w:bodyDiv w:val="1"/>
      <w:marLeft w:val="0"/>
      <w:marRight w:val="0"/>
      <w:marTop w:val="0"/>
      <w:marBottom w:val="0"/>
      <w:divBdr>
        <w:top w:val="none" w:sz="0" w:space="0" w:color="auto"/>
        <w:left w:val="none" w:sz="0" w:space="0" w:color="auto"/>
        <w:bottom w:val="none" w:sz="0" w:space="0" w:color="auto"/>
        <w:right w:val="none" w:sz="0" w:space="0" w:color="auto"/>
      </w:divBdr>
    </w:div>
    <w:div w:id="1992826057">
      <w:bodyDiv w:val="1"/>
      <w:marLeft w:val="0"/>
      <w:marRight w:val="0"/>
      <w:marTop w:val="0"/>
      <w:marBottom w:val="0"/>
      <w:divBdr>
        <w:top w:val="none" w:sz="0" w:space="0" w:color="auto"/>
        <w:left w:val="none" w:sz="0" w:space="0" w:color="auto"/>
        <w:bottom w:val="none" w:sz="0" w:space="0" w:color="auto"/>
        <w:right w:val="none" w:sz="0" w:space="0" w:color="auto"/>
      </w:divBdr>
    </w:div>
    <w:div w:id="1994409233">
      <w:bodyDiv w:val="1"/>
      <w:marLeft w:val="0"/>
      <w:marRight w:val="0"/>
      <w:marTop w:val="0"/>
      <w:marBottom w:val="0"/>
      <w:divBdr>
        <w:top w:val="none" w:sz="0" w:space="0" w:color="auto"/>
        <w:left w:val="none" w:sz="0" w:space="0" w:color="auto"/>
        <w:bottom w:val="none" w:sz="0" w:space="0" w:color="auto"/>
        <w:right w:val="none" w:sz="0" w:space="0" w:color="auto"/>
      </w:divBdr>
    </w:div>
    <w:div w:id="2001998128">
      <w:bodyDiv w:val="1"/>
      <w:marLeft w:val="0"/>
      <w:marRight w:val="0"/>
      <w:marTop w:val="0"/>
      <w:marBottom w:val="0"/>
      <w:divBdr>
        <w:top w:val="none" w:sz="0" w:space="0" w:color="auto"/>
        <w:left w:val="none" w:sz="0" w:space="0" w:color="auto"/>
        <w:bottom w:val="none" w:sz="0" w:space="0" w:color="auto"/>
        <w:right w:val="none" w:sz="0" w:space="0" w:color="auto"/>
      </w:divBdr>
    </w:div>
    <w:div w:id="2002272842">
      <w:bodyDiv w:val="1"/>
      <w:marLeft w:val="0"/>
      <w:marRight w:val="0"/>
      <w:marTop w:val="0"/>
      <w:marBottom w:val="0"/>
      <w:divBdr>
        <w:top w:val="none" w:sz="0" w:space="0" w:color="auto"/>
        <w:left w:val="none" w:sz="0" w:space="0" w:color="auto"/>
        <w:bottom w:val="none" w:sz="0" w:space="0" w:color="auto"/>
        <w:right w:val="none" w:sz="0" w:space="0" w:color="auto"/>
      </w:divBdr>
    </w:div>
    <w:div w:id="2006737852">
      <w:bodyDiv w:val="1"/>
      <w:marLeft w:val="0"/>
      <w:marRight w:val="0"/>
      <w:marTop w:val="0"/>
      <w:marBottom w:val="0"/>
      <w:divBdr>
        <w:top w:val="none" w:sz="0" w:space="0" w:color="auto"/>
        <w:left w:val="none" w:sz="0" w:space="0" w:color="auto"/>
        <w:bottom w:val="none" w:sz="0" w:space="0" w:color="auto"/>
        <w:right w:val="none" w:sz="0" w:space="0" w:color="auto"/>
      </w:divBdr>
    </w:div>
    <w:div w:id="2009283920">
      <w:bodyDiv w:val="1"/>
      <w:marLeft w:val="0"/>
      <w:marRight w:val="0"/>
      <w:marTop w:val="0"/>
      <w:marBottom w:val="0"/>
      <w:divBdr>
        <w:top w:val="none" w:sz="0" w:space="0" w:color="auto"/>
        <w:left w:val="none" w:sz="0" w:space="0" w:color="auto"/>
        <w:bottom w:val="none" w:sz="0" w:space="0" w:color="auto"/>
        <w:right w:val="none" w:sz="0" w:space="0" w:color="auto"/>
      </w:divBdr>
    </w:div>
    <w:div w:id="2010478473">
      <w:bodyDiv w:val="1"/>
      <w:marLeft w:val="0"/>
      <w:marRight w:val="0"/>
      <w:marTop w:val="0"/>
      <w:marBottom w:val="0"/>
      <w:divBdr>
        <w:top w:val="none" w:sz="0" w:space="0" w:color="auto"/>
        <w:left w:val="none" w:sz="0" w:space="0" w:color="auto"/>
        <w:bottom w:val="none" w:sz="0" w:space="0" w:color="auto"/>
        <w:right w:val="none" w:sz="0" w:space="0" w:color="auto"/>
      </w:divBdr>
    </w:div>
    <w:div w:id="2010868340">
      <w:bodyDiv w:val="1"/>
      <w:marLeft w:val="0"/>
      <w:marRight w:val="0"/>
      <w:marTop w:val="0"/>
      <w:marBottom w:val="0"/>
      <w:divBdr>
        <w:top w:val="none" w:sz="0" w:space="0" w:color="auto"/>
        <w:left w:val="none" w:sz="0" w:space="0" w:color="auto"/>
        <w:bottom w:val="none" w:sz="0" w:space="0" w:color="auto"/>
        <w:right w:val="none" w:sz="0" w:space="0" w:color="auto"/>
      </w:divBdr>
    </w:div>
    <w:div w:id="2010908680">
      <w:bodyDiv w:val="1"/>
      <w:marLeft w:val="0"/>
      <w:marRight w:val="0"/>
      <w:marTop w:val="0"/>
      <w:marBottom w:val="0"/>
      <w:divBdr>
        <w:top w:val="none" w:sz="0" w:space="0" w:color="auto"/>
        <w:left w:val="none" w:sz="0" w:space="0" w:color="auto"/>
        <w:bottom w:val="none" w:sz="0" w:space="0" w:color="auto"/>
        <w:right w:val="none" w:sz="0" w:space="0" w:color="auto"/>
      </w:divBdr>
    </w:div>
    <w:div w:id="2011330789">
      <w:bodyDiv w:val="1"/>
      <w:marLeft w:val="0"/>
      <w:marRight w:val="0"/>
      <w:marTop w:val="0"/>
      <w:marBottom w:val="0"/>
      <w:divBdr>
        <w:top w:val="none" w:sz="0" w:space="0" w:color="auto"/>
        <w:left w:val="none" w:sz="0" w:space="0" w:color="auto"/>
        <w:bottom w:val="none" w:sz="0" w:space="0" w:color="auto"/>
        <w:right w:val="none" w:sz="0" w:space="0" w:color="auto"/>
      </w:divBdr>
    </w:div>
    <w:div w:id="2013601194">
      <w:bodyDiv w:val="1"/>
      <w:marLeft w:val="0"/>
      <w:marRight w:val="0"/>
      <w:marTop w:val="0"/>
      <w:marBottom w:val="0"/>
      <w:divBdr>
        <w:top w:val="none" w:sz="0" w:space="0" w:color="auto"/>
        <w:left w:val="none" w:sz="0" w:space="0" w:color="auto"/>
        <w:bottom w:val="none" w:sz="0" w:space="0" w:color="auto"/>
        <w:right w:val="none" w:sz="0" w:space="0" w:color="auto"/>
      </w:divBdr>
    </w:div>
    <w:div w:id="2014143326">
      <w:bodyDiv w:val="1"/>
      <w:marLeft w:val="0"/>
      <w:marRight w:val="0"/>
      <w:marTop w:val="0"/>
      <w:marBottom w:val="0"/>
      <w:divBdr>
        <w:top w:val="none" w:sz="0" w:space="0" w:color="auto"/>
        <w:left w:val="none" w:sz="0" w:space="0" w:color="auto"/>
        <w:bottom w:val="none" w:sz="0" w:space="0" w:color="auto"/>
        <w:right w:val="none" w:sz="0" w:space="0" w:color="auto"/>
      </w:divBdr>
    </w:div>
    <w:div w:id="2014599008">
      <w:bodyDiv w:val="1"/>
      <w:marLeft w:val="0"/>
      <w:marRight w:val="0"/>
      <w:marTop w:val="0"/>
      <w:marBottom w:val="0"/>
      <w:divBdr>
        <w:top w:val="none" w:sz="0" w:space="0" w:color="auto"/>
        <w:left w:val="none" w:sz="0" w:space="0" w:color="auto"/>
        <w:bottom w:val="none" w:sz="0" w:space="0" w:color="auto"/>
        <w:right w:val="none" w:sz="0" w:space="0" w:color="auto"/>
      </w:divBdr>
    </w:div>
    <w:div w:id="2017726648">
      <w:bodyDiv w:val="1"/>
      <w:marLeft w:val="0"/>
      <w:marRight w:val="0"/>
      <w:marTop w:val="0"/>
      <w:marBottom w:val="0"/>
      <w:divBdr>
        <w:top w:val="none" w:sz="0" w:space="0" w:color="auto"/>
        <w:left w:val="none" w:sz="0" w:space="0" w:color="auto"/>
        <w:bottom w:val="none" w:sz="0" w:space="0" w:color="auto"/>
        <w:right w:val="none" w:sz="0" w:space="0" w:color="auto"/>
      </w:divBdr>
    </w:div>
    <w:div w:id="2025937399">
      <w:bodyDiv w:val="1"/>
      <w:marLeft w:val="0"/>
      <w:marRight w:val="0"/>
      <w:marTop w:val="0"/>
      <w:marBottom w:val="0"/>
      <w:divBdr>
        <w:top w:val="none" w:sz="0" w:space="0" w:color="auto"/>
        <w:left w:val="none" w:sz="0" w:space="0" w:color="auto"/>
        <w:bottom w:val="none" w:sz="0" w:space="0" w:color="auto"/>
        <w:right w:val="none" w:sz="0" w:space="0" w:color="auto"/>
      </w:divBdr>
    </w:div>
    <w:div w:id="2025938727">
      <w:bodyDiv w:val="1"/>
      <w:marLeft w:val="0"/>
      <w:marRight w:val="0"/>
      <w:marTop w:val="0"/>
      <w:marBottom w:val="0"/>
      <w:divBdr>
        <w:top w:val="none" w:sz="0" w:space="0" w:color="auto"/>
        <w:left w:val="none" w:sz="0" w:space="0" w:color="auto"/>
        <w:bottom w:val="none" w:sz="0" w:space="0" w:color="auto"/>
        <w:right w:val="none" w:sz="0" w:space="0" w:color="auto"/>
      </w:divBdr>
    </w:div>
    <w:div w:id="2026054792">
      <w:bodyDiv w:val="1"/>
      <w:marLeft w:val="0"/>
      <w:marRight w:val="0"/>
      <w:marTop w:val="0"/>
      <w:marBottom w:val="0"/>
      <w:divBdr>
        <w:top w:val="none" w:sz="0" w:space="0" w:color="auto"/>
        <w:left w:val="none" w:sz="0" w:space="0" w:color="auto"/>
        <w:bottom w:val="none" w:sz="0" w:space="0" w:color="auto"/>
        <w:right w:val="none" w:sz="0" w:space="0" w:color="auto"/>
      </w:divBdr>
    </w:div>
    <w:div w:id="2028670686">
      <w:bodyDiv w:val="1"/>
      <w:marLeft w:val="0"/>
      <w:marRight w:val="0"/>
      <w:marTop w:val="0"/>
      <w:marBottom w:val="0"/>
      <w:divBdr>
        <w:top w:val="none" w:sz="0" w:space="0" w:color="auto"/>
        <w:left w:val="none" w:sz="0" w:space="0" w:color="auto"/>
        <w:bottom w:val="none" w:sz="0" w:space="0" w:color="auto"/>
        <w:right w:val="none" w:sz="0" w:space="0" w:color="auto"/>
      </w:divBdr>
    </w:div>
    <w:div w:id="2028754722">
      <w:bodyDiv w:val="1"/>
      <w:marLeft w:val="0"/>
      <w:marRight w:val="0"/>
      <w:marTop w:val="0"/>
      <w:marBottom w:val="0"/>
      <w:divBdr>
        <w:top w:val="none" w:sz="0" w:space="0" w:color="auto"/>
        <w:left w:val="none" w:sz="0" w:space="0" w:color="auto"/>
        <w:bottom w:val="none" w:sz="0" w:space="0" w:color="auto"/>
        <w:right w:val="none" w:sz="0" w:space="0" w:color="auto"/>
      </w:divBdr>
    </w:div>
    <w:div w:id="2030985088">
      <w:bodyDiv w:val="1"/>
      <w:marLeft w:val="0"/>
      <w:marRight w:val="0"/>
      <w:marTop w:val="0"/>
      <w:marBottom w:val="0"/>
      <w:divBdr>
        <w:top w:val="none" w:sz="0" w:space="0" w:color="auto"/>
        <w:left w:val="none" w:sz="0" w:space="0" w:color="auto"/>
        <w:bottom w:val="none" w:sz="0" w:space="0" w:color="auto"/>
        <w:right w:val="none" w:sz="0" w:space="0" w:color="auto"/>
      </w:divBdr>
    </w:div>
    <w:div w:id="2031567881">
      <w:bodyDiv w:val="1"/>
      <w:marLeft w:val="0"/>
      <w:marRight w:val="0"/>
      <w:marTop w:val="0"/>
      <w:marBottom w:val="0"/>
      <w:divBdr>
        <w:top w:val="none" w:sz="0" w:space="0" w:color="auto"/>
        <w:left w:val="none" w:sz="0" w:space="0" w:color="auto"/>
        <w:bottom w:val="none" w:sz="0" w:space="0" w:color="auto"/>
        <w:right w:val="none" w:sz="0" w:space="0" w:color="auto"/>
      </w:divBdr>
    </w:div>
    <w:div w:id="2032221219">
      <w:bodyDiv w:val="1"/>
      <w:marLeft w:val="0"/>
      <w:marRight w:val="0"/>
      <w:marTop w:val="0"/>
      <w:marBottom w:val="0"/>
      <w:divBdr>
        <w:top w:val="none" w:sz="0" w:space="0" w:color="auto"/>
        <w:left w:val="none" w:sz="0" w:space="0" w:color="auto"/>
        <w:bottom w:val="none" w:sz="0" w:space="0" w:color="auto"/>
        <w:right w:val="none" w:sz="0" w:space="0" w:color="auto"/>
      </w:divBdr>
    </w:div>
    <w:div w:id="2033677061">
      <w:bodyDiv w:val="1"/>
      <w:marLeft w:val="0"/>
      <w:marRight w:val="0"/>
      <w:marTop w:val="0"/>
      <w:marBottom w:val="0"/>
      <w:divBdr>
        <w:top w:val="none" w:sz="0" w:space="0" w:color="auto"/>
        <w:left w:val="none" w:sz="0" w:space="0" w:color="auto"/>
        <w:bottom w:val="none" w:sz="0" w:space="0" w:color="auto"/>
        <w:right w:val="none" w:sz="0" w:space="0" w:color="auto"/>
      </w:divBdr>
    </w:div>
    <w:div w:id="2036078087">
      <w:bodyDiv w:val="1"/>
      <w:marLeft w:val="0"/>
      <w:marRight w:val="0"/>
      <w:marTop w:val="0"/>
      <w:marBottom w:val="0"/>
      <w:divBdr>
        <w:top w:val="none" w:sz="0" w:space="0" w:color="auto"/>
        <w:left w:val="none" w:sz="0" w:space="0" w:color="auto"/>
        <w:bottom w:val="none" w:sz="0" w:space="0" w:color="auto"/>
        <w:right w:val="none" w:sz="0" w:space="0" w:color="auto"/>
      </w:divBdr>
    </w:div>
    <w:div w:id="2036419172">
      <w:bodyDiv w:val="1"/>
      <w:marLeft w:val="0"/>
      <w:marRight w:val="0"/>
      <w:marTop w:val="0"/>
      <w:marBottom w:val="0"/>
      <w:divBdr>
        <w:top w:val="none" w:sz="0" w:space="0" w:color="auto"/>
        <w:left w:val="none" w:sz="0" w:space="0" w:color="auto"/>
        <w:bottom w:val="none" w:sz="0" w:space="0" w:color="auto"/>
        <w:right w:val="none" w:sz="0" w:space="0" w:color="auto"/>
      </w:divBdr>
    </w:div>
    <w:div w:id="2036497891">
      <w:bodyDiv w:val="1"/>
      <w:marLeft w:val="0"/>
      <w:marRight w:val="0"/>
      <w:marTop w:val="0"/>
      <w:marBottom w:val="0"/>
      <w:divBdr>
        <w:top w:val="none" w:sz="0" w:space="0" w:color="auto"/>
        <w:left w:val="none" w:sz="0" w:space="0" w:color="auto"/>
        <w:bottom w:val="none" w:sz="0" w:space="0" w:color="auto"/>
        <w:right w:val="none" w:sz="0" w:space="0" w:color="auto"/>
      </w:divBdr>
    </w:div>
    <w:div w:id="2039430072">
      <w:bodyDiv w:val="1"/>
      <w:marLeft w:val="0"/>
      <w:marRight w:val="0"/>
      <w:marTop w:val="0"/>
      <w:marBottom w:val="0"/>
      <w:divBdr>
        <w:top w:val="none" w:sz="0" w:space="0" w:color="auto"/>
        <w:left w:val="none" w:sz="0" w:space="0" w:color="auto"/>
        <w:bottom w:val="none" w:sz="0" w:space="0" w:color="auto"/>
        <w:right w:val="none" w:sz="0" w:space="0" w:color="auto"/>
      </w:divBdr>
    </w:div>
    <w:div w:id="2044011574">
      <w:bodyDiv w:val="1"/>
      <w:marLeft w:val="0"/>
      <w:marRight w:val="0"/>
      <w:marTop w:val="0"/>
      <w:marBottom w:val="0"/>
      <w:divBdr>
        <w:top w:val="none" w:sz="0" w:space="0" w:color="auto"/>
        <w:left w:val="none" w:sz="0" w:space="0" w:color="auto"/>
        <w:bottom w:val="none" w:sz="0" w:space="0" w:color="auto"/>
        <w:right w:val="none" w:sz="0" w:space="0" w:color="auto"/>
      </w:divBdr>
    </w:div>
    <w:div w:id="2044553130">
      <w:bodyDiv w:val="1"/>
      <w:marLeft w:val="0"/>
      <w:marRight w:val="0"/>
      <w:marTop w:val="0"/>
      <w:marBottom w:val="0"/>
      <w:divBdr>
        <w:top w:val="none" w:sz="0" w:space="0" w:color="auto"/>
        <w:left w:val="none" w:sz="0" w:space="0" w:color="auto"/>
        <w:bottom w:val="none" w:sz="0" w:space="0" w:color="auto"/>
        <w:right w:val="none" w:sz="0" w:space="0" w:color="auto"/>
      </w:divBdr>
    </w:div>
    <w:div w:id="2047481864">
      <w:bodyDiv w:val="1"/>
      <w:marLeft w:val="0"/>
      <w:marRight w:val="0"/>
      <w:marTop w:val="0"/>
      <w:marBottom w:val="0"/>
      <w:divBdr>
        <w:top w:val="none" w:sz="0" w:space="0" w:color="auto"/>
        <w:left w:val="none" w:sz="0" w:space="0" w:color="auto"/>
        <w:bottom w:val="none" w:sz="0" w:space="0" w:color="auto"/>
        <w:right w:val="none" w:sz="0" w:space="0" w:color="auto"/>
      </w:divBdr>
    </w:div>
    <w:div w:id="2049716387">
      <w:bodyDiv w:val="1"/>
      <w:marLeft w:val="0"/>
      <w:marRight w:val="0"/>
      <w:marTop w:val="0"/>
      <w:marBottom w:val="0"/>
      <w:divBdr>
        <w:top w:val="none" w:sz="0" w:space="0" w:color="auto"/>
        <w:left w:val="none" w:sz="0" w:space="0" w:color="auto"/>
        <w:bottom w:val="none" w:sz="0" w:space="0" w:color="auto"/>
        <w:right w:val="none" w:sz="0" w:space="0" w:color="auto"/>
      </w:divBdr>
    </w:div>
    <w:div w:id="2051294968">
      <w:bodyDiv w:val="1"/>
      <w:marLeft w:val="0"/>
      <w:marRight w:val="0"/>
      <w:marTop w:val="0"/>
      <w:marBottom w:val="0"/>
      <w:divBdr>
        <w:top w:val="none" w:sz="0" w:space="0" w:color="auto"/>
        <w:left w:val="none" w:sz="0" w:space="0" w:color="auto"/>
        <w:bottom w:val="none" w:sz="0" w:space="0" w:color="auto"/>
        <w:right w:val="none" w:sz="0" w:space="0" w:color="auto"/>
      </w:divBdr>
    </w:div>
    <w:div w:id="2054842476">
      <w:bodyDiv w:val="1"/>
      <w:marLeft w:val="0"/>
      <w:marRight w:val="0"/>
      <w:marTop w:val="0"/>
      <w:marBottom w:val="0"/>
      <w:divBdr>
        <w:top w:val="none" w:sz="0" w:space="0" w:color="auto"/>
        <w:left w:val="none" w:sz="0" w:space="0" w:color="auto"/>
        <w:bottom w:val="none" w:sz="0" w:space="0" w:color="auto"/>
        <w:right w:val="none" w:sz="0" w:space="0" w:color="auto"/>
      </w:divBdr>
    </w:div>
    <w:div w:id="2055153054">
      <w:bodyDiv w:val="1"/>
      <w:marLeft w:val="0"/>
      <w:marRight w:val="0"/>
      <w:marTop w:val="0"/>
      <w:marBottom w:val="0"/>
      <w:divBdr>
        <w:top w:val="none" w:sz="0" w:space="0" w:color="auto"/>
        <w:left w:val="none" w:sz="0" w:space="0" w:color="auto"/>
        <w:bottom w:val="none" w:sz="0" w:space="0" w:color="auto"/>
        <w:right w:val="none" w:sz="0" w:space="0" w:color="auto"/>
      </w:divBdr>
    </w:div>
    <w:div w:id="2056268482">
      <w:bodyDiv w:val="1"/>
      <w:marLeft w:val="0"/>
      <w:marRight w:val="0"/>
      <w:marTop w:val="0"/>
      <w:marBottom w:val="0"/>
      <w:divBdr>
        <w:top w:val="none" w:sz="0" w:space="0" w:color="auto"/>
        <w:left w:val="none" w:sz="0" w:space="0" w:color="auto"/>
        <w:bottom w:val="none" w:sz="0" w:space="0" w:color="auto"/>
        <w:right w:val="none" w:sz="0" w:space="0" w:color="auto"/>
      </w:divBdr>
    </w:div>
    <w:div w:id="2056929320">
      <w:bodyDiv w:val="1"/>
      <w:marLeft w:val="0"/>
      <w:marRight w:val="0"/>
      <w:marTop w:val="0"/>
      <w:marBottom w:val="0"/>
      <w:divBdr>
        <w:top w:val="none" w:sz="0" w:space="0" w:color="auto"/>
        <w:left w:val="none" w:sz="0" w:space="0" w:color="auto"/>
        <w:bottom w:val="none" w:sz="0" w:space="0" w:color="auto"/>
        <w:right w:val="none" w:sz="0" w:space="0" w:color="auto"/>
      </w:divBdr>
    </w:div>
    <w:div w:id="2057047702">
      <w:bodyDiv w:val="1"/>
      <w:marLeft w:val="0"/>
      <w:marRight w:val="0"/>
      <w:marTop w:val="0"/>
      <w:marBottom w:val="0"/>
      <w:divBdr>
        <w:top w:val="none" w:sz="0" w:space="0" w:color="auto"/>
        <w:left w:val="none" w:sz="0" w:space="0" w:color="auto"/>
        <w:bottom w:val="none" w:sz="0" w:space="0" w:color="auto"/>
        <w:right w:val="none" w:sz="0" w:space="0" w:color="auto"/>
      </w:divBdr>
    </w:div>
    <w:div w:id="2057391136">
      <w:bodyDiv w:val="1"/>
      <w:marLeft w:val="0"/>
      <w:marRight w:val="0"/>
      <w:marTop w:val="0"/>
      <w:marBottom w:val="0"/>
      <w:divBdr>
        <w:top w:val="none" w:sz="0" w:space="0" w:color="auto"/>
        <w:left w:val="none" w:sz="0" w:space="0" w:color="auto"/>
        <w:bottom w:val="none" w:sz="0" w:space="0" w:color="auto"/>
        <w:right w:val="none" w:sz="0" w:space="0" w:color="auto"/>
      </w:divBdr>
    </w:div>
    <w:div w:id="2057775348">
      <w:bodyDiv w:val="1"/>
      <w:marLeft w:val="0"/>
      <w:marRight w:val="0"/>
      <w:marTop w:val="0"/>
      <w:marBottom w:val="0"/>
      <w:divBdr>
        <w:top w:val="none" w:sz="0" w:space="0" w:color="auto"/>
        <w:left w:val="none" w:sz="0" w:space="0" w:color="auto"/>
        <w:bottom w:val="none" w:sz="0" w:space="0" w:color="auto"/>
        <w:right w:val="none" w:sz="0" w:space="0" w:color="auto"/>
      </w:divBdr>
    </w:div>
    <w:div w:id="2058119174">
      <w:bodyDiv w:val="1"/>
      <w:marLeft w:val="0"/>
      <w:marRight w:val="0"/>
      <w:marTop w:val="0"/>
      <w:marBottom w:val="0"/>
      <w:divBdr>
        <w:top w:val="none" w:sz="0" w:space="0" w:color="auto"/>
        <w:left w:val="none" w:sz="0" w:space="0" w:color="auto"/>
        <w:bottom w:val="none" w:sz="0" w:space="0" w:color="auto"/>
        <w:right w:val="none" w:sz="0" w:space="0" w:color="auto"/>
      </w:divBdr>
    </w:div>
    <w:div w:id="2059011716">
      <w:bodyDiv w:val="1"/>
      <w:marLeft w:val="0"/>
      <w:marRight w:val="0"/>
      <w:marTop w:val="0"/>
      <w:marBottom w:val="0"/>
      <w:divBdr>
        <w:top w:val="none" w:sz="0" w:space="0" w:color="auto"/>
        <w:left w:val="none" w:sz="0" w:space="0" w:color="auto"/>
        <w:bottom w:val="none" w:sz="0" w:space="0" w:color="auto"/>
        <w:right w:val="none" w:sz="0" w:space="0" w:color="auto"/>
      </w:divBdr>
    </w:div>
    <w:div w:id="2060081226">
      <w:bodyDiv w:val="1"/>
      <w:marLeft w:val="0"/>
      <w:marRight w:val="0"/>
      <w:marTop w:val="0"/>
      <w:marBottom w:val="0"/>
      <w:divBdr>
        <w:top w:val="none" w:sz="0" w:space="0" w:color="auto"/>
        <w:left w:val="none" w:sz="0" w:space="0" w:color="auto"/>
        <w:bottom w:val="none" w:sz="0" w:space="0" w:color="auto"/>
        <w:right w:val="none" w:sz="0" w:space="0" w:color="auto"/>
      </w:divBdr>
    </w:div>
    <w:div w:id="2066098677">
      <w:bodyDiv w:val="1"/>
      <w:marLeft w:val="0"/>
      <w:marRight w:val="0"/>
      <w:marTop w:val="0"/>
      <w:marBottom w:val="0"/>
      <w:divBdr>
        <w:top w:val="none" w:sz="0" w:space="0" w:color="auto"/>
        <w:left w:val="none" w:sz="0" w:space="0" w:color="auto"/>
        <w:bottom w:val="none" w:sz="0" w:space="0" w:color="auto"/>
        <w:right w:val="none" w:sz="0" w:space="0" w:color="auto"/>
      </w:divBdr>
    </w:div>
    <w:div w:id="2066947464">
      <w:bodyDiv w:val="1"/>
      <w:marLeft w:val="0"/>
      <w:marRight w:val="0"/>
      <w:marTop w:val="0"/>
      <w:marBottom w:val="0"/>
      <w:divBdr>
        <w:top w:val="none" w:sz="0" w:space="0" w:color="auto"/>
        <w:left w:val="none" w:sz="0" w:space="0" w:color="auto"/>
        <w:bottom w:val="none" w:sz="0" w:space="0" w:color="auto"/>
        <w:right w:val="none" w:sz="0" w:space="0" w:color="auto"/>
      </w:divBdr>
    </w:div>
    <w:div w:id="2072465166">
      <w:bodyDiv w:val="1"/>
      <w:marLeft w:val="0"/>
      <w:marRight w:val="0"/>
      <w:marTop w:val="0"/>
      <w:marBottom w:val="0"/>
      <w:divBdr>
        <w:top w:val="none" w:sz="0" w:space="0" w:color="auto"/>
        <w:left w:val="none" w:sz="0" w:space="0" w:color="auto"/>
        <w:bottom w:val="none" w:sz="0" w:space="0" w:color="auto"/>
        <w:right w:val="none" w:sz="0" w:space="0" w:color="auto"/>
      </w:divBdr>
    </w:div>
    <w:div w:id="2073429107">
      <w:bodyDiv w:val="1"/>
      <w:marLeft w:val="0"/>
      <w:marRight w:val="0"/>
      <w:marTop w:val="0"/>
      <w:marBottom w:val="0"/>
      <w:divBdr>
        <w:top w:val="none" w:sz="0" w:space="0" w:color="auto"/>
        <w:left w:val="none" w:sz="0" w:space="0" w:color="auto"/>
        <w:bottom w:val="none" w:sz="0" w:space="0" w:color="auto"/>
        <w:right w:val="none" w:sz="0" w:space="0" w:color="auto"/>
      </w:divBdr>
    </w:div>
    <w:div w:id="2078435225">
      <w:bodyDiv w:val="1"/>
      <w:marLeft w:val="0"/>
      <w:marRight w:val="0"/>
      <w:marTop w:val="0"/>
      <w:marBottom w:val="0"/>
      <w:divBdr>
        <w:top w:val="none" w:sz="0" w:space="0" w:color="auto"/>
        <w:left w:val="none" w:sz="0" w:space="0" w:color="auto"/>
        <w:bottom w:val="none" w:sz="0" w:space="0" w:color="auto"/>
        <w:right w:val="none" w:sz="0" w:space="0" w:color="auto"/>
      </w:divBdr>
    </w:div>
    <w:div w:id="2078703587">
      <w:bodyDiv w:val="1"/>
      <w:marLeft w:val="0"/>
      <w:marRight w:val="0"/>
      <w:marTop w:val="0"/>
      <w:marBottom w:val="0"/>
      <w:divBdr>
        <w:top w:val="none" w:sz="0" w:space="0" w:color="auto"/>
        <w:left w:val="none" w:sz="0" w:space="0" w:color="auto"/>
        <w:bottom w:val="none" w:sz="0" w:space="0" w:color="auto"/>
        <w:right w:val="none" w:sz="0" w:space="0" w:color="auto"/>
      </w:divBdr>
    </w:div>
    <w:div w:id="2079936291">
      <w:bodyDiv w:val="1"/>
      <w:marLeft w:val="0"/>
      <w:marRight w:val="0"/>
      <w:marTop w:val="0"/>
      <w:marBottom w:val="0"/>
      <w:divBdr>
        <w:top w:val="none" w:sz="0" w:space="0" w:color="auto"/>
        <w:left w:val="none" w:sz="0" w:space="0" w:color="auto"/>
        <w:bottom w:val="none" w:sz="0" w:space="0" w:color="auto"/>
        <w:right w:val="none" w:sz="0" w:space="0" w:color="auto"/>
      </w:divBdr>
    </w:div>
    <w:div w:id="2082749033">
      <w:bodyDiv w:val="1"/>
      <w:marLeft w:val="0"/>
      <w:marRight w:val="0"/>
      <w:marTop w:val="0"/>
      <w:marBottom w:val="0"/>
      <w:divBdr>
        <w:top w:val="none" w:sz="0" w:space="0" w:color="auto"/>
        <w:left w:val="none" w:sz="0" w:space="0" w:color="auto"/>
        <w:bottom w:val="none" w:sz="0" w:space="0" w:color="auto"/>
        <w:right w:val="none" w:sz="0" w:space="0" w:color="auto"/>
      </w:divBdr>
    </w:div>
    <w:div w:id="2083671806">
      <w:bodyDiv w:val="1"/>
      <w:marLeft w:val="0"/>
      <w:marRight w:val="0"/>
      <w:marTop w:val="0"/>
      <w:marBottom w:val="0"/>
      <w:divBdr>
        <w:top w:val="none" w:sz="0" w:space="0" w:color="auto"/>
        <w:left w:val="none" w:sz="0" w:space="0" w:color="auto"/>
        <w:bottom w:val="none" w:sz="0" w:space="0" w:color="auto"/>
        <w:right w:val="none" w:sz="0" w:space="0" w:color="auto"/>
      </w:divBdr>
    </w:div>
    <w:div w:id="2083870068">
      <w:bodyDiv w:val="1"/>
      <w:marLeft w:val="0"/>
      <w:marRight w:val="0"/>
      <w:marTop w:val="0"/>
      <w:marBottom w:val="0"/>
      <w:divBdr>
        <w:top w:val="none" w:sz="0" w:space="0" w:color="auto"/>
        <w:left w:val="none" w:sz="0" w:space="0" w:color="auto"/>
        <w:bottom w:val="none" w:sz="0" w:space="0" w:color="auto"/>
        <w:right w:val="none" w:sz="0" w:space="0" w:color="auto"/>
      </w:divBdr>
    </w:div>
    <w:div w:id="2086607828">
      <w:bodyDiv w:val="1"/>
      <w:marLeft w:val="0"/>
      <w:marRight w:val="0"/>
      <w:marTop w:val="0"/>
      <w:marBottom w:val="0"/>
      <w:divBdr>
        <w:top w:val="none" w:sz="0" w:space="0" w:color="auto"/>
        <w:left w:val="none" w:sz="0" w:space="0" w:color="auto"/>
        <w:bottom w:val="none" w:sz="0" w:space="0" w:color="auto"/>
        <w:right w:val="none" w:sz="0" w:space="0" w:color="auto"/>
      </w:divBdr>
    </w:div>
    <w:div w:id="2086950617">
      <w:bodyDiv w:val="1"/>
      <w:marLeft w:val="0"/>
      <w:marRight w:val="0"/>
      <w:marTop w:val="0"/>
      <w:marBottom w:val="0"/>
      <w:divBdr>
        <w:top w:val="none" w:sz="0" w:space="0" w:color="auto"/>
        <w:left w:val="none" w:sz="0" w:space="0" w:color="auto"/>
        <w:bottom w:val="none" w:sz="0" w:space="0" w:color="auto"/>
        <w:right w:val="none" w:sz="0" w:space="0" w:color="auto"/>
      </w:divBdr>
    </w:div>
    <w:div w:id="2090610692">
      <w:bodyDiv w:val="1"/>
      <w:marLeft w:val="0"/>
      <w:marRight w:val="0"/>
      <w:marTop w:val="0"/>
      <w:marBottom w:val="0"/>
      <w:divBdr>
        <w:top w:val="none" w:sz="0" w:space="0" w:color="auto"/>
        <w:left w:val="none" w:sz="0" w:space="0" w:color="auto"/>
        <w:bottom w:val="none" w:sz="0" w:space="0" w:color="auto"/>
        <w:right w:val="none" w:sz="0" w:space="0" w:color="auto"/>
      </w:divBdr>
    </w:div>
    <w:div w:id="2094357496">
      <w:bodyDiv w:val="1"/>
      <w:marLeft w:val="0"/>
      <w:marRight w:val="0"/>
      <w:marTop w:val="0"/>
      <w:marBottom w:val="0"/>
      <w:divBdr>
        <w:top w:val="none" w:sz="0" w:space="0" w:color="auto"/>
        <w:left w:val="none" w:sz="0" w:space="0" w:color="auto"/>
        <w:bottom w:val="none" w:sz="0" w:space="0" w:color="auto"/>
        <w:right w:val="none" w:sz="0" w:space="0" w:color="auto"/>
      </w:divBdr>
    </w:div>
    <w:div w:id="2096397011">
      <w:bodyDiv w:val="1"/>
      <w:marLeft w:val="0"/>
      <w:marRight w:val="0"/>
      <w:marTop w:val="0"/>
      <w:marBottom w:val="0"/>
      <w:divBdr>
        <w:top w:val="none" w:sz="0" w:space="0" w:color="auto"/>
        <w:left w:val="none" w:sz="0" w:space="0" w:color="auto"/>
        <w:bottom w:val="none" w:sz="0" w:space="0" w:color="auto"/>
        <w:right w:val="none" w:sz="0" w:space="0" w:color="auto"/>
      </w:divBdr>
    </w:div>
    <w:div w:id="2097894017">
      <w:bodyDiv w:val="1"/>
      <w:marLeft w:val="0"/>
      <w:marRight w:val="0"/>
      <w:marTop w:val="0"/>
      <w:marBottom w:val="0"/>
      <w:divBdr>
        <w:top w:val="none" w:sz="0" w:space="0" w:color="auto"/>
        <w:left w:val="none" w:sz="0" w:space="0" w:color="auto"/>
        <w:bottom w:val="none" w:sz="0" w:space="0" w:color="auto"/>
        <w:right w:val="none" w:sz="0" w:space="0" w:color="auto"/>
      </w:divBdr>
    </w:div>
    <w:div w:id="2099865378">
      <w:bodyDiv w:val="1"/>
      <w:marLeft w:val="0"/>
      <w:marRight w:val="0"/>
      <w:marTop w:val="0"/>
      <w:marBottom w:val="0"/>
      <w:divBdr>
        <w:top w:val="none" w:sz="0" w:space="0" w:color="auto"/>
        <w:left w:val="none" w:sz="0" w:space="0" w:color="auto"/>
        <w:bottom w:val="none" w:sz="0" w:space="0" w:color="auto"/>
        <w:right w:val="none" w:sz="0" w:space="0" w:color="auto"/>
      </w:divBdr>
    </w:div>
    <w:div w:id="2101288078">
      <w:bodyDiv w:val="1"/>
      <w:marLeft w:val="0"/>
      <w:marRight w:val="0"/>
      <w:marTop w:val="0"/>
      <w:marBottom w:val="0"/>
      <w:divBdr>
        <w:top w:val="none" w:sz="0" w:space="0" w:color="auto"/>
        <w:left w:val="none" w:sz="0" w:space="0" w:color="auto"/>
        <w:bottom w:val="none" w:sz="0" w:space="0" w:color="auto"/>
        <w:right w:val="none" w:sz="0" w:space="0" w:color="auto"/>
      </w:divBdr>
    </w:div>
    <w:div w:id="2102289724">
      <w:bodyDiv w:val="1"/>
      <w:marLeft w:val="0"/>
      <w:marRight w:val="0"/>
      <w:marTop w:val="0"/>
      <w:marBottom w:val="0"/>
      <w:divBdr>
        <w:top w:val="none" w:sz="0" w:space="0" w:color="auto"/>
        <w:left w:val="none" w:sz="0" w:space="0" w:color="auto"/>
        <w:bottom w:val="none" w:sz="0" w:space="0" w:color="auto"/>
        <w:right w:val="none" w:sz="0" w:space="0" w:color="auto"/>
      </w:divBdr>
    </w:div>
    <w:div w:id="2103329993">
      <w:bodyDiv w:val="1"/>
      <w:marLeft w:val="0"/>
      <w:marRight w:val="0"/>
      <w:marTop w:val="0"/>
      <w:marBottom w:val="0"/>
      <w:divBdr>
        <w:top w:val="none" w:sz="0" w:space="0" w:color="auto"/>
        <w:left w:val="none" w:sz="0" w:space="0" w:color="auto"/>
        <w:bottom w:val="none" w:sz="0" w:space="0" w:color="auto"/>
        <w:right w:val="none" w:sz="0" w:space="0" w:color="auto"/>
      </w:divBdr>
    </w:div>
    <w:div w:id="2103916978">
      <w:bodyDiv w:val="1"/>
      <w:marLeft w:val="0"/>
      <w:marRight w:val="0"/>
      <w:marTop w:val="0"/>
      <w:marBottom w:val="0"/>
      <w:divBdr>
        <w:top w:val="none" w:sz="0" w:space="0" w:color="auto"/>
        <w:left w:val="none" w:sz="0" w:space="0" w:color="auto"/>
        <w:bottom w:val="none" w:sz="0" w:space="0" w:color="auto"/>
        <w:right w:val="none" w:sz="0" w:space="0" w:color="auto"/>
      </w:divBdr>
    </w:div>
    <w:div w:id="2108040122">
      <w:bodyDiv w:val="1"/>
      <w:marLeft w:val="0"/>
      <w:marRight w:val="0"/>
      <w:marTop w:val="0"/>
      <w:marBottom w:val="0"/>
      <w:divBdr>
        <w:top w:val="none" w:sz="0" w:space="0" w:color="auto"/>
        <w:left w:val="none" w:sz="0" w:space="0" w:color="auto"/>
        <w:bottom w:val="none" w:sz="0" w:space="0" w:color="auto"/>
        <w:right w:val="none" w:sz="0" w:space="0" w:color="auto"/>
      </w:divBdr>
    </w:div>
    <w:div w:id="2108191339">
      <w:bodyDiv w:val="1"/>
      <w:marLeft w:val="0"/>
      <w:marRight w:val="0"/>
      <w:marTop w:val="0"/>
      <w:marBottom w:val="0"/>
      <w:divBdr>
        <w:top w:val="none" w:sz="0" w:space="0" w:color="auto"/>
        <w:left w:val="none" w:sz="0" w:space="0" w:color="auto"/>
        <w:bottom w:val="none" w:sz="0" w:space="0" w:color="auto"/>
        <w:right w:val="none" w:sz="0" w:space="0" w:color="auto"/>
      </w:divBdr>
    </w:div>
    <w:div w:id="2110616193">
      <w:bodyDiv w:val="1"/>
      <w:marLeft w:val="0"/>
      <w:marRight w:val="0"/>
      <w:marTop w:val="0"/>
      <w:marBottom w:val="0"/>
      <w:divBdr>
        <w:top w:val="none" w:sz="0" w:space="0" w:color="auto"/>
        <w:left w:val="none" w:sz="0" w:space="0" w:color="auto"/>
        <w:bottom w:val="none" w:sz="0" w:space="0" w:color="auto"/>
        <w:right w:val="none" w:sz="0" w:space="0" w:color="auto"/>
      </w:divBdr>
    </w:div>
    <w:div w:id="2112240580">
      <w:bodyDiv w:val="1"/>
      <w:marLeft w:val="0"/>
      <w:marRight w:val="0"/>
      <w:marTop w:val="0"/>
      <w:marBottom w:val="0"/>
      <w:divBdr>
        <w:top w:val="none" w:sz="0" w:space="0" w:color="auto"/>
        <w:left w:val="none" w:sz="0" w:space="0" w:color="auto"/>
        <w:bottom w:val="none" w:sz="0" w:space="0" w:color="auto"/>
        <w:right w:val="none" w:sz="0" w:space="0" w:color="auto"/>
      </w:divBdr>
    </w:div>
    <w:div w:id="2113012644">
      <w:bodyDiv w:val="1"/>
      <w:marLeft w:val="0"/>
      <w:marRight w:val="0"/>
      <w:marTop w:val="0"/>
      <w:marBottom w:val="0"/>
      <w:divBdr>
        <w:top w:val="none" w:sz="0" w:space="0" w:color="auto"/>
        <w:left w:val="none" w:sz="0" w:space="0" w:color="auto"/>
        <w:bottom w:val="none" w:sz="0" w:space="0" w:color="auto"/>
        <w:right w:val="none" w:sz="0" w:space="0" w:color="auto"/>
      </w:divBdr>
    </w:div>
    <w:div w:id="2113235394">
      <w:bodyDiv w:val="1"/>
      <w:marLeft w:val="0"/>
      <w:marRight w:val="0"/>
      <w:marTop w:val="0"/>
      <w:marBottom w:val="0"/>
      <w:divBdr>
        <w:top w:val="none" w:sz="0" w:space="0" w:color="auto"/>
        <w:left w:val="none" w:sz="0" w:space="0" w:color="auto"/>
        <w:bottom w:val="none" w:sz="0" w:space="0" w:color="auto"/>
        <w:right w:val="none" w:sz="0" w:space="0" w:color="auto"/>
      </w:divBdr>
    </w:div>
    <w:div w:id="2120489922">
      <w:bodyDiv w:val="1"/>
      <w:marLeft w:val="0"/>
      <w:marRight w:val="0"/>
      <w:marTop w:val="0"/>
      <w:marBottom w:val="0"/>
      <w:divBdr>
        <w:top w:val="none" w:sz="0" w:space="0" w:color="auto"/>
        <w:left w:val="none" w:sz="0" w:space="0" w:color="auto"/>
        <w:bottom w:val="none" w:sz="0" w:space="0" w:color="auto"/>
        <w:right w:val="none" w:sz="0" w:space="0" w:color="auto"/>
      </w:divBdr>
    </w:div>
    <w:div w:id="2121341800">
      <w:bodyDiv w:val="1"/>
      <w:marLeft w:val="0"/>
      <w:marRight w:val="0"/>
      <w:marTop w:val="0"/>
      <w:marBottom w:val="0"/>
      <w:divBdr>
        <w:top w:val="none" w:sz="0" w:space="0" w:color="auto"/>
        <w:left w:val="none" w:sz="0" w:space="0" w:color="auto"/>
        <w:bottom w:val="none" w:sz="0" w:space="0" w:color="auto"/>
        <w:right w:val="none" w:sz="0" w:space="0" w:color="auto"/>
      </w:divBdr>
    </w:div>
    <w:div w:id="2121995578">
      <w:bodyDiv w:val="1"/>
      <w:marLeft w:val="0"/>
      <w:marRight w:val="0"/>
      <w:marTop w:val="0"/>
      <w:marBottom w:val="0"/>
      <w:divBdr>
        <w:top w:val="none" w:sz="0" w:space="0" w:color="auto"/>
        <w:left w:val="none" w:sz="0" w:space="0" w:color="auto"/>
        <w:bottom w:val="none" w:sz="0" w:space="0" w:color="auto"/>
        <w:right w:val="none" w:sz="0" w:space="0" w:color="auto"/>
      </w:divBdr>
    </w:div>
    <w:div w:id="2122139287">
      <w:bodyDiv w:val="1"/>
      <w:marLeft w:val="0"/>
      <w:marRight w:val="0"/>
      <w:marTop w:val="0"/>
      <w:marBottom w:val="0"/>
      <w:divBdr>
        <w:top w:val="none" w:sz="0" w:space="0" w:color="auto"/>
        <w:left w:val="none" w:sz="0" w:space="0" w:color="auto"/>
        <w:bottom w:val="none" w:sz="0" w:space="0" w:color="auto"/>
        <w:right w:val="none" w:sz="0" w:space="0" w:color="auto"/>
      </w:divBdr>
    </w:div>
    <w:div w:id="2124104061">
      <w:bodyDiv w:val="1"/>
      <w:marLeft w:val="0"/>
      <w:marRight w:val="0"/>
      <w:marTop w:val="0"/>
      <w:marBottom w:val="0"/>
      <w:divBdr>
        <w:top w:val="none" w:sz="0" w:space="0" w:color="auto"/>
        <w:left w:val="none" w:sz="0" w:space="0" w:color="auto"/>
        <w:bottom w:val="none" w:sz="0" w:space="0" w:color="auto"/>
        <w:right w:val="none" w:sz="0" w:space="0" w:color="auto"/>
      </w:divBdr>
    </w:div>
    <w:div w:id="2125540307">
      <w:bodyDiv w:val="1"/>
      <w:marLeft w:val="0"/>
      <w:marRight w:val="0"/>
      <w:marTop w:val="0"/>
      <w:marBottom w:val="0"/>
      <w:divBdr>
        <w:top w:val="none" w:sz="0" w:space="0" w:color="auto"/>
        <w:left w:val="none" w:sz="0" w:space="0" w:color="auto"/>
        <w:bottom w:val="none" w:sz="0" w:space="0" w:color="auto"/>
        <w:right w:val="none" w:sz="0" w:space="0" w:color="auto"/>
      </w:divBdr>
    </w:div>
    <w:div w:id="2127846826">
      <w:bodyDiv w:val="1"/>
      <w:marLeft w:val="0"/>
      <w:marRight w:val="0"/>
      <w:marTop w:val="0"/>
      <w:marBottom w:val="0"/>
      <w:divBdr>
        <w:top w:val="none" w:sz="0" w:space="0" w:color="auto"/>
        <w:left w:val="none" w:sz="0" w:space="0" w:color="auto"/>
        <w:bottom w:val="none" w:sz="0" w:space="0" w:color="auto"/>
        <w:right w:val="none" w:sz="0" w:space="0" w:color="auto"/>
      </w:divBdr>
    </w:div>
    <w:div w:id="2130081406">
      <w:bodyDiv w:val="1"/>
      <w:marLeft w:val="0"/>
      <w:marRight w:val="0"/>
      <w:marTop w:val="0"/>
      <w:marBottom w:val="0"/>
      <w:divBdr>
        <w:top w:val="none" w:sz="0" w:space="0" w:color="auto"/>
        <w:left w:val="none" w:sz="0" w:space="0" w:color="auto"/>
        <w:bottom w:val="none" w:sz="0" w:space="0" w:color="auto"/>
        <w:right w:val="none" w:sz="0" w:space="0" w:color="auto"/>
      </w:divBdr>
    </w:div>
    <w:div w:id="2130197308">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33668181">
      <w:bodyDiv w:val="1"/>
      <w:marLeft w:val="0"/>
      <w:marRight w:val="0"/>
      <w:marTop w:val="0"/>
      <w:marBottom w:val="0"/>
      <w:divBdr>
        <w:top w:val="none" w:sz="0" w:space="0" w:color="auto"/>
        <w:left w:val="none" w:sz="0" w:space="0" w:color="auto"/>
        <w:bottom w:val="none" w:sz="0" w:space="0" w:color="auto"/>
        <w:right w:val="none" w:sz="0" w:space="0" w:color="auto"/>
      </w:divBdr>
    </w:div>
    <w:div w:id="2134319789">
      <w:bodyDiv w:val="1"/>
      <w:marLeft w:val="0"/>
      <w:marRight w:val="0"/>
      <w:marTop w:val="0"/>
      <w:marBottom w:val="0"/>
      <w:divBdr>
        <w:top w:val="none" w:sz="0" w:space="0" w:color="auto"/>
        <w:left w:val="none" w:sz="0" w:space="0" w:color="auto"/>
        <w:bottom w:val="none" w:sz="0" w:space="0" w:color="auto"/>
        <w:right w:val="none" w:sz="0" w:space="0" w:color="auto"/>
      </w:divBdr>
    </w:div>
    <w:div w:id="2136291698">
      <w:bodyDiv w:val="1"/>
      <w:marLeft w:val="0"/>
      <w:marRight w:val="0"/>
      <w:marTop w:val="0"/>
      <w:marBottom w:val="0"/>
      <w:divBdr>
        <w:top w:val="none" w:sz="0" w:space="0" w:color="auto"/>
        <w:left w:val="none" w:sz="0" w:space="0" w:color="auto"/>
        <w:bottom w:val="none" w:sz="0" w:space="0" w:color="auto"/>
        <w:right w:val="none" w:sz="0" w:space="0" w:color="auto"/>
      </w:divBdr>
    </w:div>
    <w:div w:id="2138064882">
      <w:bodyDiv w:val="1"/>
      <w:marLeft w:val="0"/>
      <w:marRight w:val="0"/>
      <w:marTop w:val="0"/>
      <w:marBottom w:val="0"/>
      <w:divBdr>
        <w:top w:val="none" w:sz="0" w:space="0" w:color="auto"/>
        <w:left w:val="none" w:sz="0" w:space="0" w:color="auto"/>
        <w:bottom w:val="none" w:sz="0" w:space="0" w:color="auto"/>
        <w:right w:val="none" w:sz="0" w:space="0" w:color="auto"/>
      </w:divBdr>
    </w:div>
    <w:div w:id="214565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s.org/article/what-is-placemaking" TargetMode="External"/><Relationship Id="rId18" Type="http://schemas.openxmlformats.org/officeDocument/2006/relationships/image" Target="media/image5.png"/><Relationship Id="rId26" Type="http://schemas.openxmlformats.org/officeDocument/2006/relationships/hyperlink" Target="https://locality.org.uk/wp-content/uploads/2018/03/LOCALITY-LOCALISM-REPORT-1.pdf" TargetMode="External"/><Relationship Id="rId3" Type="http://schemas.openxmlformats.org/officeDocument/2006/relationships/customXml" Target="../customXml/item3.xml"/><Relationship Id="rId21" Type="http://schemas.openxmlformats.org/officeDocument/2006/relationships/hyperlink" Target="http://www.ssireview.org/blog/entry/putting_community_in_collective_impac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mmonground.org.au/learn/connection-to-country" TargetMode="External"/><Relationship Id="rId17" Type="http://schemas.openxmlformats.org/officeDocument/2006/relationships/image" Target="media/image4.png"/><Relationship Id="rId25" Type="http://schemas.openxmlformats.org/officeDocument/2006/relationships/hyperlink" Target="https://sites.duke.edu/niou/files/2011/05/Ansell-and-Gash-Collaborative-Governance-in-Theory-and-Practice.pdf" TargetMode="External"/><Relationship Id="rId33" Type="http://schemas.openxmlformats.org/officeDocument/2006/relationships/hyperlink" Target="https://www.tamarackcommunity.ca/library/shared-measurement-paper" TargetMode="External"/><Relationship Id="rId2" Type="http://schemas.openxmlformats.org/officeDocument/2006/relationships/customXml" Target="../customXml/item2.xml"/><Relationship Id="rId16" Type="http://schemas.openxmlformats.org/officeDocument/2006/relationships/hyperlink" Target="https://www.tamarackcommunity.ca/library/collective-impact-3.0-an-evolving-framework-for-community-change" TargetMode="External"/><Relationship Id="rId20" Type="http://schemas.openxmlformats.org/officeDocument/2006/relationships/hyperlink" Target="https://www.communities.qld.gov.au/industry-partners/place-based-approaches" TargetMode="External"/><Relationship Id="rId29" Type="http://schemas.openxmlformats.org/officeDocument/2006/relationships/hyperlink" Target="https://cdn2.hubspot.net/hubfs/316071/Resources/Publications/Developmental%20Evaluation%20Primer.pdf?t=1542902059328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strongtowns.org/journal/most-public-engagement-is-worse-than-worthless" TargetMode="External"/><Relationship Id="rId32" Type="http://schemas.openxmlformats.org/officeDocument/2006/relationships/hyperlink" Target="https://www.fsg.org/tools-and-resources/implementing-shared-measurem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sir.org/articles/entry/collective_impact" TargetMode="External"/><Relationship Id="rId23" Type="http://schemas.openxmlformats.org/officeDocument/2006/relationships/hyperlink" Target="https://aifs.gov.au/cfca/sites/default/files/cfca39-community-engagement.pdf" TargetMode="External"/><Relationship Id="rId28" Type="http://schemas.openxmlformats.org/officeDocument/2006/relationships/hyperlink" Target="http://cognitive-edge.com/videos/cynefin-framework-introdu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participation/resources/commissioning-engagement-cycle/" TargetMode="External"/><Relationship Id="rId31" Type="http://schemas.openxmlformats.org/officeDocument/2006/relationships/hyperlink" Target="http://www.aral.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marackcommunity.ca/library/shared-measurement-paper" TargetMode="External"/><Relationship Id="rId22" Type="http://schemas.openxmlformats.org/officeDocument/2006/relationships/hyperlink" Target="https://ssir.org/articles/entry/community_engagement_matters_now_more_than_ever" TargetMode="External"/><Relationship Id="rId27" Type="http://schemas.openxmlformats.org/officeDocument/2006/relationships/hyperlink" Target="https://youtu.be/HyenEc4H31E" TargetMode="External"/><Relationship Id="rId30" Type="http://schemas.openxmlformats.org/officeDocument/2006/relationships/hyperlink" Target="https://www.fsg.org/publications/evaluating-social-innovatio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10" ma:contentTypeDescription="Create a new document." ma:contentTypeScope="" ma:versionID="c4f246365d8540c0a3d36674521a85ee">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6326bdc09460236f4a80c9c512036164"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Simone Hockins</DisplayName>
        <AccountId>1183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Que17</b:Tag>
    <b:SourceType>Report</b:SourceType>
    <b:Guid>{8E321F8A-71D9-40B9-9E12-121BD9E9818F}</b:Guid>
    <b:Author>
      <b:Author>
        <b:Corporate>Queensland Productivity Commission</b:Corporate>
      </b:Author>
    </b:Author>
    <b:Title>Service delivery in Queensland’s remote and discrete Indigenous Communities</b:Title>
    <b:Year>2017</b:Year>
    <b:URL>https://www.qpc.qld.gov.au/inquiries/service-delivery-in-queenslands-remote-and-discrete-indigenous-communities/</b:URL>
    <b:RefOrder>9</b:RefOrder>
  </b:Source>
  <b:Source>
    <b:Tag>Hog18</b:Tag>
    <b:SourceType>Report</b:SourceType>
    <b:Guid>{BD23087C-4D19-414A-B497-79121E82439A}</b:Guid>
    <b:Author>
      <b:Author>
        <b:NameList>
          <b:Person>
            <b:Last>Hogan</b:Last>
            <b:First>D.</b:First>
          </b:Person>
          <b:Person>
            <b:Last>Rubenstein</b:Last>
            <b:First>L.</b:First>
          </b:Person>
          <b:Person>
            <b:Last>Fry</b:Last>
            <b:First>Rebecca</b:First>
          </b:Person>
        </b:NameList>
      </b:Author>
    </b:Author>
    <b:Title>Framing Place-based Collective Impact Principles: A Public Policy Response to Childhood Developmental Vulnerability. Vol 2: Place-based Collective Impact Design Principles</b:Title>
    <b:Year>2018</b:Year>
    <b:Publisher>Opportunity Child with Logan Together</b:Publisher>
    <b:URL>https://opportunitychild.com.au/download/framing-place-based-collective-impact-principles-a-public-policy-response-to-childhood-developmental-vulnerability-volume-2/</b:URL>
    <b:RefOrder>10</b:RefOrder>
  </b:Source>
  <b:Source>
    <b:Tag>Buc09</b:Tag>
    <b:SourceType>Report</b:SourceType>
    <b:Guid>{02AB2822-3D78-40B4-8A6A-4F2A8E0086D8}</b:Guid>
    <b:Title>Social inclusion and social citizenship: towards a truly inclusive society</b:Title>
    <b:Year>2009</b:Year>
    <b:Publisher>Parliamentary Library, Commonwealth of Australia</b:Publisher>
    <b:City>Canberra, Australia</b:City>
    <b:Author>
      <b:Author>
        <b:NameList>
          <b:Person>
            <b:Last>Buckmaster</b:Last>
            <b:First>Luke</b:First>
          </b:Person>
          <b:Person>
            <b:Last>Thomas</b:Last>
            <b:First>Matthew </b:First>
          </b:Person>
        </b:NameList>
      </b:Author>
    </b:Author>
    <b:StandardNumber>Research Paper no. 08 2009–10</b:StandardNumber>
    <b:URL>https://www.aph.gov.au/About_Parliament/Parliamentary_Departments/Parliamentary_Library/pubs/rp/rp0910/10rp08#_ftn52</b:URL>
    <b:RefOrder>6</b:RefOrder>
  </b:Source>
  <b:Source>
    <b:Tag>Nan17</b:Tag>
    <b:SourceType>JournalArticle</b:SourceType>
    <b:Guid>{5435B71A-28C9-48B7-AAF4-033C7B888358}</b:Guid>
    <b:Title>More than just sanctuary, migrants need social citizenship</b:Title>
    <b:Year>2017</b:Year>
    <b:City>New York, USA</b:City>
    <b:Author>
      <b:Author>
        <b:NameList>
          <b:Person>
            <b:Last>Berlinger</b:Last>
            <b:First>Nancy</b:First>
          </b:Person>
        </b:NameList>
      </b:Author>
    </b:Author>
    <b:URL>https://aeon.co/ideas/more-than-just-sanctuary-migrants-need-social-citizenship</b:URL>
    <b:JournalName>Aeon</b:JournalName>
    <b:RefOrder>11</b:RefOrder>
  </b:Source>
  <b:Source>
    <b:Tag>Ric99</b:Tag>
    <b:SourceType>Report</b:SourceType>
    <b:Guid>{6D7A98CC-13B0-4216-B7C0-91A1FDE60F7F}</b:Guid>
    <b:Title>Community Rhythms: The Five Stages of Community Life</b:Title>
    <b:Year>1999</b:Year>
    <b:City>Bethesda, Maryland, USA</b:City>
    <b:Publisher>The Harwood Institute for Public Innovation</b:Publisher>
    <b:URL>https://theharwoodinstitute.org/news/1999/12/1/community-rhythms-the-five-stages-of-community-life</b:URL>
    <b:Author>
      <b:Author>
        <b:Corporate>The Harwood Institute for Public Innovation</b:Corporate>
      </b:Author>
    </b:Author>
    <b:RefOrder>12</b:RefOrder>
  </b:Source>
  <b:Source>
    <b:Tag>Car16</b:Tag>
    <b:SourceType>JournalArticle</b:SourceType>
    <b:Guid>{640A5505-97E9-47EC-8444-019D8672842D}</b:Guid>
    <b:Title>Neighbourhood Collective Efficacy: A Scoping Review of Existing Research</b:Title>
    <b:Year>2016</b:Year>
    <b:Author>
      <b:Author>
        <b:NameList>
          <b:Person>
            <b:Last>Carrière</b:Last>
            <b:First>Jessica</b:First>
          </b:Person>
        </b:NameList>
      </b:Author>
    </b:Author>
    <b:URL>http://neighbourhoodchange.ca/homepage/neighbourhood-collective-agency/</b:URL>
    <b:JournalName>NCRP &amp; Cities Centre Research Paper</b:JournalName>
    <b:Volume>239</b:Volume>
    <b:Issue>July 2016</b:Issue>
    <b:RefOrder>13</b:RefOrder>
  </b:Source>
  <b:Source>
    <b:Tag>Sam97</b:Tag>
    <b:SourceType>JournalArticle</b:SourceType>
    <b:Guid>{1AB2CA41-718E-48F2-A66E-5E747B60F36D}</b:Guid>
    <b:Title>Neighborhoods and Violent Crime: A Multilevel Study of Collective Efficacy.</b:Title>
    <b:JournalName>Science</b:JournalName>
    <b:Year>1997</b:Year>
    <b:Pages>918–924</b:Pages>
    <b:Author>
      <b:Author>
        <b:NameList>
          <b:Person>
            <b:Last>Sampson</b:Last>
            <b:First>R.J.</b:First>
          </b:Person>
          <b:Person>
            <b:Last>Earls</b:Last>
            <b:First>F.J.</b:First>
          </b:Person>
        </b:NameList>
      </b:Author>
    </b:Author>
    <b:Volume>277 </b:Volume>
    <b:Issue>5328</b:Issue>
    <b:RefOrder>14</b:RefOrder>
  </b:Source>
  <b:Source>
    <b:Tag>She58</b:Tag>
    <b:SourceType>JournalArticle</b:SourceType>
    <b:Guid>{18D2C5D8-18F6-403C-BE85-BBFD6880C213}</b:Guid>
    <b:Author>
      <b:Author>
        <b:NameList>
          <b:Person>
            <b:Last>Sherif</b:Last>
            <b:First>Muzafer</b:First>
          </b:Person>
        </b:NameList>
      </b:Author>
    </b:Author>
    <b:Title>Superordinate goals in the reduction of intergroup conflict</b:Title>
    <b:JournalName>American Journal of Sociology</b:JournalName>
    <b:Year>1958</b:Year>
    <b:Pages>349-356</b:Pages>
    <b:Volume>63</b:Volume>
    <b:RefOrder>15</b:RefOrder>
  </b:Source>
  <b:Source>
    <b:Tag>Ban</b:Tag>
    <b:SourceType>BookSection</b:SourceType>
    <b:Guid>{4CB130D5-560B-45E1-BE9A-A6FB9FC544CB}</b:Guid>
    <b:Author>
      <b:Author>
        <b:NameList>
          <b:Person>
            <b:Last>Bandura</b:Last>
            <b:First>Albert</b:First>
          </b:Person>
        </b:NameList>
      </b:Author>
      <b:Editor>
        <b:NameList>
          <b:Person>
            <b:Last>Bandura</b:Last>
            <b:First>Albert</b:First>
          </b:Person>
        </b:NameList>
      </b:Editor>
    </b:Author>
    <b:Title>Exercise of personal and collective efficacy in changing societies</b:Title>
    <b:City>Cambridge</b:City>
    <b:Publisher>Cambridge University Press</b:Publisher>
    <b:BookTitle>Self-efficacy in Changing Societies</b:BookTitle>
    <b:Year>1995</b:Year>
    <b:RefOrder>16</b:RefOrder>
  </b:Source>
  <b:Source>
    <b:Tag>Har16</b:Tag>
    <b:SourceType>Report</b:SourceType>
    <b:Guid>{E74BBC37-0EAA-424B-BA43-EA0204EDDDD5}</b:Guid>
    <b:Title>Perspectives from the Field: A Conversation about Collective Impact and Collaboration from Australia and Canada</b:Title>
    <b:Year>2016</b:Year>
    <b:City>Ontario, Canada</b:City>
    <b:Publisher>Tamarack Institute</b:Publisher>
    <b:Author>
      <b:Author>
        <b:NameList>
          <b:Person>
            <b:Last>Hardy</b:Last>
            <b:First>Max</b:First>
          </b:Person>
          <b:Person>
            <b:Last>Weaver</b:Last>
            <b:First>Liz</b:First>
          </b:Person>
        </b:NameList>
      </b:Author>
    </b:Author>
    <b:URL>https://www.tamarackcommunity.ca/perspectives-from-the-field</b:URL>
    <b:RefOrder>7</b:RefOrder>
  </b:Source>
  <b:Source>
    <b:Tag>Cab17</b:Tag>
    <b:SourceType>Report</b:SourceType>
    <b:Guid>{04A3AE65-7061-497F-97E6-8EDC65C2B96D}</b:Guid>
    <b:Author>
      <b:Author>
        <b:NameList>
          <b:Person>
            <b:Last>Cabaj</b:Last>
            <b:First>Mark</b:First>
          </b:Person>
        </b:NameList>
      </b:Author>
    </b:Author>
    <b:Title>Shared Measurement: The Why is Clear, the How Continues to Develop</b:Title>
    <b:Year>2017</b:Year>
    <b:City>Ontario, Canada</b:City>
    <b:Publisher>Tamarack Institute</b:Publisher>
    <b:URL>https://www.tamarackcommunity.ca/library/shared-measurement-paper</b:URL>
    <b:RefOrder>2</b:RefOrder>
  </b:Source>
  <b:Source>
    <b:Tag>Kan11</b:Tag>
    <b:SourceType>JournalArticle</b:SourceType>
    <b:Guid>{A1A237ED-69EB-4B2A-A27F-FD758A6049F3}</b:Guid>
    <b:Author>
      <b:Author>
        <b:NameList>
          <b:Person>
            <b:Last>Kania</b:Last>
            <b:First>J.</b:First>
          </b:Person>
          <b:Person>
            <b:Last>Kramer</b:Last>
            <b:First>M.</b:First>
          </b:Person>
        </b:NameList>
      </b:Author>
    </b:Author>
    <b:Title>Collective Impact</b:Title>
    <b:Year>2011</b:Year>
    <b:JournalName>Stanford Social Innovation Review</b:JournalName>
    <b:URL>http://ssir.org/articles/entry/collective_impact </b:URL>
    <b:RefOrder>17</b:RefOrder>
  </b:Source>
  <b:Source>
    <b:Tag>Aus11</b:Tag>
    <b:SourceType>Report</b:SourceType>
    <b:Guid>{4AA3C3EE-D73E-45BE-A43B-DFBB10671ABA}</b:Guid>
    <b:Title>Governance Models for Location Based Initiatives </b:Title>
    <b:Year>2011</b:Year>
    <b:City>Canberra, Australia</b:City>
    <b:Author>
      <b:Author>
        <b:Corporate>Australian Social Inclusion Board</b:Corporate>
      </b:Author>
    </b:Author>
    <b:RefOrder>4</b:RefOrder>
  </b:Source>
  <b:Source>
    <b:Tag>Vin15</b:Tag>
    <b:SourceType>Report</b:SourceType>
    <b:Guid>{50C92574-2915-4E57-A028-630FB1C8A362}</b:Guid>
    <b:Author>
      <b:Author>
        <b:NameList>
          <b:Person>
            <b:Last>Vinson</b:Last>
            <b:First>Tony</b:First>
          </b:Person>
          <b:Person>
            <b:Last>Rawsthorne</b:Last>
            <b:First>Margot</b:First>
          </b:Person>
        </b:NameList>
      </b:Author>
    </b:Author>
    <b:Title>Dropping of the edge 2015</b:Title>
    <b:Year>2015</b:Year>
    <b:Publisher>Jesuit Social Services / Catholic Social Services Australia</b:Publisher>
    <b:City>Australia</b:City>
    <b:URL>https://dote.org.au/findings/full-report/</b:URL>
    <b:RefOrder>18</b:RefOrder>
  </b:Source>
  <b:Source>
    <b:Tag>The99</b:Tag>
    <b:SourceType>Report</b:SourceType>
    <b:Guid>{3792A905-6D3D-43EF-986F-1A4A50588FE3}</b:Guid>
    <b:Title>Community Rhythms: The Five Stages of Community Life</b:Title>
    <b:Year>1999</b:Year>
    <b:Author>
      <b:Author>
        <b:Corporate>The Harwood Institute</b:Corporate>
      </b:Author>
    </b:Author>
    <b:URL>https://theharwoodinstitute.org/news/1999/12/1/community-rhythms-the-five-stages-of-community-life</b:URL>
    <b:RefOrder>19</b:RefOrder>
  </b:Source>
  <b:Source>
    <b:Tag>Har14</b:Tag>
    <b:SourceType>JournalArticle</b:SourceType>
    <b:Guid>{3BE8EFDF-483A-4938-944C-C1C03F1322AC}</b:Guid>
    <b:Title>Putting Community in Collective Impact</b:Title>
    <b:Year>2014</b:Year>
    <b:Author>
      <b:Author>
        <b:NameList>
          <b:Person>
            <b:Last>Harwood</b:Last>
            <b:First>Rich</b:First>
          </b:Person>
        </b:NameList>
      </b:Author>
    </b:Author>
    <b:URL>www.ssireview.org/blog/entry/putting_community_in_collective_impact</b:URL>
    <b:JournalName>Stanford Social Innovation Review</b:JournalName>
    <b:RefOrder>20</b:RefOrder>
  </b:Source>
  <b:Source>
    <b:Tag>Wil15</b:Tag>
    <b:SourceType>Report</b:SourceType>
    <b:Guid>{D4E42C9D-9FE7-48C8-B0F3-B1A7B6F81CC1}</b:Guid>
    <b:Title>Commonwealth Place-Based Service Delivery Initiatives: Key Learnings project</b:Title>
    <b:Year>2015</b:Year>
    <b:Publisher>Australian Institute of Family Studies</b:Publisher>
    <b:City>Melbourne</b:City>
    <b:Author>
      <b:Author>
        <b:NameList>
          <b:Person>
            <b:Last>Wilks</b:Last>
            <b:First>Sez</b:First>
          </b:Person>
          <b:Person>
            <b:Last>Lahausse</b:Last>
            <b:First>Julie</b:First>
          </b:Person>
          <b:Person>
            <b:Last>Edwards</b:Last>
            <b:First>Ben</b:First>
          </b:Person>
        </b:NameList>
      </b:Author>
    </b:Author>
    <b:StandardNumber>Research Report No. 32</b:StandardNumber>
    <b:URL>https://aifs.gov.au/publications/commonwealth-place-based-service-delivery-initiatives</b:URL>
    <b:RefOrder>21</b:RefOrder>
  </b:Source>
  <b:Source>
    <b:Tag>Del18</b:Tag>
    <b:SourceType>Report</b:SourceType>
    <b:Guid>{2687CA4E-A057-470B-B280-8A13D51285C9}</b:Guid>
    <b:Title> Social impact analysis - Morwell Neighbourhood House: Final Report</b:Title>
    <b:Year>2018</b:Year>
    <b:City>Melbourne, Australia</b:City>
    <b:URL>http://www.morwellnh.org.au/mnh_social-impact-analysis_may-2018_/ </b:URL>
    <b:Author>
      <b:Author>
        <b:Corporate>Deloitte Access Economics</b:Corporate>
      </b:Author>
    </b:Author>
    <b:RefOrder>22</b:RefOrder>
  </b:Source>
  <b:Source>
    <b:Tag>Sou13</b:Tag>
    <b:SourceType>Report</b:SourceType>
    <b:Guid>{E0391CF1-DF9D-431D-B269-4C31F29E307D}</b:Guid>
    <b:Title>Economic and Social Impact Study - Community and Neighbourhood Centres Sector: Final Report</b:Title>
    <b:Year>2013</b:Year>
    <b:Publisher>Adelaide and Flinders Universities</b:Publisher>
    <b:City>Adelaide, SA</b:City>
    <b:Author>
      <b:Author>
        <b:Corporate>South Australian Centre for Economic Studies</b:Corporate>
      </b:Author>
    </b:Author>
    <b:URL>https://www.communitycentressa.asn.au/documents/item/174</b:URL>
    <b:RefOrder>23</b:RefOrder>
  </b:Source>
  <b:Source>
    <b:Tag>Tua77</b:Tag>
    <b:SourceType>Book</b:SourceType>
    <b:Guid>{0D30258C-DE2C-41A3-90F1-B84A33779B67}</b:Guid>
    <b:Title>Topophilia: A study of environmental perception, attitudes and values. </b:Title>
    <b:Year>1977</b:Year>
    <b:Publisher>Prentice-Hall Inc</b:Publisher>
    <b:City>New Jersey</b:City>
    <b:Author>
      <b:Author>
        <b:NameList>
          <b:Person>
            <b:Last>Tuan</b:Last>
            <b:First>Y.</b:First>
            <b:Middle>F.</b:Middle>
          </b:Person>
        </b:NameList>
      </b:Author>
    </b:Author>
    <b:RefOrder>1</b:RefOrder>
  </b:Source>
  <b:Source>
    <b:Tag>Bro18</b:Tag>
    <b:SourceType>JournalArticle</b:SourceType>
    <b:Guid>{74CD86A7-9C19-4367-B7E0-D1C02A200F04}</b:Guid>
    <b:Title>The Localist Revolution</b:Title>
    <b:Year>2018</b:Year>
    <b:Author>
      <b:Author>
        <b:NameList>
          <b:Person>
            <b:Last>Brooks</b:Last>
            <b:First>David</b:First>
          </b:Person>
        </b:NameList>
      </b:Author>
    </b:Author>
    <b:JournalName>The New York Times</b:JournalName>
    <b:URL>https://www.nytimes.com/2018/07/19/opinion/national-politics-localism-populism.html</b:URL>
    <b:RefOrder>24</b:RefOrder>
  </b:Source>
  <b:Source>
    <b:Tag>Tuc65</b:Tag>
    <b:SourceType>JournalArticle</b:SourceType>
    <b:Guid>{B12AE373-8F96-4224-83D6-2ADA80F4CF00}</b:Guid>
    <b:Title>Developmental sequence in small groups.</b:Title>
    <b:JournalName>Psychological Bulletin</b:JournalName>
    <b:Year>1965</b:Year>
    <b:Pages>384-399</b:Pages>
    <b:Author>
      <b:Author>
        <b:NameList>
          <b:Person>
            <b:Last>Tuckman</b:Last>
            <b:First>Bruce</b:First>
          </b:Person>
        </b:NameList>
      </b:Author>
    </b:Author>
    <b:Volume>63</b:Volume>
    <b:Issue>6</b:Issue>
    <b:DOI>http://dx.doi.org/10.1037/h0022100</b:DOI>
    <b:RefOrder>25</b:RefOrder>
  </b:Source>
  <b:Source>
    <b:Tag>Cat11</b:Tag>
    <b:SourceType>Report</b:SourceType>
    <b:Guid>{771E74CA-B5B0-4FBA-9C0B-8C5E2D0CBD89}</b:Guid>
    <b:Title>Social inclusion in the family support sector</b:Title>
    <b:Year>2011</b:Year>
    <b:City>Melbourne, Australia</b:City>
    <b:Publisher>Australian Institute of Family Studies</b:Publisher>
    <b:StandardNumber>AFRC Briefing No. 19</b:StandardNumber>
    <b:URL>https://aifs.gov.au/cfca/publications/social-inclusion-family-support-sector/relevance-social-inclusion-principles-family</b:URL>
    <b:Author>
      <b:Author>
        <b:NameList>
          <b:Person>
            <b:Last>Caruana</b:Last>
            <b:First>Catherine</b:First>
          </b:Person>
          <b:Person>
            <b:Last>McDonald</b:Last>
            <b:First>Myfanwy</b:First>
          </b:Person>
        </b:NameList>
      </b:Author>
    </b:Author>
    <b:RefOrder>26</b:RefOrder>
  </b:Source>
  <b:Source>
    <b:Tag>Kre10</b:Tag>
    <b:SourceType>BookSection</b:SourceType>
    <b:Guid>{D2909425-7F75-4020-9BC8-2E335265E96B}</b:Guid>
    <b:Author>
      <b:Author>
        <b:NameList>
          <b:Person>
            <b:Last>Kretzmann</b:Last>
            <b:First>J.</b:First>
            <b:Middle>P.</b:Middle>
          </b:Person>
        </b:NameList>
      </b:Author>
      <b:Editor>
        <b:NameList>
          <b:Person>
            <b:Last>Reich</b:Last>
            <b:First>J.</b:First>
            <b:Middle>W.</b:Middle>
          </b:Person>
          <b:Person>
            <b:Last>Zautra</b:Last>
            <b:First>A.</b:First>
          </b:Person>
          <b:Person>
            <b:Last>Hall</b:Last>
            <b:First>J.</b:First>
            <b:Middle>S.</b:Middle>
          </b:Person>
        </b:NameList>
      </b:Editor>
    </b:Author>
    <b:Title>Asset-based strategies for building resilient communities.</b:Title>
    <b:Year>2010</b:Year>
    <b:Publisher>Guilford Press</b:Publisher>
    <b:City>New York</b:City>
    <b:BookTitle>Handbook of adult resilience. </b:BookTitle>
    <b:RefOrder>27</b:RefOrder>
  </b:Source>
  <b:Source>
    <b:Tag>Joh11</b:Tag>
    <b:SourceType>JournalArticle</b:SourceType>
    <b:Guid>{4A82BBF5-E39E-43E2-8E38-9DFE119D190D}</b:Guid>
    <b:Title>Collective Impact </b:Title>
    <b:Year>2011</b:Year>
    <b:JournalName>Stanford Social Innovation Review</b:JournalName>
    <b:Author>
      <b:Author>
        <b:NameList>
          <b:Person>
            <b:Last>Kania</b:Last>
            <b:First>John</b:First>
          </b:Person>
          <b:Person>
            <b:Last>Kramer</b:Last>
            <b:First>Mark</b:First>
          </b:Person>
        </b:NameList>
      </b:Author>
    </b:Author>
    <b:Issue>Winter 2011</b:Issue>
    <b:URL>https://ssir.org/articles/entry/collective_impact</b:URL>
    <b:RefOrder>3</b:RefOrder>
  </b:Source>
  <b:Source>
    <b:Tag>Cab16</b:Tag>
    <b:SourceType>Report</b:SourceType>
    <b:Guid>{01F2B622-7C53-4B0D-907D-316D3E9148C4}</b:Guid>
    <b:Author>
      <b:Author>
        <b:NameList>
          <b:Person>
            <b:Last>Cabaj</b:Last>
            <b:First>Mark</b:First>
          </b:Person>
          <b:Person>
            <b:Last>Weaver</b:Last>
            <b:First>Liz</b:First>
          </b:Person>
        </b:NameList>
      </b:Author>
    </b:Author>
    <b:Title>Collective impact 3.0: An evolving framework for community change</b:Title>
    <b:Year>2016</b:Year>
    <b:Publisher>Tamarack Institute</b:Publisher>
    <b:URL>http://www.tamarackcommunity.ca/library/collective-impact-3.0-an-evolving-framework-for-community-change</b:URL>
    <b:RefOrder>28</b:RefOrder>
  </b:Source>
  <b:Source>
    <b:Tag>Ans08</b:Tag>
    <b:SourceType>JournalArticle</b:SourceType>
    <b:Guid>{4A2E6B0D-9846-441E-A475-3C7B72B2FF21}</b:Guid>
    <b:Title>Collaborative Governance in Theory and Practice</b:Title>
    <b:Year>2008</b:Year>
    <b:JournalName>Journal of Public Administration Research and Theory</b:JournalName>
    <b:Pages>543-571</b:Pages>
    <b:Author>
      <b:Author>
        <b:NameList>
          <b:Person>
            <b:Last>Ansell</b:Last>
            <b:First>Chris</b:First>
            <b:Middle>&amp;, Alison Gash</b:Middle>
          </b:Person>
        </b:NameList>
      </b:Author>
    </b:Author>
    <b:Issue>18</b:Issue>
    <b:ShortTitle>4</b:ShortTitle>
    <b:URL>https://sites.duke.edu/niou/files/2011/05/Ansell-and-Gash-Collaborative-Governance-in-Theory-and-Practice.pdf</b:URL>
    <b:RefOrder>5</b:RefOrder>
  </b:Source>
  <b:Source>
    <b:Tag>Gul09</b:Tag>
    <b:SourceType>Report</b:SourceType>
    <b:Guid>{3A29B924-C853-4D0D-B312-CE3BF929F605}</b:Guid>
    <b:Author>
      <b:Author>
        <b:NameList>
          <b:Person>
            <b:Last>Izmir</b:Last>
            <b:First>Gul</b:First>
          </b:Person>
          <b:Person>
            <b:Last>Katz</b:Last>
            <b:First>Ilan</b:First>
          </b:Person>
          <b:Person>
            <b:Last>Bruce</b:Last>
            <b:First>Jasmin</b:First>
          </b:Person>
        </b:NameList>
      </b:Author>
    </b:Author>
    <b:Title>Neighbourhood and Community Centres: results for children, families and communities</b:Title>
    <b:Year>2009</b:Year>
    <b:Publisher>University of New South Wales</b:Publisher>
    <b:City>Sydney, NSW</b:City>
    <b:Institution>Social Policy Research Centre</b:Institution>
    <b:URL>https://www.sprc.unsw.edu.au/media/SPRCFile/2009_Report16_09_Neighbourhood_and_CommunityCentres.pdf</b:URL>
    <b:RefOrder>29</b:RefOrder>
  </b:Source>
  <b:Source>
    <b:Tag>Dep18</b:Tag>
    <b:SourceType>InternetSite</b:SourceType>
    <b:Guid>{44980A80-1BE2-4316-989D-6D236B884E5D}</b:Guid>
    <b:Year>2018</b:Year>
    <b:URL>http://www.health.gov.au/internet/main/publishing.nsf/Content/Commissioning+Information+Sheets+for+Providers</b:URL>
    <b:Author>
      <b:Author>
        <b:NameList>
          <b:Person>
            <b:Last>Health</b:Last>
            <b:First>Department</b:First>
            <b:Middle>of</b:Middle>
          </b:Person>
        </b:NameList>
      </b:Author>
    </b:Author>
    <b:RefOrder>30</b:RefOrder>
  </b:Source>
  <b:Source>
    <b:Tag>Ald10</b:Tag>
    <b:SourceType>JournalArticle</b:SourceType>
    <b:Guid>{A2BDBF6F-6570-47FE-9010-2838D53527B2}</b:Guid>
    <b:Author>
      <b:Author>
        <b:NameList>
          <b:Person>
            <b:Last>Aldrich</b:Last>
            <b:First>D.</b:First>
          </b:Person>
        </b:NameList>
      </b:Author>
    </b:Author>
    <b:Title>Fixing Recovery: Social Capital in Post-Crisis Resilience</b:Title>
    <b:Year>2010</b:Year>
    <b:JournalName>Journal of Homeland Security</b:JournalName>
    <b:Issue>June</b:Issue>
    <b:RefOrder>31</b:RefOrder>
  </b:Source>
  <b:Source>
    <b:Tag>htt</b:Tag>
    <b:SourceType>Report</b:SourceType>
    <b:Guid>{F54A4FEF-B376-4564-8814-FA7DBB7B7CAD}</b:Guid>
    <b:URL>https://www.adelaide.edu.au/saces/docs/issues-papers/saces-economic-issues-37.pdf</b:URL>
    <b:Title>Re-Thinking Social Policy: Place-Shaped As Well As People-Focussed</b:Title>
    <b:Year>2013</b:Year>
    <b:Publisher>South Australian Centre for Economic Studies</b:Publisher>
    <b:City>Adelaide, SA</b:City>
    <b:Author>
      <b:Author>
        <b:NameList>
          <b:Person>
            <b:Last>Walsh</b:Last>
            <b:First>Cliff</b:First>
          </b:Person>
          <b:Person>
            <b:Last>O’Neil</b:Last>
            <b:First>Michael</b:First>
          </b:Person>
        </b:NameList>
      </b:Author>
    </b:Author>
    <b:RefOrder>32</b:RefOrder>
  </b:Source>
  <b:Source>
    <b:Tag>Chr15</b:Tag>
    <b:SourceType>Report</b:SourceType>
    <b:Guid>{7C9DFDBC-9611-42BA-854A-A60234F12ADD}</b:Guid>
    <b:Title> Place-based systems of care: A way forward for the NHS in England</b:Title>
    <b:Year>2015</b:Year>
    <b:Publisher>The King's Fund</b:Publisher>
    <b:City>London, UK</b:City>
    <b:Author>
      <b:Author>
        <b:NameList>
          <b:Person>
            <b:Last>Ham</b:Last>
            <b:First>Chris</b:First>
          </b:Person>
          <b:Person>
            <b:Last>Alderwick</b:Last>
            <b:First>Hugh</b:First>
          </b:Person>
        </b:NameList>
      </b:Author>
    </b:Author>
    <b:URL>https://www.kingsfund.org.uk/publications/place-based-systems-care</b:URL>
    <b:RefOrder>33</b:RefOrder>
  </b:Source>
  <b:Source>
    <b:Tag>Que171</b:Tag>
    <b:SourceType>Report</b:SourceType>
    <b:Guid>{DF87A435-E021-481E-A765-2BCD76625D06}</b:Guid>
    <b:Title>Service delivery in Queensland’s remote and discrete Indigenous Communities</b:Title>
    <b:Year>2017</b:Year>
    <b:City>Brisbane, QLD</b:City>
    <b:Author>
      <b:Author>
        <b:Corporate>Queensland Productivity Commission</b:Corporate>
      </b:Author>
    </b:Author>
    <b:URL>https://www.qpc.qld.gov.au/inquiries/service-delivery-in-queenslands-remote-and-discrete-indigenous-communities/</b:URL>
    <b:RefOrder>34</b:RefOrder>
  </b:Source>
  <b:Source>
    <b:Tag>IAP1</b:Tag>
    <b:SourceType>Misc</b:SourceType>
    <b:Guid>{2539D0FE-CEA7-48BF-B346-E02A622B999F}</b:Guid>
    <b:Author>
      <b:Author>
        <b:Corporate>IAP2</b:Corporate>
      </b:Author>
    </b:Author>
    <b:Title>IAP2 Public Participation Spectrum</b:Title>
    <b:URL>https://www.iap2.org.au/Resources/IAP2-Published-Resources</b:URL>
    <b:RefOrder>35</b:RefOrder>
  </b:Source>
  <b:Source>
    <b:Tag>And99</b:Tag>
    <b:SourceType>Book</b:SourceType>
    <b:Guid>{D5366081-9230-4881-A93B-854381F48EF3}</b:Guid>
    <b:Author>
      <b:Author>
        <b:NameList>
          <b:Person>
            <b:Last>Anderson</b:Last>
            <b:First>Mary</b:First>
            <b:Middle>B.</b:Middle>
          </b:Person>
        </b:NameList>
      </b:Author>
    </b:Author>
    <b:Title>Do No Harm: How Aid Can Support Peace - Or War</b:Title>
    <b:Year>1999</b:Year>
    <b:City>Boulder, CO, USA</b:City>
    <b:Publisher>Lynne Rienner Publishers</b:Publisher>
    <b:RefOrder>36</b:RefOrder>
  </b:Source>
  <b:Source>
    <b:Tag>Ony00</b:Tag>
    <b:SourceType>JournalArticle</b:SourceType>
    <b:Guid>{87AFC5B2-1CF8-44D7-82D9-E2124123AFDD}</b:Guid>
    <b:Author>
      <b:Author>
        <b:NameList>
          <b:Person>
            <b:Last>Onyx</b:Last>
            <b:First>J.</b:First>
          </b:Person>
          <b:Person>
            <b:Last>Bullen</b:Last>
            <b:First>P.</b:First>
          </b:Person>
        </b:NameList>
      </b:Author>
    </b:Author>
    <b:Title>Measuring Social Capital in Five Communities</b:Title>
    <b:Year>2000</b:Year>
    <b:JournalName>Journal of Applied Behavioral Science</b:JournalName>
    <b:Pages>23–42.</b:Pages>
    <b:Volume>36</b:Volume>
    <b:Issue>1</b:Issue>
    <b:RefOrder>37</b:RefOrder>
  </b:Source>
  <b:Source>
    <b:Tag>Sur08</b:Tag>
    <b:SourceType>JournalArticle</b:SourceType>
    <b:Guid>{594152D1-DE4F-4BAE-9014-C7AED34AEB9F}</b:Guid>
    <b:Author>
      <b:Author>
        <b:NameList>
          <b:Person>
            <b:Last>Surman</b:Last>
            <b:First>Tonya</b:First>
          </b:Person>
          <b:Person>
            <b:Last>Surman</b:Last>
            <b:First>Mark</b:First>
          </b:Person>
        </b:NameList>
      </b:Author>
    </b:Author>
    <b:Title>Listening to the stars: The constellation model of collaborative social change</b:Title>
    <b:JournalName>Social Space</b:JournalName>
    <b:Year>2008</b:Year>
    <b:Pages>24-29</b:Pages>
    <b:URL>https://socialinnovation.org/wp-content/uploads/2016/10/Constellation-Paper-Surman-Jun-2008-SI-Journal.pdf</b:URL>
    <b:RefOrder>8</b:RefOrder>
  </b:Source>
  <b:Source>
    <b:Tag>Cen14</b:Tag>
    <b:SourceType>Report</b:SourceType>
    <b:Guid>{30C778EB-D5BC-4188-BAAF-404B95E89DEB}</b:Guid>
    <b:Author>
      <b:Author>
        <b:NameList>
          <b:Person>
            <b:Last>Moore</b:Last>
            <b:First>T</b:First>
          </b:Person>
          <b:Person>
            <b:Last>McHugh-Dillon</b:Last>
            <b:First>H</b:First>
          </b:Person>
          <b:Person>
            <b:Last>Bull</b:Last>
            <b:First>K</b:First>
          </b:Person>
          <b:Person>
            <b:Last>Fry</b:Last>
            <b:First>R</b:First>
          </b:Person>
          <b:Person>
            <b:Last>Laidlaw</b:Last>
            <b:First>B</b:First>
          </b:Person>
          <b:Person>
            <b:Last>West</b:Last>
            <b:First>S</b:First>
          </b:Person>
        </b:NameList>
      </b:Author>
    </b:Author>
    <b:Title>The evidence: what we know about place-based approaches to support children's wellbeing</b:Title>
    <b:Year>2014</b:Year>
    <b:URL>https://www.google.com/url?sa=t&amp;rct=j&amp;q=&amp;esrc=s&amp;source=web&amp;cd=1&amp;cad=rja&amp;uact=8&amp;ved=2ahUKEwiY9oPewJzhAhXSdn0KHcaMDbwQFjAAegQIABAC&amp;url=https%3A%2F%2Fwww.rch.org.au%2FuploadedFiles%2FMain%2FContent%2Fccch%2FCCCH_Collaborate_for_Children_Report_The_Evidence_N</b:URL>
    <b:Publisher>Murdoch Childrens Research Institute and the Royal Children's Hospital Centre for Community Child Health</b:Publisher>
    <b:City>Melbourne, Vic</b:City>
    <b:RefOrder>38</b:RefOrder>
  </b:Source>
  <b:Source>
    <b:Tag>Red17</b:Tag>
    <b:SourceType>ConferenceProceedings</b:SourceType>
    <b:Guid>{C0210CC0-2785-4198-A9AE-3B327D1E5043}</b:Guid>
    <b:Title>Belling the Cat – Commissioning for outcomes and evaluating place-based initiatives</b:Title>
    <b:Year>2017</b:Year>
    <b:Publisher>Department of Social Services</b:Publisher>
    <b:ConferenceName>aes17 International Evaluation Confernece</b:ConferenceName>
    <b:Author>
      <b:Author>
        <b:NameList>
          <b:Person>
            <b:Last>Reddel</b:Last>
            <b:First>T.</b:First>
          </b:Person>
        </b:NameList>
      </b:Author>
    </b:Author>
    <b:URL>https://www.aes.asn.au/images/stories/files/conferences/2017/40KathrynMandla.pdf</b:URL>
    <b:RefOrder>39</b:RefOrder>
  </b:Source>
  <b:Source>
    <b:Tag>Kle04</b:Tag>
    <b:SourceType>JournalArticle</b:SourceType>
    <b:Guid>{D632F469-A73F-42F7-8CE6-B367D749866D}</b:Guid>
    <b:Author>
      <b:Author>
        <b:NameList>
          <b:Person>
            <b:Last>Klein</b:Last>
            <b:First>H.</b:First>
          </b:Person>
        </b:NameList>
      </b:Author>
    </b:Author>
    <b:Title>Health inequality, social exclusion and neighbourhood renewal: Can place-based renewal improve the health of disadvantaged communities?</b:Title>
    <b:Pages>110-119</b:Pages>
    <b:Year>2004</b:Year>
    <b:JournalName>Australian Journal of Primary Health</b:JournalName>
    <b:Volume>10</b:Volume>
    <b:Issue>3</b:Issue>
    <b:RefOrder>40</b:RefOrder>
  </b:Source>
  <b:Source>
    <b:Tag>Aus</b:Tag>
    <b:SourceType>Report</b:SourceType>
    <b:Guid>{8F0D85BB-CEF5-4D97-83A2-323E168042BD}</b:Guid>
    <b:Title>National Partnership Agreement on Remote Service Delivery Evaluation 2013</b:Title>
    <b:Author>
      <b:Author>
        <b:Corporate>Australian Government Department of Social Services</b:Corporate>
      </b:Author>
    </b:Author>
    <b:Publisher>Department of Social Service</b:Publisher>
    <b:City>Canberra</b:City>
    <b:URL>https://www.pmc.gov.au/resource-centre/indigenous-affairs/national-partnership-agreement-remote-service-delivery-evaluation-2013</b:URL>
    <b:Year>2014</b:Year>
    <b:RefOrder>41</b:RefOrder>
  </b:Source>
  <b:Source>
    <b:Tag>Moo11</b:Tag>
    <b:SourceType>Report</b:SourceType>
    <b:Guid>{D50ECECD-692B-4EBE-805A-3AEC64DDE9BF}</b:Guid>
    <b:Title>Place-based approaches to child and family services: A literature review</b:Title>
    <b:Year>2011</b:Year>
    <b:Publisher>Murdoch Childrens Research Institute and The Royal Children's Hospital Centre for Community Child Health</b:Publisher>
    <b:City>Parkville, Victoria</b:City>
    <b:Author>
      <b:Author>
        <b:NameList>
          <b:Person>
            <b:Last>Moore</b:Last>
            <b:First>T</b:First>
          </b:Person>
          <b:Person>
            <b:Last>Fry</b:Last>
            <b:First>R</b:First>
          </b:Person>
        </b:NameList>
      </b:Author>
    </b:Author>
    <b:URL>https://apo.org.au/system/files/53223/apo-nid53223-76706.pdf</b:URL>
    <b:RefOrder>42</b:RefOrder>
  </b:Source>
  <b:Source>
    <b:Tag>Cri17</b:Tag>
    <b:SourceType>Report</b:SourceType>
    <b:Guid>{3EE4B6D6-2B8B-441C-A667-70AD7928E00A}</b:Guid>
    <b:Title>Place-based interventions: A realist informed literature review</b:Title>
    <b:Year>2017</b:Year>
    <b:Publisher>Centre for Health Equity Training, South Western Sydney Local Health District and UNSW Australia</b:Publisher>
    <b:City>Liverpool</b:City>
    <b:Author>
      <b:Author>
        <b:NameList>
          <b:Person>
            <b:Last>Crimeen</b:Last>
            <b:First>A</b:First>
          </b:Person>
          <b:Person>
            <b:Last>Bernstein</b:Last>
            <b:First>M</b:First>
          </b:Person>
          <b:Person>
            <b:Last>Zapart</b:Last>
            <b:First>S</b:First>
          </b:Person>
          <b:Person>
            <b:Last>Haigh</b:Last>
            <b:First>F</b:First>
          </b:Person>
        </b:NameList>
      </b:Author>
    </b:Author>
    <b:RefOrder>43</b:RefOrder>
  </b:Source>
  <b:Source>
    <b:Tag>Kan18</b:Tag>
    <b:SourceType>Report</b:SourceType>
    <b:Guid>{46344C66-BBCE-4172-B4CE-AC5F98D3EBBC}</b:Guid>
    <b:Title>The water of systems change</b:Title>
    <b:Year>2018</b:Year>
    <b:Publisher>FSG</b:Publisher>
    <b:Author>
      <b:Author>
        <b:NameList>
          <b:Person>
            <b:Last>Kania</b:Last>
            <b:First>John</b:First>
          </b:Person>
          <b:Person>
            <b:Last>Kramer</b:Last>
            <b:First>Mark</b:First>
          </b:Person>
          <b:Person>
            <b:Last>Senge</b:Last>
            <b:First>Peter</b:First>
          </b:Person>
        </b:NameList>
      </b:Author>
    </b:Author>
    <b:URL>https://www.fsg.org/publications/water_of_systems_change</b:URL>
    <b:RefOrder>44</b:RefOrder>
  </b:Source>
</b:Sources>
</file>

<file path=customXml/itemProps1.xml><?xml version="1.0" encoding="utf-8"?>
<ds:datastoreItem xmlns:ds="http://schemas.openxmlformats.org/officeDocument/2006/customXml" ds:itemID="{5BA26220-380D-411C-B585-CCAAB425E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5a276-c5b9-4341-977a-89501601e61c"/>
    <ds:schemaRef ds:uri="d58e1eff-3ef7-4584-8d8c-412d1bde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d58e1eff-3ef7-4584-8d8c-412d1bdef17e"/>
  </ds:schemaRefs>
</ds:datastoreItem>
</file>

<file path=customXml/itemProps3.xml><?xml version="1.0" encoding="utf-8"?>
<ds:datastoreItem xmlns:ds="http://schemas.openxmlformats.org/officeDocument/2006/customXml" ds:itemID="{705382F1-6A24-4EB3-9DC3-6D489784738D}">
  <ds:schemaRefs>
    <ds:schemaRef ds:uri="http://schemas.microsoft.com/sharepoint/v3/contenttype/forms"/>
  </ds:schemaRefs>
</ds:datastoreItem>
</file>

<file path=customXml/itemProps4.xml><?xml version="1.0" encoding="utf-8"?>
<ds:datastoreItem xmlns:ds="http://schemas.openxmlformats.org/officeDocument/2006/customXml" ds:itemID="{ACE4BFAF-6FD6-4348-A56E-BE6874E4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4288</Words>
  <Characters>24448</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Place-based approaches for community change</vt:lpstr>
      <vt:lpstr>Features of place-based approaches</vt:lpstr>
      <vt:lpstr>    Agreed place  </vt:lpstr>
      <vt:lpstr>    Shared vision and commitment to outcomes </vt:lpstr>
      <vt:lpstr>    Working together</vt:lpstr>
      <vt:lpstr>    Community engagement </vt:lpstr>
      <vt:lpstr>    Local collaborative governance</vt:lpstr>
      <vt:lpstr>    Cycle of integrated learnings</vt:lpstr>
    </vt:vector>
  </TitlesOfParts>
  <Company>Ruby6</Company>
  <LinksUpToDate>false</LinksUpToDate>
  <CharactersWithSpaces>28679</CharactersWithSpaces>
  <SharedDoc>false</SharedDoc>
  <HLinks>
    <vt:vector size="1344" baseType="variant">
      <vt:variant>
        <vt:i4>4063273</vt:i4>
      </vt:variant>
      <vt:variant>
        <vt:i4>896</vt:i4>
      </vt:variant>
      <vt:variant>
        <vt:i4>0</vt:i4>
      </vt:variant>
      <vt:variant>
        <vt:i4>5</vt:i4>
      </vt:variant>
      <vt:variant>
        <vt:lpwstr>https://www.aidsalliance.org/assets/000/001/052/ene0502_Energiser_guide_eng_original.pdf?1413808298</vt:lpwstr>
      </vt:variant>
      <vt:variant>
        <vt:lpwstr/>
      </vt:variant>
      <vt:variant>
        <vt:i4>262153</vt:i4>
      </vt:variant>
      <vt:variant>
        <vt:i4>893</vt:i4>
      </vt:variant>
      <vt:variant>
        <vt:i4>0</vt:i4>
      </vt:variant>
      <vt:variant>
        <vt:i4>5</vt:i4>
      </vt:variant>
      <vt:variant>
        <vt:lpwstr>https://www.thechangeagency.org/wp-content/uploads/2018/08/Power-Mapping-template.doc</vt:lpwstr>
      </vt:variant>
      <vt:variant>
        <vt:lpwstr/>
      </vt:variant>
      <vt:variant>
        <vt:i4>655446</vt:i4>
      </vt:variant>
      <vt:variant>
        <vt:i4>890</vt:i4>
      </vt:variant>
      <vt:variant>
        <vt:i4>0</vt:i4>
      </vt:variant>
      <vt:variant>
        <vt:i4>5</vt:i4>
      </vt:variant>
      <vt:variant>
        <vt:lpwstr>https://www.mycommunitydirectory.com.au/</vt:lpwstr>
      </vt:variant>
      <vt:variant>
        <vt:lpwstr/>
      </vt:variant>
      <vt:variant>
        <vt:i4>3801145</vt:i4>
      </vt:variant>
      <vt:variant>
        <vt:i4>887</vt:i4>
      </vt:variant>
      <vt:variant>
        <vt:i4>0</vt:i4>
      </vt:variant>
      <vt:variant>
        <vt:i4>5</vt:i4>
      </vt:variant>
      <vt:variant>
        <vt:lpwstr>https://www.qld.gov.au/about/how-government-works/government-structure</vt:lpwstr>
      </vt:variant>
      <vt:variant>
        <vt:lpwstr/>
      </vt:variant>
      <vt:variant>
        <vt:i4>4849740</vt:i4>
      </vt:variant>
      <vt:variant>
        <vt:i4>884</vt:i4>
      </vt:variant>
      <vt:variant>
        <vt:i4>0</vt:i4>
      </vt:variant>
      <vt:variant>
        <vt:i4>5</vt:i4>
      </vt:variant>
      <vt:variant>
        <vt:lpwstr>https://www.acma.gov.au/theACMA/media-interests-snapshot</vt:lpwstr>
      </vt:variant>
      <vt:variant>
        <vt:lpwstr/>
      </vt:variant>
      <vt:variant>
        <vt:i4>4128867</vt:i4>
      </vt:variant>
      <vt:variant>
        <vt:i4>881</vt:i4>
      </vt:variant>
      <vt:variant>
        <vt:i4>0</vt:i4>
      </vt:variant>
      <vt:variant>
        <vt:i4>5</vt:i4>
      </vt:variant>
      <vt:variant>
        <vt:lpwstr>https://www.acma.gov.au/theACMA/broadcasting-registers-media-ownership-control-acma</vt:lpwstr>
      </vt:variant>
      <vt:variant>
        <vt:lpwstr/>
      </vt:variant>
      <vt:variant>
        <vt:i4>8192034</vt:i4>
      </vt:variant>
      <vt:variant>
        <vt:i4>878</vt:i4>
      </vt:variant>
      <vt:variant>
        <vt:i4>0</vt:i4>
      </vt:variant>
      <vt:variant>
        <vt:i4>5</vt:i4>
      </vt:variant>
      <vt:variant>
        <vt:lpwstr>http://www.health.gov.au/internet/main/publishing.nsf/Content/PHN-Contacts</vt:lpwstr>
      </vt:variant>
      <vt:variant>
        <vt:lpwstr/>
      </vt:variant>
      <vt:variant>
        <vt:i4>1179737</vt:i4>
      </vt:variant>
      <vt:variant>
        <vt:i4>875</vt:i4>
      </vt:variant>
      <vt:variant>
        <vt:i4>0</vt:i4>
      </vt:variant>
      <vt:variant>
        <vt:i4>5</vt:i4>
      </vt:variant>
      <vt:variant>
        <vt:lpwstr>https://www.naccho.org.au/member-services/naccho-member-services/</vt:lpwstr>
      </vt:variant>
      <vt:variant>
        <vt:lpwstr/>
      </vt:variant>
      <vt:variant>
        <vt:i4>5046365</vt:i4>
      </vt:variant>
      <vt:variant>
        <vt:i4>872</vt:i4>
      </vt:variant>
      <vt:variant>
        <vt:i4>0</vt:i4>
      </vt:variant>
      <vt:variant>
        <vt:i4>5</vt:i4>
      </vt:variant>
      <vt:variant>
        <vt:lpwstr>https://supplynation.org.au/</vt:lpwstr>
      </vt:variant>
      <vt:variant>
        <vt:lpwstr/>
      </vt:variant>
      <vt:variant>
        <vt:i4>7340157</vt:i4>
      </vt:variant>
      <vt:variant>
        <vt:i4>869</vt:i4>
      </vt:variant>
      <vt:variant>
        <vt:i4>0</vt:i4>
      </vt:variant>
      <vt:variant>
        <vt:i4>5</vt:i4>
      </vt:variant>
      <vt:variant>
        <vt:lpwstr>https://www.pmc.gov.au/indigenous-affairs/land/native-title-representative-bodies-and-service-providers</vt:lpwstr>
      </vt:variant>
      <vt:variant>
        <vt:lpwstr/>
      </vt:variant>
      <vt:variant>
        <vt:i4>7995455</vt:i4>
      </vt:variant>
      <vt:variant>
        <vt:i4>866</vt:i4>
      </vt:variant>
      <vt:variant>
        <vt:i4>0</vt:i4>
      </vt:variant>
      <vt:variant>
        <vt:i4>5</vt:i4>
      </vt:variant>
      <vt:variant>
        <vt:lpwstr>https://www.facebook.com/help/460711197281324/</vt:lpwstr>
      </vt:variant>
      <vt:variant>
        <vt:lpwstr/>
      </vt:variant>
      <vt:variant>
        <vt:i4>7143458</vt:i4>
      </vt:variant>
      <vt:variant>
        <vt:i4>863</vt:i4>
      </vt:variant>
      <vt:variant>
        <vt:i4>0</vt:i4>
      </vt:variant>
      <vt:variant>
        <vt:i4>5</vt:i4>
      </vt:variant>
      <vt:variant>
        <vt:lpwstr>http://www.abs.gov.au/geography</vt:lpwstr>
      </vt:variant>
      <vt:variant>
        <vt:lpwstr/>
      </vt:variant>
      <vt:variant>
        <vt:i4>1245196</vt:i4>
      </vt:variant>
      <vt:variant>
        <vt:i4>860</vt:i4>
      </vt:variant>
      <vt:variant>
        <vt:i4>0</vt:i4>
      </vt:variant>
      <vt:variant>
        <vt:i4>5</vt:i4>
      </vt:variant>
      <vt:variant>
        <vt:lpwstr>https://www.google.com.au/maps/d/</vt:lpwstr>
      </vt:variant>
      <vt:variant>
        <vt:lpwstr/>
      </vt:variant>
      <vt:variant>
        <vt:i4>6160474</vt:i4>
      </vt:variant>
      <vt:variant>
        <vt:i4>854</vt:i4>
      </vt:variant>
      <vt:variant>
        <vt:i4>0</vt:i4>
      </vt:variant>
      <vt:variant>
        <vt:i4>5</vt:i4>
      </vt:variant>
      <vt:variant>
        <vt:lpwstr>https://youtu.be/s0TMTMssHMw</vt:lpwstr>
      </vt:variant>
      <vt:variant>
        <vt:lpwstr/>
      </vt:variant>
      <vt:variant>
        <vt:i4>6684698</vt:i4>
      </vt:variant>
      <vt:variant>
        <vt:i4>851</vt:i4>
      </vt:variant>
      <vt:variant>
        <vt:i4>0</vt:i4>
      </vt:variant>
      <vt:variant>
        <vt:i4>5</vt:i4>
      </vt:variant>
      <vt:variant>
        <vt:lpwstr/>
      </vt:variant>
      <vt:variant>
        <vt:lpwstr>_6_Review_and</vt:lpwstr>
      </vt:variant>
      <vt:variant>
        <vt:i4>5505024</vt:i4>
      </vt:variant>
      <vt:variant>
        <vt:i4>848</vt:i4>
      </vt:variant>
      <vt:variant>
        <vt:i4>0</vt:i4>
      </vt:variant>
      <vt:variant>
        <vt:i4>5</vt:i4>
      </vt:variant>
      <vt:variant>
        <vt:lpwstr>https://ctb.ku.edu/en/table-of-contents/participation/promoting-interest/communication-plan/main</vt:lpwstr>
      </vt:variant>
      <vt:variant>
        <vt:lpwstr/>
      </vt:variant>
      <vt:variant>
        <vt:i4>4915209</vt:i4>
      </vt:variant>
      <vt:variant>
        <vt:i4>845</vt:i4>
      </vt:variant>
      <vt:variant>
        <vt:i4>0</vt:i4>
      </vt:variant>
      <vt:variant>
        <vt:i4>5</vt:i4>
      </vt:variant>
      <vt:variant>
        <vt:lpwstr>https://vimeo.com/2679678</vt:lpwstr>
      </vt:variant>
      <vt:variant>
        <vt:lpwstr/>
      </vt:variant>
      <vt:variant>
        <vt:i4>3932261</vt:i4>
      </vt:variant>
      <vt:variant>
        <vt:i4>842</vt:i4>
      </vt:variant>
      <vt:variant>
        <vt:i4>0</vt:i4>
      </vt:variant>
      <vt:variant>
        <vt:i4>5</vt:i4>
      </vt:variant>
      <vt:variant>
        <vt:lpwstr>https://www.qcoss.org.au/capricornia-heres-how-you-are-changing-lives-changing-communities</vt:lpwstr>
      </vt:variant>
      <vt:variant>
        <vt:lpwstr/>
      </vt:variant>
      <vt:variant>
        <vt:i4>7405612</vt:i4>
      </vt:variant>
      <vt:variant>
        <vt:i4>839</vt:i4>
      </vt:variant>
      <vt:variant>
        <vt:i4>0</vt:i4>
      </vt:variant>
      <vt:variant>
        <vt:i4>5</vt:i4>
      </vt:variant>
      <vt:variant>
        <vt:lpwstr>https://www.collectiveimpactforum.org/blogs/38876/making-meetings-work</vt:lpwstr>
      </vt:variant>
      <vt:variant>
        <vt:lpwstr/>
      </vt:variant>
      <vt:variant>
        <vt:i4>6094861</vt:i4>
      </vt:variant>
      <vt:variant>
        <vt:i4>836</vt:i4>
      </vt:variant>
      <vt:variant>
        <vt:i4>0</vt:i4>
      </vt:variant>
      <vt:variant>
        <vt:i4>5</vt:i4>
      </vt:variant>
      <vt:variant>
        <vt:lpwstr>https://www.aipm.com.au/documents/industry-research/181126_agile_whitepapers.aspx</vt:lpwstr>
      </vt:variant>
      <vt:variant>
        <vt:lpwstr/>
      </vt:variant>
      <vt:variant>
        <vt:i4>7405606</vt:i4>
      </vt:variant>
      <vt:variant>
        <vt:i4>833</vt:i4>
      </vt:variant>
      <vt:variant>
        <vt:i4>0</vt:i4>
      </vt:variant>
      <vt:variant>
        <vt:i4>5</vt:i4>
      </vt:variant>
      <vt:variant>
        <vt:lpwstr>https://knowhownonprofit.org/how-to/how-to-implement-agile-project-management-in-your-organisation</vt:lpwstr>
      </vt:variant>
      <vt:variant>
        <vt:lpwstr/>
      </vt:variant>
      <vt:variant>
        <vt:i4>3407907</vt:i4>
      </vt:variant>
      <vt:variant>
        <vt:i4>830</vt:i4>
      </vt:variant>
      <vt:variant>
        <vt:i4>0</vt:i4>
      </vt:variant>
      <vt:variant>
        <vt:i4>5</vt:i4>
      </vt:variant>
      <vt:variant>
        <vt:lpwstr>https://www.leadinginsideout.org/books/</vt:lpwstr>
      </vt:variant>
      <vt:variant>
        <vt:lpwstr/>
      </vt:variant>
      <vt:variant>
        <vt:i4>7405631</vt:i4>
      </vt:variant>
      <vt:variant>
        <vt:i4>827</vt:i4>
      </vt:variant>
      <vt:variant>
        <vt:i4>0</vt:i4>
      </vt:variant>
      <vt:variant>
        <vt:i4>5</vt:i4>
      </vt:variant>
      <vt:variant>
        <vt:lpwstr>https://ssir.org/book_reviews/entry/pluralistic_leadership</vt:lpwstr>
      </vt:variant>
      <vt:variant>
        <vt:lpwstr/>
      </vt:variant>
      <vt:variant>
        <vt:i4>5767242</vt:i4>
      </vt:variant>
      <vt:variant>
        <vt:i4>824</vt:i4>
      </vt:variant>
      <vt:variant>
        <vt:i4>0</vt:i4>
      </vt:variant>
      <vt:variant>
        <vt:i4>5</vt:i4>
      </vt:variant>
      <vt:variant>
        <vt:lpwstr>https://www.qcoss.org.au/rockhampton-and-fraser-coast-local-champions-capability-sessions</vt:lpwstr>
      </vt:variant>
      <vt:variant>
        <vt:lpwstr/>
      </vt:variant>
      <vt:variant>
        <vt:i4>1507339</vt:i4>
      </vt:variant>
      <vt:variant>
        <vt:i4>821</vt:i4>
      </vt:variant>
      <vt:variant>
        <vt:i4>0</vt:i4>
      </vt:variant>
      <vt:variant>
        <vt:i4>5</vt:i4>
      </vt:variant>
      <vt:variant>
        <vt:lpwstr>https://www.thechangeagency.org/campaigners-toolkit/training-resources/working-in-groups</vt:lpwstr>
      </vt:variant>
      <vt:variant>
        <vt:lpwstr/>
      </vt:variant>
      <vt:variant>
        <vt:i4>1900544</vt:i4>
      </vt:variant>
      <vt:variant>
        <vt:i4>818</vt:i4>
      </vt:variant>
      <vt:variant>
        <vt:i4>0</vt:i4>
      </vt:variant>
      <vt:variant>
        <vt:i4>5</vt:i4>
      </vt:variant>
      <vt:variant>
        <vt:lpwstr>https://communitydoor.org.au/organisational-resources/collaboration/stage-3-managing-change-arising-from-collaborative-practice-5</vt:lpwstr>
      </vt:variant>
      <vt:variant>
        <vt:lpwstr/>
      </vt:variant>
      <vt:variant>
        <vt:i4>1900544</vt:i4>
      </vt:variant>
      <vt:variant>
        <vt:i4>815</vt:i4>
      </vt:variant>
      <vt:variant>
        <vt:i4>0</vt:i4>
      </vt:variant>
      <vt:variant>
        <vt:i4>5</vt:i4>
      </vt:variant>
      <vt:variant>
        <vt:lpwstr>https://communitydoor.org.au/organisational-resources/collaboration/stage-3-managing-change-arising-from-collaborative-practice-4</vt:lpwstr>
      </vt:variant>
      <vt:variant>
        <vt:lpwstr/>
      </vt:variant>
      <vt:variant>
        <vt:i4>3473509</vt:i4>
      </vt:variant>
      <vt:variant>
        <vt:i4>812</vt:i4>
      </vt:variant>
      <vt:variant>
        <vt:i4>0</vt:i4>
      </vt:variant>
      <vt:variant>
        <vt:i4>5</vt:i4>
      </vt:variant>
      <vt:variant>
        <vt:lpwstr>https://communitydoor.org.au/collaboration/negotiation-in-collaboration</vt:lpwstr>
      </vt:variant>
      <vt:variant>
        <vt:lpwstr/>
      </vt:variant>
      <vt:variant>
        <vt:i4>7143463</vt:i4>
      </vt:variant>
      <vt:variant>
        <vt:i4>809</vt:i4>
      </vt:variant>
      <vt:variant>
        <vt:i4>0</vt:i4>
      </vt:variant>
      <vt:variant>
        <vt:i4>5</vt:i4>
      </vt:variant>
      <vt:variant>
        <vt:lpwstr>https://socialinnovation.org/wp-content/uploads/2016/10/Constellation-Paper-Surman-Jun-2008-SI-Journal.pdf</vt:lpwstr>
      </vt:variant>
      <vt:variant>
        <vt:lpwstr/>
      </vt:variant>
      <vt:variant>
        <vt:i4>3276863</vt:i4>
      </vt:variant>
      <vt:variant>
        <vt:i4>803</vt:i4>
      </vt:variant>
      <vt:variant>
        <vt:i4>0</vt:i4>
      </vt:variant>
      <vt:variant>
        <vt:i4>5</vt:i4>
      </vt:variant>
      <vt:variant>
        <vt:lpwstr>https://communitydoor.org.au/organisational-resources/boards-and-management-committees/meetings</vt:lpwstr>
      </vt:variant>
      <vt:variant>
        <vt:lpwstr/>
      </vt:variant>
      <vt:variant>
        <vt:i4>393287</vt:i4>
      </vt:variant>
      <vt:variant>
        <vt:i4>800</vt:i4>
      </vt:variant>
      <vt:variant>
        <vt:i4>0</vt:i4>
      </vt:variant>
      <vt:variant>
        <vt:i4>5</vt:i4>
      </vt:variant>
      <vt:variant>
        <vt:lpwstr>https://www.qcoss.org.au/local-champions-southern-cross-university-and-qcoss-expression-interest</vt:lpwstr>
      </vt:variant>
      <vt:variant>
        <vt:lpwstr/>
      </vt:variant>
      <vt:variant>
        <vt:i4>1310733</vt:i4>
      </vt:variant>
      <vt:variant>
        <vt:i4>797</vt:i4>
      </vt:variant>
      <vt:variant>
        <vt:i4>0</vt:i4>
      </vt:variant>
      <vt:variant>
        <vt:i4>5</vt:i4>
      </vt:variant>
      <vt:variant>
        <vt:lpwstr>https://collectiveimpactforum.org/resources/community-engagement-toolkit</vt:lpwstr>
      </vt:variant>
      <vt:variant>
        <vt:lpwstr/>
      </vt:variant>
      <vt:variant>
        <vt:i4>4456528</vt:i4>
      </vt:variant>
      <vt:variant>
        <vt:i4>794</vt:i4>
      </vt:variant>
      <vt:variant>
        <vt:i4>0</vt:i4>
      </vt:variant>
      <vt:variant>
        <vt:i4>5</vt:i4>
      </vt:variant>
      <vt:variant>
        <vt:lpwstr>https://www.fsg.org/publications/building-strategic-learning-and-evaluation-system-your-organization</vt:lpwstr>
      </vt:variant>
      <vt:variant>
        <vt:lpwstr/>
      </vt:variant>
      <vt:variant>
        <vt:i4>1835099</vt:i4>
      </vt:variant>
      <vt:variant>
        <vt:i4>791</vt:i4>
      </vt:variant>
      <vt:variant>
        <vt:i4>0</vt:i4>
      </vt:variant>
      <vt:variant>
        <vt:i4>5</vt:i4>
      </vt:variant>
      <vt:variant>
        <vt:lpwstr>https://www.fsg.org/publications/evaluating-social-innovation</vt:lpwstr>
      </vt:variant>
      <vt:variant>
        <vt:lpwstr/>
      </vt:variant>
      <vt:variant>
        <vt:i4>721000</vt:i4>
      </vt:variant>
      <vt:variant>
        <vt:i4>788</vt:i4>
      </vt:variant>
      <vt:variant>
        <vt:i4>0</vt:i4>
      </vt:variant>
      <vt:variant>
        <vt:i4>5</vt:i4>
      </vt:variant>
      <vt:variant>
        <vt:lpwstr>https://www.betterevaluation.org/en/plan/approach/developmental_evaluation</vt:lpwstr>
      </vt:variant>
      <vt:variant>
        <vt:lpwstr/>
      </vt:variant>
      <vt:variant>
        <vt:i4>3997817</vt:i4>
      </vt:variant>
      <vt:variant>
        <vt:i4>785</vt:i4>
      </vt:variant>
      <vt:variant>
        <vt:i4>0</vt:i4>
      </vt:variant>
      <vt:variant>
        <vt:i4>5</vt:i4>
      </vt:variant>
      <vt:variant>
        <vt:lpwstr>https://aifs.gov.au/cfca/publications/developmental-evaluation</vt:lpwstr>
      </vt:variant>
      <vt:variant>
        <vt:lpwstr/>
      </vt:variant>
      <vt:variant>
        <vt:i4>5636104</vt:i4>
      </vt:variant>
      <vt:variant>
        <vt:i4>782</vt:i4>
      </vt:variant>
      <vt:variant>
        <vt:i4>0</vt:i4>
      </vt:variant>
      <vt:variant>
        <vt:i4>5</vt:i4>
      </vt:variant>
      <vt:variant>
        <vt:lpwstr>https://www.qcoss.org.au/hcap</vt:lpwstr>
      </vt:variant>
      <vt:variant>
        <vt:lpwstr/>
      </vt:variant>
      <vt:variant>
        <vt:i4>1572893</vt:i4>
      </vt:variant>
      <vt:variant>
        <vt:i4>779</vt:i4>
      </vt:variant>
      <vt:variant>
        <vt:i4>0</vt:i4>
      </vt:variant>
      <vt:variant>
        <vt:i4>5</vt:i4>
      </vt:variant>
      <vt:variant>
        <vt:lpwstr>http://logantogether.org.au/the-roadmap/</vt:lpwstr>
      </vt:variant>
      <vt:variant>
        <vt:lpwstr/>
      </vt:variant>
      <vt:variant>
        <vt:i4>6815819</vt:i4>
      </vt:variant>
      <vt:variant>
        <vt:i4>776</vt:i4>
      </vt:variant>
      <vt:variant>
        <vt:i4>0</vt:i4>
      </vt:variant>
      <vt:variant>
        <vt:i4>5</vt:i4>
      </vt:variant>
      <vt:variant>
        <vt:lpwstr>http://www.biglotteryfund.org.uk/pub_business_plan_guide.pdf</vt:lpwstr>
      </vt:variant>
      <vt:variant>
        <vt:lpwstr/>
      </vt:variant>
      <vt:variant>
        <vt:i4>1048598</vt:i4>
      </vt:variant>
      <vt:variant>
        <vt:i4>773</vt:i4>
      </vt:variant>
      <vt:variant>
        <vt:i4>0</vt:i4>
      </vt:variant>
      <vt:variant>
        <vt:i4>5</vt:i4>
      </vt:variant>
      <vt:variant>
        <vt:lpwstr>http://www.tamarackcommunity.ca/library/building-a-plan-on-a-page</vt:lpwstr>
      </vt:variant>
      <vt:variant>
        <vt:lpwstr/>
      </vt:variant>
      <vt:variant>
        <vt:i4>3407994</vt:i4>
      </vt:variant>
      <vt:variant>
        <vt:i4>770</vt:i4>
      </vt:variant>
      <vt:variant>
        <vt:i4>0</vt:i4>
      </vt:variant>
      <vt:variant>
        <vt:i4>5</vt:i4>
      </vt:variant>
      <vt:variant>
        <vt:lpwstr>https://trainings.350.org/resource/how-to-help-a-group-make-decisions/</vt:lpwstr>
      </vt:variant>
      <vt:variant>
        <vt:lpwstr/>
      </vt:variant>
      <vt:variant>
        <vt:i4>2031710</vt:i4>
      </vt:variant>
      <vt:variant>
        <vt:i4>767</vt:i4>
      </vt:variant>
      <vt:variant>
        <vt:i4>0</vt:i4>
      </vt:variant>
      <vt:variant>
        <vt:i4>5</vt:i4>
      </vt:variant>
      <vt:variant>
        <vt:lpwstr>https://medium.com/percolab-droplets/generative-decision-making-process-cf0b131c5ac4</vt:lpwstr>
      </vt:variant>
      <vt:variant>
        <vt:lpwstr/>
      </vt:variant>
      <vt:variant>
        <vt:i4>2949178</vt:i4>
      </vt:variant>
      <vt:variant>
        <vt:i4>764</vt:i4>
      </vt:variant>
      <vt:variant>
        <vt:i4>0</vt:i4>
      </vt:variant>
      <vt:variant>
        <vt:i4>5</vt:i4>
      </vt:variant>
      <vt:variant>
        <vt:lpwstr>https://www.bridgew.edu/sites/default/files/relatedfiles/ORID-discussion-method-6.3.14.pdf</vt:lpwstr>
      </vt:variant>
      <vt:variant>
        <vt:lpwstr/>
      </vt:variant>
      <vt:variant>
        <vt:i4>3342397</vt:i4>
      </vt:variant>
      <vt:variant>
        <vt:i4>761</vt:i4>
      </vt:variant>
      <vt:variant>
        <vt:i4>0</vt:i4>
      </vt:variant>
      <vt:variant>
        <vt:i4>5</vt:i4>
      </vt:variant>
      <vt:variant>
        <vt:lpwstr>https://toolbox.hyperisland.com/dotmocracy</vt:lpwstr>
      </vt:variant>
      <vt:variant>
        <vt:lpwstr/>
      </vt:variant>
      <vt:variant>
        <vt:i4>1638406</vt:i4>
      </vt:variant>
      <vt:variant>
        <vt:i4>758</vt:i4>
      </vt:variant>
      <vt:variant>
        <vt:i4>0</vt:i4>
      </vt:variant>
      <vt:variant>
        <vt:i4>5</vt:i4>
      </vt:variant>
      <vt:variant>
        <vt:lpwstr>https://www.tamarackcommunity.ca/library/collective-impact-3.0-an-evolving-framework-for-community-change</vt:lpwstr>
      </vt:variant>
      <vt:variant>
        <vt:lpwstr/>
      </vt:variant>
      <vt:variant>
        <vt:i4>7995501</vt:i4>
      </vt:variant>
      <vt:variant>
        <vt:i4>755</vt:i4>
      </vt:variant>
      <vt:variant>
        <vt:i4>0</vt:i4>
      </vt:variant>
      <vt:variant>
        <vt:i4>5</vt:i4>
      </vt:variant>
      <vt:variant>
        <vt:lpwstr>https://www.collectiveimpactforum.org/sites/default/files/Harnessing the Power Source for Collective Impact v4.pdf</vt:lpwstr>
      </vt:variant>
      <vt:variant>
        <vt:lpwstr/>
      </vt:variant>
      <vt:variant>
        <vt:i4>7929896</vt:i4>
      </vt:variant>
      <vt:variant>
        <vt:i4>752</vt:i4>
      </vt:variant>
      <vt:variant>
        <vt:i4>0</vt:i4>
      </vt:variant>
      <vt:variant>
        <vt:i4>5</vt:i4>
      </vt:variant>
      <vt:variant>
        <vt:lpwstr>http://openspaceworld.org/wp2/</vt:lpwstr>
      </vt:variant>
      <vt:variant>
        <vt:lpwstr/>
      </vt:variant>
      <vt:variant>
        <vt:i4>851993</vt:i4>
      </vt:variant>
      <vt:variant>
        <vt:i4>749</vt:i4>
      </vt:variant>
      <vt:variant>
        <vt:i4>0</vt:i4>
      </vt:variant>
      <vt:variant>
        <vt:i4>5</vt:i4>
      </vt:variant>
      <vt:variant>
        <vt:lpwstr>http://www.michaelherman.com/publications/inviting_leadership_guide.pdf</vt:lpwstr>
      </vt:variant>
      <vt:variant>
        <vt:lpwstr/>
      </vt:variant>
      <vt:variant>
        <vt:i4>7733283</vt:i4>
      </vt:variant>
      <vt:variant>
        <vt:i4>746</vt:i4>
      </vt:variant>
      <vt:variant>
        <vt:i4>0</vt:i4>
      </vt:variant>
      <vt:variant>
        <vt:i4>5</vt:i4>
      </vt:variant>
      <vt:variant>
        <vt:lpwstr>https://collaboratecic.com/how-to-produce-a-great-place-based-plan-1096f87b65e7</vt:lpwstr>
      </vt:variant>
      <vt:variant>
        <vt:lpwstr/>
      </vt:variant>
      <vt:variant>
        <vt:i4>1507418</vt:i4>
      </vt:variant>
      <vt:variant>
        <vt:i4>743</vt:i4>
      </vt:variant>
      <vt:variant>
        <vt:i4>0</vt:i4>
      </vt:variant>
      <vt:variant>
        <vt:i4>5</vt:i4>
      </vt:variant>
      <vt:variant>
        <vt:lpwstr>https://www.tamarackcommunity.ca/library/shared-measurement-paper</vt:lpwstr>
      </vt:variant>
      <vt:variant>
        <vt:lpwstr/>
      </vt:variant>
      <vt:variant>
        <vt:i4>2490473</vt:i4>
      </vt:variant>
      <vt:variant>
        <vt:i4>737</vt:i4>
      </vt:variant>
      <vt:variant>
        <vt:i4>0</vt:i4>
      </vt:variant>
      <vt:variant>
        <vt:i4>5</vt:i4>
      </vt:variant>
      <vt:variant>
        <vt:lpwstr>https://www.fsg.org/tools-and-resources/implementing-shared-measurement</vt:lpwstr>
      </vt:variant>
      <vt:variant>
        <vt:lpwstr/>
      </vt:variant>
      <vt:variant>
        <vt:i4>458841</vt:i4>
      </vt:variant>
      <vt:variant>
        <vt:i4>734</vt:i4>
      </vt:variant>
      <vt:variant>
        <vt:i4>0</vt:i4>
      </vt:variant>
      <vt:variant>
        <vt:i4>5</vt:i4>
      </vt:variant>
      <vt:variant>
        <vt:lpwstr>https://www.socialventures.com.au/sva-quarterly/how-to-measure-outcomes/</vt:lpwstr>
      </vt:variant>
      <vt:variant>
        <vt:lpwstr/>
      </vt:variant>
      <vt:variant>
        <vt:i4>4456513</vt:i4>
      </vt:variant>
      <vt:variant>
        <vt:i4>731</vt:i4>
      </vt:variant>
      <vt:variant>
        <vt:i4>0</vt:i4>
      </vt:variant>
      <vt:variant>
        <vt:i4>5</vt:i4>
      </vt:variant>
      <vt:variant>
        <vt:lpwstr>https://youtu.be/y0KeWQdEsTw</vt:lpwstr>
      </vt:variant>
      <vt:variant>
        <vt:lpwstr/>
      </vt:variant>
      <vt:variant>
        <vt:i4>7602268</vt:i4>
      </vt:variant>
      <vt:variant>
        <vt:i4>728</vt:i4>
      </vt:variant>
      <vt:variant>
        <vt:i4>0</vt:i4>
      </vt:variant>
      <vt:variant>
        <vt:i4>5</vt:i4>
      </vt:variant>
      <vt:variant>
        <vt:lpwstr>http://evaluationtoolbox.net.au/index.php?option=com_content&amp;view=article&amp;id=28&amp;Itemid=134</vt:lpwstr>
      </vt:variant>
      <vt:variant>
        <vt:lpwstr/>
      </vt:variant>
      <vt:variant>
        <vt:i4>393287</vt:i4>
      </vt:variant>
      <vt:variant>
        <vt:i4>725</vt:i4>
      </vt:variant>
      <vt:variant>
        <vt:i4>0</vt:i4>
      </vt:variant>
      <vt:variant>
        <vt:i4>5</vt:i4>
      </vt:variant>
      <vt:variant>
        <vt:lpwstr>https://www.adb.org/publications/five-whys-technique</vt:lpwstr>
      </vt:variant>
      <vt:variant>
        <vt:lpwstr/>
      </vt:variant>
      <vt:variant>
        <vt:i4>5701641</vt:i4>
      </vt:variant>
      <vt:variant>
        <vt:i4>722</vt:i4>
      </vt:variant>
      <vt:variant>
        <vt:i4>0</vt:i4>
      </vt:variant>
      <vt:variant>
        <vt:i4>5</vt:i4>
      </vt:variant>
      <vt:variant>
        <vt:lpwstr>https://www.wkkf.org/resource-directory/resource/2006/02/wk-kellogg-foundation-logic-model-development-guide</vt:lpwstr>
      </vt:variant>
      <vt:variant>
        <vt:lpwstr/>
      </vt:variant>
      <vt:variant>
        <vt:i4>3080252</vt:i4>
      </vt:variant>
      <vt:variant>
        <vt:i4>719</vt:i4>
      </vt:variant>
      <vt:variant>
        <vt:i4>0</vt:i4>
      </vt:variant>
      <vt:variant>
        <vt:i4>5</vt:i4>
      </vt:variant>
      <vt:variant>
        <vt:lpwstr>http://www.theoryofchange.org/pdf/TOC_fac_guide.pdf</vt:lpwstr>
      </vt:variant>
      <vt:variant>
        <vt:lpwstr/>
      </vt:variant>
      <vt:variant>
        <vt:i4>6291505</vt:i4>
      </vt:variant>
      <vt:variant>
        <vt:i4>716</vt:i4>
      </vt:variant>
      <vt:variant>
        <vt:i4>0</vt:i4>
      </vt:variant>
      <vt:variant>
        <vt:i4>5</vt:i4>
      </vt:variant>
      <vt:variant>
        <vt:lpwstr>https://www.betterevaluation.org/en/blog/Using-logic-models-and-theories-of-change-better-in-evaluation</vt:lpwstr>
      </vt:variant>
      <vt:variant>
        <vt:lpwstr/>
      </vt:variant>
      <vt:variant>
        <vt:i4>2555950</vt:i4>
      </vt:variant>
      <vt:variant>
        <vt:i4>713</vt:i4>
      </vt:variant>
      <vt:variant>
        <vt:i4>0</vt:i4>
      </vt:variant>
      <vt:variant>
        <vt:i4>5</vt:i4>
      </vt:variant>
      <vt:variant>
        <vt:lpwstr>http://www.tascosslibrary.org.au/how-write-theory-change-0</vt:lpwstr>
      </vt:variant>
      <vt:variant>
        <vt:lpwstr/>
      </vt:variant>
      <vt:variant>
        <vt:i4>3276839</vt:i4>
      </vt:variant>
      <vt:variant>
        <vt:i4>710</vt:i4>
      </vt:variant>
      <vt:variant>
        <vt:i4>0</vt:i4>
      </vt:variant>
      <vt:variant>
        <vt:i4>5</vt:i4>
      </vt:variant>
      <vt:variant>
        <vt:lpwstr>http://whatworks.org.nz/frameworks-approaches/logic-model/</vt:lpwstr>
      </vt:variant>
      <vt:variant>
        <vt:lpwstr/>
      </vt:variant>
      <vt:variant>
        <vt:i4>262228</vt:i4>
      </vt:variant>
      <vt:variant>
        <vt:i4>707</vt:i4>
      </vt:variant>
      <vt:variant>
        <vt:i4>0</vt:i4>
      </vt:variant>
      <vt:variant>
        <vt:i4>5</vt:i4>
      </vt:variant>
      <vt:variant>
        <vt:lpwstr>https://www.theoryofchange.org/library/toc-examples/</vt:lpwstr>
      </vt:variant>
      <vt:variant>
        <vt:lpwstr/>
      </vt:variant>
      <vt:variant>
        <vt:i4>5374040</vt:i4>
      </vt:variant>
      <vt:variant>
        <vt:i4>704</vt:i4>
      </vt:variant>
      <vt:variant>
        <vt:i4>0</vt:i4>
      </vt:variant>
      <vt:variant>
        <vt:i4>5</vt:i4>
      </vt:variant>
      <vt:variant>
        <vt:lpwstr>http://www.ottoscharmer.com/</vt:lpwstr>
      </vt:variant>
      <vt:variant>
        <vt:lpwstr/>
      </vt:variant>
      <vt:variant>
        <vt:i4>5111880</vt:i4>
      </vt:variant>
      <vt:variant>
        <vt:i4>701</vt:i4>
      </vt:variant>
      <vt:variant>
        <vt:i4>0</vt:i4>
      </vt:variant>
      <vt:variant>
        <vt:i4>5</vt:i4>
      </vt:variant>
      <vt:variant>
        <vt:lpwstr>https://www.fsg.org/tools-and-resources/water-systems-change-action-learning-exercise</vt:lpwstr>
      </vt:variant>
      <vt:variant>
        <vt:lpwstr/>
      </vt:variant>
      <vt:variant>
        <vt:i4>4653109</vt:i4>
      </vt:variant>
      <vt:variant>
        <vt:i4>698</vt:i4>
      </vt:variant>
      <vt:variant>
        <vt:i4>0</vt:i4>
      </vt:variant>
      <vt:variant>
        <vt:i4>5</vt:i4>
      </vt:variant>
      <vt:variant>
        <vt:lpwstr>https://www.fsg.org/publications/water_of_systems_change</vt:lpwstr>
      </vt:variant>
      <vt:variant>
        <vt:lpwstr/>
      </vt:variant>
      <vt:variant>
        <vt:i4>2228345</vt:i4>
      </vt:variant>
      <vt:variant>
        <vt:i4>695</vt:i4>
      </vt:variant>
      <vt:variant>
        <vt:i4>0</vt:i4>
      </vt:variant>
      <vt:variant>
        <vt:i4>5</vt:i4>
      </vt:variant>
      <vt:variant>
        <vt:lpwstr>https://www.lighthouseresources.com.au/bookshop/cards/</vt:lpwstr>
      </vt:variant>
      <vt:variant>
        <vt:lpwstr/>
      </vt:variant>
      <vt:variant>
        <vt:i4>1114120</vt:i4>
      </vt:variant>
      <vt:variant>
        <vt:i4>692</vt:i4>
      </vt:variant>
      <vt:variant>
        <vt:i4>0</vt:i4>
      </vt:variant>
      <vt:variant>
        <vt:i4>5</vt:i4>
      </vt:variant>
      <vt:variant>
        <vt:lpwstr>http://www.theworldcafe.com/tools-store/hosting-tool-kit</vt:lpwstr>
      </vt:variant>
      <vt:variant>
        <vt:lpwstr/>
      </vt:variant>
      <vt:variant>
        <vt:i4>3145779</vt:i4>
      </vt:variant>
      <vt:variant>
        <vt:i4>689</vt:i4>
      </vt:variant>
      <vt:variant>
        <vt:i4>0</vt:i4>
      </vt:variant>
      <vt:variant>
        <vt:i4>5</vt:i4>
      </vt:variant>
      <vt:variant>
        <vt:lpwstr>https://appreciativeinquiry.champlain.edu/learn/appreciative-inquiry-introduction/</vt:lpwstr>
      </vt:variant>
      <vt:variant>
        <vt:lpwstr/>
      </vt:variant>
      <vt:variant>
        <vt:i4>8192087</vt:i4>
      </vt:variant>
      <vt:variant>
        <vt:i4>686</vt:i4>
      </vt:variant>
      <vt:variant>
        <vt:i4>0</vt:i4>
      </vt:variant>
      <vt:variant>
        <vt:i4>5</vt:i4>
      </vt:variant>
      <vt:variant>
        <vt:lpwstr>http://www.ncdd.org/exchange/files/docs/powerful_conversations.pdf</vt:lpwstr>
      </vt:variant>
      <vt:variant>
        <vt:lpwstr/>
      </vt:variant>
      <vt:variant>
        <vt:i4>7602287</vt:i4>
      </vt:variant>
      <vt:variant>
        <vt:i4>683</vt:i4>
      </vt:variant>
      <vt:variant>
        <vt:i4>0</vt:i4>
      </vt:variant>
      <vt:variant>
        <vt:i4>5</vt:i4>
      </vt:variant>
      <vt:variant>
        <vt:lpwstr>https://piktochart.com/</vt:lpwstr>
      </vt:variant>
      <vt:variant>
        <vt:lpwstr/>
      </vt:variant>
      <vt:variant>
        <vt:i4>4784134</vt:i4>
      </vt:variant>
      <vt:variant>
        <vt:i4>680</vt:i4>
      </vt:variant>
      <vt:variant>
        <vt:i4>0</vt:i4>
      </vt:variant>
      <vt:variant>
        <vt:i4>5</vt:i4>
      </vt:variant>
      <vt:variant>
        <vt:lpwstr>http://www.canva.com/</vt:lpwstr>
      </vt:variant>
      <vt:variant>
        <vt:lpwstr/>
      </vt:variant>
      <vt:variant>
        <vt:i4>5963866</vt:i4>
      </vt:variant>
      <vt:variant>
        <vt:i4>677</vt:i4>
      </vt:variant>
      <vt:variant>
        <vt:i4>0</vt:i4>
      </vt:variant>
      <vt:variant>
        <vt:i4>5</vt:i4>
      </vt:variant>
      <vt:variant>
        <vt:lpwstr>https://www.firsttimefacilitator.com/ultimate-facilitator-packing-checklist/</vt:lpwstr>
      </vt:variant>
      <vt:variant>
        <vt:lpwstr/>
      </vt:variant>
      <vt:variant>
        <vt:i4>6160409</vt:i4>
      </vt:variant>
      <vt:variant>
        <vt:i4>674</vt:i4>
      </vt:variant>
      <vt:variant>
        <vt:i4>0</vt:i4>
      </vt:variant>
      <vt:variant>
        <vt:i4>5</vt:i4>
      </vt:variant>
      <vt:variant>
        <vt:lpwstr>https://groupwork.com.au/product/getting-our-act-together-how-to-harness-the-power-of-groups/</vt:lpwstr>
      </vt:variant>
      <vt:variant>
        <vt:lpwstr/>
      </vt:variant>
      <vt:variant>
        <vt:i4>6160386</vt:i4>
      </vt:variant>
      <vt:variant>
        <vt:i4>671</vt:i4>
      </vt:variant>
      <vt:variant>
        <vt:i4>0</vt:i4>
      </vt:variant>
      <vt:variant>
        <vt:i4>5</vt:i4>
      </vt:variant>
      <vt:variant>
        <vt:lpwstr>https://www.firsttimefacilitator.com/</vt:lpwstr>
      </vt:variant>
      <vt:variant>
        <vt:lpwstr/>
      </vt:variant>
      <vt:variant>
        <vt:i4>851976</vt:i4>
      </vt:variant>
      <vt:variant>
        <vt:i4>668</vt:i4>
      </vt:variant>
      <vt:variant>
        <vt:i4>0</vt:i4>
      </vt:variant>
      <vt:variant>
        <vt:i4>5</vt:i4>
      </vt:variant>
      <vt:variant>
        <vt:lpwstr>http://www.plays-in-business.com/collective-story-harvesting</vt:lpwstr>
      </vt:variant>
      <vt:variant>
        <vt:lpwstr/>
      </vt:variant>
      <vt:variant>
        <vt:i4>2293885</vt:i4>
      </vt:variant>
      <vt:variant>
        <vt:i4>665</vt:i4>
      </vt:variant>
      <vt:variant>
        <vt:i4>0</vt:i4>
      </vt:variant>
      <vt:variant>
        <vt:i4>5</vt:i4>
      </vt:variant>
      <vt:variant>
        <vt:lpwstr>http://artofhosting.ning.com/page/core-art-of-hosting-practices</vt:lpwstr>
      </vt:variant>
      <vt:variant>
        <vt:lpwstr/>
      </vt:variant>
      <vt:variant>
        <vt:i4>1966171</vt:i4>
      </vt:variant>
      <vt:variant>
        <vt:i4>662</vt:i4>
      </vt:variant>
      <vt:variant>
        <vt:i4>0</vt:i4>
      </vt:variant>
      <vt:variant>
        <vt:i4>5</vt:i4>
      </vt:variant>
      <vt:variant>
        <vt:lpwstr>https://www.youtube.com/watch?v=FWodPL9C1UI&amp;feature=youtu.be</vt:lpwstr>
      </vt:variant>
      <vt:variant>
        <vt:lpwstr/>
      </vt:variant>
      <vt:variant>
        <vt:i4>4587537</vt:i4>
      </vt:variant>
      <vt:variant>
        <vt:i4>659</vt:i4>
      </vt:variant>
      <vt:variant>
        <vt:i4>0</vt:i4>
      </vt:variant>
      <vt:variant>
        <vt:i4>5</vt:i4>
      </vt:variant>
      <vt:variant>
        <vt:lpwstr>http://www.artofhosting.org/what-is-aoh/</vt:lpwstr>
      </vt:variant>
      <vt:variant>
        <vt:lpwstr/>
      </vt:variant>
      <vt:variant>
        <vt:i4>6684705</vt:i4>
      </vt:variant>
      <vt:variant>
        <vt:i4>656</vt:i4>
      </vt:variant>
      <vt:variant>
        <vt:i4>0</vt:i4>
      </vt:variant>
      <vt:variant>
        <vt:i4>5</vt:i4>
      </vt:variant>
      <vt:variant>
        <vt:lpwstr>http://www.collectiveimpactforum.org/resources/community-engagement-toolkit</vt:lpwstr>
      </vt:variant>
      <vt:variant>
        <vt:lpwstr/>
      </vt:variant>
      <vt:variant>
        <vt:i4>5308490</vt:i4>
      </vt:variant>
      <vt:variant>
        <vt:i4>653</vt:i4>
      </vt:variant>
      <vt:variant>
        <vt:i4>0</vt:i4>
      </vt:variant>
      <vt:variant>
        <vt:i4>5</vt:i4>
      </vt:variant>
      <vt:variant>
        <vt:lpwstr>https://www.communitydoor.org.au/community-engagement</vt:lpwstr>
      </vt:variant>
      <vt:variant>
        <vt:lpwstr/>
      </vt:variant>
      <vt:variant>
        <vt:i4>1769567</vt:i4>
      </vt:variant>
      <vt:variant>
        <vt:i4>650</vt:i4>
      </vt:variant>
      <vt:variant>
        <vt:i4>0</vt:i4>
      </vt:variant>
      <vt:variant>
        <vt:i4>5</vt:i4>
      </vt:variant>
      <vt:variant>
        <vt:lpwstr>http://www.acara.edu.au/contact-us/acara-data-access</vt:lpwstr>
      </vt:variant>
      <vt:variant>
        <vt:lpwstr/>
      </vt:variant>
      <vt:variant>
        <vt:i4>3211301</vt:i4>
      </vt:variant>
      <vt:variant>
        <vt:i4>647</vt:i4>
      </vt:variant>
      <vt:variant>
        <vt:i4>0</vt:i4>
      </vt:variant>
      <vt:variant>
        <vt:i4>5</vt:i4>
      </vt:variant>
      <vt:variant>
        <vt:lpwstr>https://www.aedc.gov.au/data-users/about-the-aedc-data</vt:lpwstr>
      </vt:variant>
      <vt:variant>
        <vt:lpwstr/>
      </vt:variant>
      <vt:variant>
        <vt:i4>1114200</vt:i4>
      </vt:variant>
      <vt:variant>
        <vt:i4>644</vt:i4>
      </vt:variant>
      <vt:variant>
        <vt:i4>0</vt:i4>
      </vt:variant>
      <vt:variant>
        <vt:i4>5</vt:i4>
      </vt:variant>
      <vt:variant>
        <vt:lpwstr>https://www.qld.gov.au/education/schools/information/research/statistics</vt:lpwstr>
      </vt:variant>
      <vt:variant>
        <vt:lpwstr/>
      </vt:variant>
      <vt:variant>
        <vt:i4>7995432</vt:i4>
      </vt:variant>
      <vt:variant>
        <vt:i4>641</vt:i4>
      </vt:variant>
      <vt:variant>
        <vt:i4>0</vt:i4>
      </vt:variant>
      <vt:variant>
        <vt:i4>5</vt:i4>
      </vt:variant>
      <vt:variant>
        <vt:lpwstr>https://www.police.qld.gov.au/rti/published/about/Crime+Statistics.html</vt:lpwstr>
      </vt:variant>
      <vt:variant>
        <vt:lpwstr/>
      </vt:variant>
      <vt:variant>
        <vt:i4>4653133</vt:i4>
      </vt:variant>
      <vt:variant>
        <vt:i4>638</vt:i4>
      </vt:variant>
      <vt:variant>
        <vt:i4>0</vt:i4>
      </vt:variant>
      <vt:variant>
        <vt:i4>5</vt:i4>
      </vt:variant>
      <vt:variant>
        <vt:lpwstr>https://www.datsip.qld.gov.au/people-communities/know-your-community</vt:lpwstr>
      </vt:variant>
      <vt:variant>
        <vt:lpwstr/>
      </vt:variant>
      <vt:variant>
        <vt:i4>7077988</vt:i4>
      </vt:variant>
      <vt:variant>
        <vt:i4>635</vt:i4>
      </vt:variant>
      <vt:variant>
        <vt:i4>0</vt:i4>
      </vt:variant>
      <vt:variant>
        <vt:i4>5</vt:i4>
      </vt:variant>
      <vt:variant>
        <vt:lpwstr>http://www.qgso.qld.gov.au/products/tables/qld-regional-database/index.php</vt:lpwstr>
      </vt:variant>
      <vt:variant>
        <vt:lpwstr/>
      </vt:variant>
      <vt:variant>
        <vt:i4>6488096</vt:i4>
      </vt:variant>
      <vt:variant>
        <vt:i4>632</vt:i4>
      </vt:variant>
      <vt:variant>
        <vt:i4>0</vt:i4>
      </vt:variant>
      <vt:variant>
        <vt:i4>5</vt:i4>
      </vt:variant>
      <vt:variant>
        <vt:lpwstr>https://profile.id.com.au/</vt:lpwstr>
      </vt:variant>
      <vt:variant>
        <vt:lpwstr/>
      </vt:variant>
      <vt:variant>
        <vt:i4>7143474</vt:i4>
      </vt:variant>
      <vt:variant>
        <vt:i4>629</vt:i4>
      </vt:variant>
      <vt:variant>
        <vt:i4>0</vt:i4>
      </vt:variant>
      <vt:variant>
        <vt:i4>5</vt:i4>
      </vt:variant>
      <vt:variant>
        <vt:lpwstr>http://www.abs.gov.au/websitedbs/censushome.nsf/home/seifa</vt:lpwstr>
      </vt:variant>
      <vt:variant>
        <vt:lpwstr/>
      </vt:variant>
      <vt:variant>
        <vt:i4>1179656</vt:i4>
      </vt:variant>
      <vt:variant>
        <vt:i4>626</vt:i4>
      </vt:variant>
      <vt:variant>
        <vt:i4>0</vt:i4>
      </vt:variant>
      <vt:variant>
        <vt:i4>5</vt:i4>
      </vt:variant>
      <vt:variant>
        <vt:lpwstr>http://stat.abs.gov.au/itt/r.jsp?databyregion</vt:lpwstr>
      </vt:variant>
      <vt:variant>
        <vt:lpwstr/>
      </vt:variant>
      <vt:variant>
        <vt:i4>1703938</vt:i4>
      </vt:variant>
      <vt:variant>
        <vt:i4>623</vt:i4>
      </vt:variant>
      <vt:variant>
        <vt:i4>0</vt:i4>
      </vt:variant>
      <vt:variant>
        <vt:i4>5</vt:i4>
      </vt:variant>
      <vt:variant>
        <vt:lpwstr>http://stat.abs.gov.au/itt/r.jsp?ABSMaps</vt:lpwstr>
      </vt:variant>
      <vt:variant>
        <vt:lpwstr/>
      </vt:variant>
      <vt:variant>
        <vt:i4>2293860</vt:i4>
      </vt:variant>
      <vt:variant>
        <vt:i4>620</vt:i4>
      </vt:variant>
      <vt:variant>
        <vt:i4>0</vt:i4>
      </vt:variant>
      <vt:variant>
        <vt:i4>5</vt:i4>
      </vt:variant>
      <vt:variant>
        <vt:lpwstr>https://www.qcoss.org.au/queensland-neighbourhood-centres-community-consultation-results-paper</vt:lpwstr>
      </vt:variant>
      <vt:variant>
        <vt:lpwstr/>
      </vt:variant>
      <vt:variant>
        <vt:i4>2949177</vt:i4>
      </vt:variant>
      <vt:variant>
        <vt:i4>617</vt:i4>
      </vt:variant>
      <vt:variant>
        <vt:i4>0</vt:i4>
      </vt:variant>
      <vt:variant>
        <vt:i4>5</vt:i4>
      </vt:variant>
      <vt:variant>
        <vt:lpwstr>http://partnershipbrokers.org/w/wp-content/uploads/2011/04/Brokering-Better-Partnerships-Executive-Summary.pdf</vt:lpwstr>
      </vt:variant>
      <vt:variant>
        <vt:lpwstr/>
      </vt:variant>
      <vt:variant>
        <vt:i4>120</vt:i4>
      </vt:variant>
      <vt:variant>
        <vt:i4>614</vt:i4>
      </vt:variant>
      <vt:variant>
        <vt:i4>0</vt:i4>
      </vt:variant>
      <vt:variant>
        <vt:i4>5</vt:i4>
      </vt:variant>
      <vt:variant>
        <vt:lpwstr>https://www.vichealth.vic.gov.au/~/media/.../Partnerships_Analysis_Tool_2011.ashx</vt:lpwstr>
      </vt:variant>
      <vt:variant>
        <vt:lpwstr/>
      </vt:variant>
      <vt:variant>
        <vt:i4>4653057</vt:i4>
      </vt:variant>
      <vt:variant>
        <vt:i4>611</vt:i4>
      </vt:variant>
      <vt:variant>
        <vt:i4>0</vt:i4>
      </vt:variant>
      <vt:variant>
        <vt:i4>5</vt:i4>
      </vt:variant>
      <vt:variant>
        <vt:lpwstr>https://thepartneringinitiative.org/publications/toolbook-series/</vt:lpwstr>
      </vt:variant>
      <vt:variant>
        <vt:lpwstr/>
      </vt:variant>
      <vt:variant>
        <vt:i4>3604580</vt:i4>
      </vt:variant>
      <vt:variant>
        <vt:i4>608</vt:i4>
      </vt:variant>
      <vt:variant>
        <vt:i4>0</vt:i4>
      </vt:variant>
      <vt:variant>
        <vt:i4>5</vt:i4>
      </vt:variant>
      <vt:variant>
        <vt:lpwstr>https://communitydoor.org.au/collaboration/memorandum-of-understanding</vt:lpwstr>
      </vt:variant>
      <vt:variant>
        <vt:lpwstr/>
      </vt:variant>
      <vt:variant>
        <vt:i4>4128882</vt:i4>
      </vt:variant>
      <vt:variant>
        <vt:i4>605</vt:i4>
      </vt:variant>
      <vt:variant>
        <vt:i4>0</vt:i4>
      </vt:variant>
      <vt:variant>
        <vt:i4>5</vt:i4>
      </vt:variant>
      <vt:variant>
        <vt:lpwstr>https://www.csi.edu.au/chat/about/</vt:lpwstr>
      </vt:variant>
      <vt:variant>
        <vt:lpwstr/>
      </vt:variant>
      <vt:variant>
        <vt:i4>720967</vt:i4>
      </vt:variant>
      <vt:variant>
        <vt:i4>602</vt:i4>
      </vt:variant>
      <vt:variant>
        <vt:i4>0</vt:i4>
      </vt:variant>
      <vt:variant>
        <vt:i4>5</vt:i4>
      </vt:variant>
      <vt:variant>
        <vt:lpwstr>https://etraining.communitydoor.org.au/course/view.php?id=15</vt:lpwstr>
      </vt:variant>
      <vt:variant>
        <vt:lpwstr/>
      </vt:variant>
      <vt:variant>
        <vt:i4>6422648</vt:i4>
      </vt:variant>
      <vt:variant>
        <vt:i4>599</vt:i4>
      </vt:variant>
      <vt:variant>
        <vt:i4>0</vt:i4>
      </vt:variant>
      <vt:variant>
        <vt:i4>5</vt:i4>
      </vt:variant>
      <vt:variant>
        <vt:lpwstr>https://communitydoor.org.au/collaboration</vt:lpwstr>
      </vt:variant>
      <vt:variant>
        <vt:lpwstr/>
      </vt:variant>
      <vt:variant>
        <vt:i4>5308507</vt:i4>
      </vt:variant>
      <vt:variant>
        <vt:i4>596</vt:i4>
      </vt:variant>
      <vt:variant>
        <vt:i4>0</vt:i4>
      </vt:variant>
      <vt:variant>
        <vt:i4>5</vt:i4>
      </vt:variant>
      <vt:variant>
        <vt:lpwstr>https://youtu.be/-9vtwpWV8Ds</vt:lpwstr>
      </vt:variant>
      <vt:variant>
        <vt:lpwstr/>
      </vt:variant>
      <vt:variant>
        <vt:i4>7733294</vt:i4>
      </vt:variant>
      <vt:variant>
        <vt:i4>593</vt:i4>
      </vt:variant>
      <vt:variant>
        <vt:i4>0</vt:i4>
      </vt:variant>
      <vt:variant>
        <vt:i4>5</vt:i4>
      </vt:variant>
      <vt:variant>
        <vt:lpwstr>https://www.pmc.gov.au/resource-centre/indigenous-affairs/empowered-communities-report</vt:lpwstr>
      </vt:variant>
      <vt:variant>
        <vt:lpwstr/>
      </vt:variant>
      <vt:variant>
        <vt:i4>7143459</vt:i4>
      </vt:variant>
      <vt:variant>
        <vt:i4>590</vt:i4>
      </vt:variant>
      <vt:variant>
        <vt:i4>0</vt:i4>
      </vt:variant>
      <vt:variant>
        <vt:i4>5</vt:i4>
      </vt:variant>
      <vt:variant>
        <vt:lpwstr>https://www.reconciliation.org.au/</vt:lpwstr>
      </vt:variant>
      <vt:variant>
        <vt:lpwstr/>
      </vt:variant>
      <vt:variant>
        <vt:i4>262194</vt:i4>
      </vt:variant>
      <vt:variant>
        <vt:i4>587</vt:i4>
      </vt:variant>
      <vt:variant>
        <vt:i4>0</vt:i4>
      </vt:variant>
      <vt:variant>
        <vt:i4>5</vt:i4>
      </vt:variant>
      <vt:variant>
        <vt:lpwstr>http://www.community.nsw.gov.au/__data/assets/pdf_file/0017/321308/working_with_aboriginal.pdf</vt:lpwstr>
      </vt:variant>
      <vt:variant>
        <vt:lpwstr/>
      </vt:variant>
      <vt:variant>
        <vt:i4>6684678</vt:i4>
      </vt:variant>
      <vt:variant>
        <vt:i4>584</vt:i4>
      </vt:variant>
      <vt:variant>
        <vt:i4>0</vt:i4>
      </vt:variant>
      <vt:variant>
        <vt:i4>5</vt:i4>
      </vt:variant>
      <vt:variant>
        <vt:lpwstr>http://www.tsra.gov.au/__data/assets/pdf_file/0005/1778/tsra20cultural20protocols20guide.pdf</vt:lpwstr>
      </vt:variant>
      <vt:variant>
        <vt:lpwstr/>
      </vt:variant>
      <vt:variant>
        <vt:i4>6488113</vt:i4>
      </vt:variant>
      <vt:variant>
        <vt:i4>581</vt:i4>
      </vt:variant>
      <vt:variant>
        <vt:i4>0</vt:i4>
      </vt:variant>
      <vt:variant>
        <vt:i4>5</vt:i4>
      </vt:variant>
      <vt:variant>
        <vt:lpwstr>https://www.datsip.qld.gov.au/people-communities/protocols-consultation</vt:lpwstr>
      </vt:variant>
      <vt:variant>
        <vt:lpwstr/>
      </vt:variant>
      <vt:variant>
        <vt:i4>7340157</vt:i4>
      </vt:variant>
      <vt:variant>
        <vt:i4>578</vt:i4>
      </vt:variant>
      <vt:variant>
        <vt:i4>0</vt:i4>
      </vt:variant>
      <vt:variant>
        <vt:i4>5</vt:i4>
      </vt:variant>
      <vt:variant>
        <vt:lpwstr>https://www.pmc.gov.au/indigenous-affairs/land/native-title-representative-bodies-and-service-providers</vt:lpwstr>
      </vt:variant>
      <vt:variant>
        <vt:lpwstr/>
      </vt:variant>
      <vt:variant>
        <vt:i4>6946874</vt:i4>
      </vt:variant>
      <vt:variant>
        <vt:i4>575</vt:i4>
      </vt:variant>
      <vt:variant>
        <vt:i4>0</vt:i4>
      </vt:variant>
      <vt:variant>
        <vt:i4>5</vt:i4>
      </vt:variant>
      <vt:variant>
        <vt:lpwstr>https://www.datsip.qld.gov.au/department-aboriginal-torres-strait-islander-partnerships</vt:lpwstr>
      </vt:variant>
      <vt:variant>
        <vt:lpwstr/>
      </vt:variant>
      <vt:variant>
        <vt:i4>6291572</vt:i4>
      </vt:variant>
      <vt:variant>
        <vt:i4>572</vt:i4>
      </vt:variant>
      <vt:variant>
        <vt:i4>0</vt:i4>
      </vt:variant>
      <vt:variant>
        <vt:i4>5</vt:i4>
      </vt:variant>
      <vt:variant>
        <vt:lpwstr>https://communitydoor.org.au/asset-based-community-development-abcd</vt:lpwstr>
      </vt:variant>
      <vt:variant>
        <vt:lpwstr/>
      </vt:variant>
      <vt:variant>
        <vt:i4>917584</vt:i4>
      </vt:variant>
      <vt:variant>
        <vt:i4>569</vt:i4>
      </vt:variant>
      <vt:variant>
        <vt:i4>0</vt:i4>
      </vt:variant>
      <vt:variant>
        <vt:i4>5</vt:i4>
      </vt:variant>
      <vt:variant>
        <vt:lpwstr>http://www.communityscience.com/knowledge4equity/AssetMappingToolkit.pdf</vt:lpwstr>
      </vt:variant>
      <vt:variant>
        <vt:lpwstr/>
      </vt:variant>
      <vt:variant>
        <vt:i4>7340066</vt:i4>
      </vt:variant>
      <vt:variant>
        <vt:i4>566</vt:i4>
      </vt:variant>
      <vt:variant>
        <vt:i4>0</vt:i4>
      </vt:variant>
      <vt:variant>
        <vt:i4>5</vt:i4>
      </vt:variant>
      <vt:variant>
        <vt:lpwstr>https://collectiveimpactforum.org/resources/tools-backbones</vt:lpwstr>
      </vt:variant>
      <vt:variant>
        <vt:lpwstr/>
      </vt:variant>
      <vt:variant>
        <vt:i4>4980745</vt:i4>
      </vt:variant>
      <vt:variant>
        <vt:i4>563</vt:i4>
      </vt:variant>
      <vt:variant>
        <vt:i4>0</vt:i4>
      </vt:variant>
      <vt:variant>
        <vt:i4>5</vt:i4>
      </vt:variant>
      <vt:variant>
        <vt:lpwstr>https://www.tamarackcommunity.ca/perspectives-from-the-field</vt:lpwstr>
      </vt:variant>
      <vt:variant>
        <vt:lpwstr/>
      </vt:variant>
      <vt:variant>
        <vt:i4>1441815</vt:i4>
      </vt:variant>
      <vt:variant>
        <vt:i4>557</vt:i4>
      </vt:variant>
      <vt:variant>
        <vt:i4>0</vt:i4>
      </vt:variant>
      <vt:variant>
        <vt:i4>5</vt:i4>
      </vt:variant>
      <vt:variant>
        <vt:lpwstr>https://youtu.be/jxtHX0S7VT4</vt:lpwstr>
      </vt:variant>
      <vt:variant>
        <vt:lpwstr/>
      </vt:variant>
      <vt:variant>
        <vt:i4>7012401</vt:i4>
      </vt:variant>
      <vt:variant>
        <vt:i4>554</vt:i4>
      </vt:variant>
      <vt:variant>
        <vt:i4>0</vt:i4>
      </vt:variant>
      <vt:variant>
        <vt:i4>5</vt:i4>
      </vt:variant>
      <vt:variant>
        <vt:lpwstr>https://ten20.com.au/wp-content/uploads/2016/10/Funder-Roadmap.pdf</vt:lpwstr>
      </vt:variant>
      <vt:variant>
        <vt:lpwstr/>
      </vt:variant>
      <vt:variant>
        <vt:i4>1638400</vt:i4>
      </vt:variant>
      <vt:variant>
        <vt:i4>551</vt:i4>
      </vt:variant>
      <vt:variant>
        <vt:i4>0</vt:i4>
      </vt:variant>
      <vt:variant>
        <vt:i4>5</vt:i4>
      </vt:variant>
      <vt:variant>
        <vt:lpwstr>https://youtu.be/fRTypK9dvpU</vt:lpwstr>
      </vt:variant>
      <vt:variant>
        <vt:lpwstr/>
      </vt:variant>
      <vt:variant>
        <vt:i4>4194378</vt:i4>
      </vt:variant>
      <vt:variant>
        <vt:i4>548</vt:i4>
      </vt:variant>
      <vt:variant>
        <vt:i4>0</vt:i4>
      </vt:variant>
      <vt:variant>
        <vt:i4>5</vt:i4>
      </vt:variant>
      <vt:variant>
        <vt:lpwstr>https://www.cdacollaborative.org/publication/from-principle-to-practice-a-users-guide-to-do-no-harm/</vt:lpwstr>
      </vt:variant>
      <vt:variant>
        <vt:lpwstr/>
      </vt:variant>
      <vt:variant>
        <vt:i4>1310785</vt:i4>
      </vt:variant>
      <vt:variant>
        <vt:i4>545</vt:i4>
      </vt:variant>
      <vt:variant>
        <vt:i4>0</vt:i4>
      </vt:variant>
      <vt:variant>
        <vt:i4>5</vt:i4>
      </vt:variant>
      <vt:variant>
        <vt:lpwstr>https://resilientneighbourhoods.ca/wp-content/uploads/2017/03/Strengthening-Neighbourhood-Resilience.pdf</vt:lpwstr>
      </vt:variant>
      <vt:variant>
        <vt:lpwstr/>
      </vt:variant>
      <vt:variant>
        <vt:i4>8323186</vt:i4>
      </vt:variant>
      <vt:variant>
        <vt:i4>542</vt:i4>
      </vt:variant>
      <vt:variant>
        <vt:i4>0</vt:i4>
      </vt:variant>
      <vt:variant>
        <vt:i4>5</vt:i4>
      </vt:variant>
      <vt:variant>
        <vt:lpwstr>https://www.nytimes.com/2018/07/19/opinion/national-politics-localism-populism.html</vt:lpwstr>
      </vt:variant>
      <vt:variant>
        <vt:lpwstr/>
      </vt:variant>
      <vt:variant>
        <vt:i4>3866642</vt:i4>
      </vt:variant>
      <vt:variant>
        <vt:i4>539</vt:i4>
      </vt:variant>
      <vt:variant>
        <vt:i4>0</vt:i4>
      </vt:variant>
      <vt:variant>
        <vt:i4>5</vt:i4>
      </vt:variant>
      <vt:variant>
        <vt:lpwstr>https://cdn2.hubspot.net/hubfs/316071/Engage/Engage_Magazine_2015/Possible_by_Paul_Born.pdf?t=1539806267760</vt:lpwstr>
      </vt:variant>
      <vt:variant>
        <vt:lpwstr/>
      </vt:variant>
      <vt:variant>
        <vt:i4>4325392</vt:i4>
      </vt:variant>
      <vt:variant>
        <vt:i4>536</vt:i4>
      </vt:variant>
      <vt:variant>
        <vt:i4>0</vt:i4>
      </vt:variant>
      <vt:variant>
        <vt:i4>5</vt:i4>
      </vt:variant>
      <vt:variant>
        <vt:lpwstr>http://www.abcdinstitute.org/</vt:lpwstr>
      </vt:variant>
      <vt:variant>
        <vt:lpwstr/>
      </vt:variant>
      <vt:variant>
        <vt:i4>5242967</vt:i4>
      </vt:variant>
      <vt:variant>
        <vt:i4>533</vt:i4>
      </vt:variant>
      <vt:variant>
        <vt:i4>0</vt:i4>
      </vt:variant>
      <vt:variant>
        <vt:i4>5</vt:i4>
      </vt:variant>
      <vt:variant>
        <vt:lpwstr>https://www.lowitja.org.au/page/services/resources/Cultural-and-social-determinants/racism/deficit-discourse-strengths-based</vt:lpwstr>
      </vt:variant>
      <vt:variant>
        <vt:lpwstr/>
      </vt:variant>
      <vt:variant>
        <vt:i4>6881395</vt:i4>
      </vt:variant>
      <vt:variant>
        <vt:i4>530</vt:i4>
      </vt:variant>
      <vt:variant>
        <vt:i4>0</vt:i4>
      </vt:variant>
      <vt:variant>
        <vt:i4>5</vt:i4>
      </vt:variant>
      <vt:variant>
        <vt:lpwstr>https://sustainingcommunity.wordpress.com/2013/08/15/what-is-abcd/</vt:lpwstr>
      </vt:variant>
      <vt:variant>
        <vt:lpwstr/>
      </vt:variant>
      <vt:variant>
        <vt:i4>6291572</vt:i4>
      </vt:variant>
      <vt:variant>
        <vt:i4>527</vt:i4>
      </vt:variant>
      <vt:variant>
        <vt:i4>0</vt:i4>
      </vt:variant>
      <vt:variant>
        <vt:i4>5</vt:i4>
      </vt:variant>
      <vt:variant>
        <vt:lpwstr>https://communitydoor.org.au/asset-based-community-development-abcd</vt:lpwstr>
      </vt:variant>
      <vt:variant>
        <vt:lpwstr/>
      </vt:variant>
      <vt:variant>
        <vt:i4>4587634</vt:i4>
      </vt:variant>
      <vt:variant>
        <vt:i4>524</vt:i4>
      </vt:variant>
      <vt:variant>
        <vt:i4>0</vt:i4>
      </vt:variant>
      <vt:variant>
        <vt:i4>5</vt:i4>
      </vt:variant>
      <vt:variant>
        <vt:lpwstr>https://www.aph.gov.au/About_Parliament/Parliamentary_Departments/Parliamentary_Library/pubs/rp/rp0910/10rp08</vt:lpwstr>
      </vt:variant>
      <vt:variant>
        <vt:lpwstr/>
      </vt:variant>
      <vt:variant>
        <vt:i4>196610</vt:i4>
      </vt:variant>
      <vt:variant>
        <vt:i4>518</vt:i4>
      </vt:variant>
      <vt:variant>
        <vt:i4>0</vt:i4>
      </vt:variant>
      <vt:variant>
        <vt:i4>5</vt:i4>
      </vt:variant>
      <vt:variant>
        <vt:lpwstr>http://www.tamarackcommunity.ca/library/ten-2019</vt:lpwstr>
      </vt:variant>
      <vt:variant>
        <vt:lpwstr/>
      </vt:variant>
      <vt:variant>
        <vt:i4>2031704</vt:i4>
      </vt:variant>
      <vt:variant>
        <vt:i4>515</vt:i4>
      </vt:variant>
      <vt:variant>
        <vt:i4>0</vt:i4>
      </vt:variant>
      <vt:variant>
        <vt:i4>5</vt:i4>
      </vt:variant>
      <vt:variant>
        <vt:lpwstr>https://www.newdemocracy.com.au/</vt:lpwstr>
      </vt:variant>
      <vt:variant>
        <vt:lpwstr/>
      </vt:variant>
      <vt:variant>
        <vt:i4>4587537</vt:i4>
      </vt:variant>
      <vt:variant>
        <vt:i4>512</vt:i4>
      </vt:variant>
      <vt:variant>
        <vt:i4>0</vt:i4>
      </vt:variant>
      <vt:variant>
        <vt:i4>5</vt:i4>
      </vt:variant>
      <vt:variant>
        <vt:lpwstr>http://www.artofhosting.org/what-is-aoh/</vt:lpwstr>
      </vt:variant>
      <vt:variant>
        <vt:lpwstr/>
      </vt:variant>
      <vt:variant>
        <vt:i4>4325385</vt:i4>
      </vt:variant>
      <vt:variant>
        <vt:i4>509</vt:i4>
      </vt:variant>
      <vt:variant>
        <vt:i4>0</vt:i4>
      </vt:variant>
      <vt:variant>
        <vt:i4>5</vt:i4>
      </vt:variant>
      <vt:variant>
        <vt:lpwstr>https://www.greenleaf.org/what-is-servant-leadership/</vt:lpwstr>
      </vt:variant>
      <vt:variant>
        <vt:lpwstr/>
      </vt:variant>
      <vt:variant>
        <vt:i4>7405631</vt:i4>
      </vt:variant>
      <vt:variant>
        <vt:i4>506</vt:i4>
      </vt:variant>
      <vt:variant>
        <vt:i4>0</vt:i4>
      </vt:variant>
      <vt:variant>
        <vt:i4>5</vt:i4>
      </vt:variant>
      <vt:variant>
        <vt:lpwstr>https://ssir.org/book_reviews/entry/pluralistic_leadership</vt:lpwstr>
      </vt:variant>
      <vt:variant>
        <vt:lpwstr/>
      </vt:variant>
      <vt:variant>
        <vt:i4>4391001</vt:i4>
      </vt:variant>
      <vt:variant>
        <vt:i4>503</vt:i4>
      </vt:variant>
      <vt:variant>
        <vt:i4>0</vt:i4>
      </vt:variant>
      <vt:variant>
        <vt:i4>5</vt:i4>
      </vt:variant>
      <vt:variant>
        <vt:lpwstr>https://www.qpc.qld.gov.au/inquiries/service-delivery-in-queenslands-remote-and-discrete-indigenous-communities/</vt:lpwstr>
      </vt:variant>
      <vt:variant>
        <vt:lpwstr/>
      </vt:variant>
      <vt:variant>
        <vt:i4>7471214</vt:i4>
      </vt:variant>
      <vt:variant>
        <vt:i4>500</vt:i4>
      </vt:variant>
      <vt:variant>
        <vt:i4>0</vt:i4>
      </vt:variant>
      <vt:variant>
        <vt:i4>5</vt:i4>
      </vt:variant>
      <vt:variant>
        <vt:lpwstr>https://www.aph.gov.au/About_Parliament/Parliamentary_Departments/Parliamentary_Library/pubs/rp/rp1617/Quick_Guides/UluruStatement</vt:lpwstr>
      </vt:variant>
      <vt:variant>
        <vt:lpwstr/>
      </vt:variant>
      <vt:variant>
        <vt:i4>4259860</vt:i4>
      </vt:variant>
      <vt:variant>
        <vt:i4>497</vt:i4>
      </vt:variant>
      <vt:variant>
        <vt:i4>0</vt:i4>
      </vt:variant>
      <vt:variant>
        <vt:i4>5</vt:i4>
      </vt:variant>
      <vt:variant>
        <vt:lpwstr>https://www.referendumcouncil.org.au/final-report</vt:lpwstr>
      </vt:variant>
      <vt:variant>
        <vt:lpwstr>toc-anchor-ulurustatement-from-the-heart</vt:lpwstr>
      </vt:variant>
      <vt:variant>
        <vt:i4>4391015</vt:i4>
      </vt:variant>
      <vt:variant>
        <vt:i4>494</vt:i4>
      </vt:variant>
      <vt:variant>
        <vt:i4>0</vt:i4>
      </vt:variant>
      <vt:variant>
        <vt:i4>5</vt:i4>
      </vt:variant>
      <vt:variant>
        <vt:lpwstr>https://ssir.org/articles/entry/understanding_the_value_of_backbone_organizations_in_collective_impact_2</vt:lpwstr>
      </vt:variant>
      <vt:variant>
        <vt:lpwstr/>
      </vt:variant>
      <vt:variant>
        <vt:i4>1638406</vt:i4>
      </vt:variant>
      <vt:variant>
        <vt:i4>491</vt:i4>
      </vt:variant>
      <vt:variant>
        <vt:i4>0</vt:i4>
      </vt:variant>
      <vt:variant>
        <vt:i4>5</vt:i4>
      </vt:variant>
      <vt:variant>
        <vt:lpwstr>https://www.tamarackcommunity.ca/library/collective-impact-3.0-an-evolving-framework-for-community-change</vt:lpwstr>
      </vt:variant>
      <vt:variant>
        <vt:lpwstr/>
      </vt:variant>
      <vt:variant>
        <vt:i4>65662</vt:i4>
      </vt:variant>
      <vt:variant>
        <vt:i4>488</vt:i4>
      </vt:variant>
      <vt:variant>
        <vt:i4>0</vt:i4>
      </vt:variant>
      <vt:variant>
        <vt:i4>5</vt:i4>
      </vt:variant>
      <vt:variant>
        <vt:lpwstr>https://ssir.org/articles/entry/collective_impact</vt:lpwstr>
      </vt:variant>
      <vt:variant>
        <vt:lpwstr/>
      </vt:variant>
      <vt:variant>
        <vt:i4>1507418</vt:i4>
      </vt:variant>
      <vt:variant>
        <vt:i4>485</vt:i4>
      </vt:variant>
      <vt:variant>
        <vt:i4>0</vt:i4>
      </vt:variant>
      <vt:variant>
        <vt:i4>5</vt:i4>
      </vt:variant>
      <vt:variant>
        <vt:lpwstr>https://www.tamarackcommunity.ca/library/shared-measurement-paper</vt:lpwstr>
      </vt:variant>
      <vt:variant>
        <vt:lpwstr/>
      </vt:variant>
      <vt:variant>
        <vt:i4>2490473</vt:i4>
      </vt:variant>
      <vt:variant>
        <vt:i4>479</vt:i4>
      </vt:variant>
      <vt:variant>
        <vt:i4>0</vt:i4>
      </vt:variant>
      <vt:variant>
        <vt:i4>5</vt:i4>
      </vt:variant>
      <vt:variant>
        <vt:lpwstr>https://www.fsg.org/tools-and-resources/implementing-shared-measurement</vt:lpwstr>
      </vt:variant>
      <vt:variant>
        <vt:lpwstr/>
      </vt:variant>
      <vt:variant>
        <vt:i4>3211297</vt:i4>
      </vt:variant>
      <vt:variant>
        <vt:i4>476</vt:i4>
      </vt:variant>
      <vt:variant>
        <vt:i4>0</vt:i4>
      </vt:variant>
      <vt:variant>
        <vt:i4>5</vt:i4>
      </vt:variant>
      <vt:variant>
        <vt:lpwstr>http://www.aral.com.au/</vt:lpwstr>
      </vt:variant>
      <vt:variant>
        <vt:lpwstr/>
      </vt:variant>
      <vt:variant>
        <vt:i4>1179674</vt:i4>
      </vt:variant>
      <vt:variant>
        <vt:i4>473</vt:i4>
      </vt:variant>
      <vt:variant>
        <vt:i4>0</vt:i4>
      </vt:variant>
      <vt:variant>
        <vt:i4>5</vt:i4>
      </vt:variant>
      <vt:variant>
        <vt:lpwstr>https://www.fsg.org/publications/evaluating-social-innovation</vt:lpwstr>
      </vt:variant>
      <vt:variant>
        <vt:lpwstr>download-area</vt:lpwstr>
      </vt:variant>
      <vt:variant>
        <vt:i4>1114205</vt:i4>
      </vt:variant>
      <vt:variant>
        <vt:i4>470</vt:i4>
      </vt:variant>
      <vt:variant>
        <vt:i4>0</vt:i4>
      </vt:variant>
      <vt:variant>
        <vt:i4>5</vt:i4>
      </vt:variant>
      <vt:variant>
        <vt:lpwstr>https://cdn2.hubspot.net/hubfs/316071/Resources/Publications/Developmental Evaluation Primer.pdf?t=1542902059328z</vt:lpwstr>
      </vt:variant>
      <vt:variant>
        <vt:lpwstr/>
      </vt:variant>
      <vt:variant>
        <vt:i4>589833</vt:i4>
      </vt:variant>
      <vt:variant>
        <vt:i4>467</vt:i4>
      </vt:variant>
      <vt:variant>
        <vt:i4>0</vt:i4>
      </vt:variant>
      <vt:variant>
        <vt:i4>5</vt:i4>
      </vt:variant>
      <vt:variant>
        <vt:lpwstr>http://cognitive-edge.com/videos/cynefin-framework-introduction/</vt:lpwstr>
      </vt:variant>
      <vt:variant>
        <vt:lpwstr/>
      </vt:variant>
      <vt:variant>
        <vt:i4>5570641</vt:i4>
      </vt:variant>
      <vt:variant>
        <vt:i4>465</vt:i4>
      </vt:variant>
      <vt:variant>
        <vt:i4>0</vt:i4>
      </vt:variant>
      <vt:variant>
        <vt:i4>5</vt:i4>
      </vt:variant>
      <vt:variant>
        <vt:lpwstr/>
      </vt:variant>
      <vt:variant>
        <vt:lpwstr>_Facilitating_conversations</vt:lpwstr>
      </vt:variant>
      <vt:variant>
        <vt:i4>4915289</vt:i4>
      </vt:variant>
      <vt:variant>
        <vt:i4>462</vt:i4>
      </vt:variant>
      <vt:variant>
        <vt:i4>0</vt:i4>
      </vt:variant>
      <vt:variant>
        <vt:i4>5</vt:i4>
      </vt:variant>
      <vt:variant>
        <vt:lpwstr>https://youtu.be/HyenEc4H31E</vt:lpwstr>
      </vt:variant>
      <vt:variant>
        <vt:lpwstr/>
      </vt:variant>
      <vt:variant>
        <vt:i4>131089</vt:i4>
      </vt:variant>
      <vt:variant>
        <vt:i4>459</vt:i4>
      </vt:variant>
      <vt:variant>
        <vt:i4>0</vt:i4>
      </vt:variant>
      <vt:variant>
        <vt:i4>5</vt:i4>
      </vt:variant>
      <vt:variant>
        <vt:lpwstr>https://locality.org.uk/wp-content/uploads/2018/03/LOCALITY-LOCALISM-REPORT-1.pdf</vt:lpwstr>
      </vt:variant>
      <vt:variant>
        <vt:lpwstr/>
      </vt:variant>
      <vt:variant>
        <vt:i4>5963797</vt:i4>
      </vt:variant>
      <vt:variant>
        <vt:i4>456</vt:i4>
      </vt:variant>
      <vt:variant>
        <vt:i4>0</vt:i4>
      </vt:variant>
      <vt:variant>
        <vt:i4>5</vt:i4>
      </vt:variant>
      <vt:variant>
        <vt:lpwstr>https://sites.duke.edu/niou/files/2011/05/Ansell-and-Gash-Collaborative-Governance-in-Theory-and-Practice.pdf</vt:lpwstr>
      </vt:variant>
      <vt:variant>
        <vt:lpwstr/>
      </vt:variant>
      <vt:variant>
        <vt:i4>2818151</vt:i4>
      </vt:variant>
      <vt:variant>
        <vt:i4>447</vt:i4>
      </vt:variant>
      <vt:variant>
        <vt:i4>0</vt:i4>
      </vt:variant>
      <vt:variant>
        <vt:i4>5</vt:i4>
      </vt:variant>
      <vt:variant>
        <vt:lpwstr>https://www.strongtowns.org/journal/most-public-engagement-is-worse-than-worthless</vt:lpwstr>
      </vt:variant>
      <vt:variant>
        <vt:lpwstr/>
      </vt:variant>
      <vt:variant>
        <vt:i4>1769548</vt:i4>
      </vt:variant>
      <vt:variant>
        <vt:i4>444</vt:i4>
      </vt:variant>
      <vt:variant>
        <vt:i4>0</vt:i4>
      </vt:variant>
      <vt:variant>
        <vt:i4>5</vt:i4>
      </vt:variant>
      <vt:variant>
        <vt:lpwstr>https://aifs.gov.au/cfca/sites/default/files/cfca39-community-engagement.pdf</vt:lpwstr>
      </vt:variant>
      <vt:variant>
        <vt:lpwstr/>
      </vt:variant>
      <vt:variant>
        <vt:i4>8060969</vt:i4>
      </vt:variant>
      <vt:variant>
        <vt:i4>441</vt:i4>
      </vt:variant>
      <vt:variant>
        <vt:i4>0</vt:i4>
      </vt:variant>
      <vt:variant>
        <vt:i4>5</vt:i4>
      </vt:variant>
      <vt:variant>
        <vt:lpwstr>https://ssir.org/articles/entry/community_engagement_matters_now_more_than_ever</vt:lpwstr>
      </vt:variant>
      <vt:variant>
        <vt:lpwstr/>
      </vt:variant>
      <vt:variant>
        <vt:i4>327699</vt:i4>
      </vt:variant>
      <vt:variant>
        <vt:i4>438</vt:i4>
      </vt:variant>
      <vt:variant>
        <vt:i4>0</vt:i4>
      </vt:variant>
      <vt:variant>
        <vt:i4>5</vt:i4>
      </vt:variant>
      <vt:variant>
        <vt:lpwstr>http://www.ssireview.org/blog/entry/putting_community_in_collective_impact</vt:lpwstr>
      </vt:variant>
      <vt:variant>
        <vt:lpwstr/>
      </vt:variant>
      <vt:variant>
        <vt:i4>3538981</vt:i4>
      </vt:variant>
      <vt:variant>
        <vt:i4>435</vt:i4>
      </vt:variant>
      <vt:variant>
        <vt:i4>0</vt:i4>
      </vt:variant>
      <vt:variant>
        <vt:i4>5</vt:i4>
      </vt:variant>
      <vt:variant>
        <vt:lpwstr>https://www.communities.qld.gov.au/industry-partners/place-based-approaches</vt:lpwstr>
      </vt:variant>
      <vt:variant>
        <vt:lpwstr/>
      </vt:variant>
      <vt:variant>
        <vt:i4>2293803</vt:i4>
      </vt:variant>
      <vt:variant>
        <vt:i4>432</vt:i4>
      </vt:variant>
      <vt:variant>
        <vt:i4>0</vt:i4>
      </vt:variant>
      <vt:variant>
        <vt:i4>5</vt:i4>
      </vt:variant>
      <vt:variant>
        <vt:lpwstr>https://www.england.nhs.uk/participation/resources/commissioning-engagement-cycle/</vt:lpwstr>
      </vt:variant>
      <vt:variant>
        <vt:lpwstr/>
      </vt:variant>
      <vt:variant>
        <vt:i4>1638406</vt:i4>
      </vt:variant>
      <vt:variant>
        <vt:i4>429</vt:i4>
      </vt:variant>
      <vt:variant>
        <vt:i4>0</vt:i4>
      </vt:variant>
      <vt:variant>
        <vt:i4>5</vt:i4>
      </vt:variant>
      <vt:variant>
        <vt:lpwstr>https://www.tamarackcommunity.ca/library/collective-impact-3.0-an-evolving-framework-for-community-change</vt:lpwstr>
      </vt:variant>
      <vt:variant>
        <vt:lpwstr/>
      </vt:variant>
      <vt:variant>
        <vt:i4>65662</vt:i4>
      </vt:variant>
      <vt:variant>
        <vt:i4>426</vt:i4>
      </vt:variant>
      <vt:variant>
        <vt:i4>0</vt:i4>
      </vt:variant>
      <vt:variant>
        <vt:i4>5</vt:i4>
      </vt:variant>
      <vt:variant>
        <vt:lpwstr>https://ssir.org/articles/entry/collective_impact</vt:lpwstr>
      </vt:variant>
      <vt:variant>
        <vt:lpwstr/>
      </vt:variant>
      <vt:variant>
        <vt:i4>1507418</vt:i4>
      </vt:variant>
      <vt:variant>
        <vt:i4>420</vt:i4>
      </vt:variant>
      <vt:variant>
        <vt:i4>0</vt:i4>
      </vt:variant>
      <vt:variant>
        <vt:i4>5</vt:i4>
      </vt:variant>
      <vt:variant>
        <vt:lpwstr>https://www.tamarackcommunity.ca/library/shared-measurement-paper</vt:lpwstr>
      </vt:variant>
      <vt:variant>
        <vt:lpwstr/>
      </vt:variant>
      <vt:variant>
        <vt:i4>2883692</vt:i4>
      </vt:variant>
      <vt:variant>
        <vt:i4>414</vt:i4>
      </vt:variant>
      <vt:variant>
        <vt:i4>0</vt:i4>
      </vt:variant>
      <vt:variant>
        <vt:i4>5</vt:i4>
      </vt:variant>
      <vt:variant>
        <vt:lpwstr>https://www.pps.org/article/what-is-placemaking</vt:lpwstr>
      </vt:variant>
      <vt:variant>
        <vt:lpwstr/>
      </vt:variant>
      <vt:variant>
        <vt:i4>7733360</vt:i4>
      </vt:variant>
      <vt:variant>
        <vt:i4>411</vt:i4>
      </vt:variant>
      <vt:variant>
        <vt:i4>0</vt:i4>
      </vt:variant>
      <vt:variant>
        <vt:i4>5</vt:i4>
      </vt:variant>
      <vt:variant>
        <vt:lpwstr>https://www.commonground.org.au/learn/connection-to-country</vt:lpwstr>
      </vt:variant>
      <vt:variant>
        <vt:lpwstr/>
      </vt:variant>
      <vt:variant>
        <vt:i4>5505024</vt:i4>
      </vt:variant>
      <vt:variant>
        <vt:i4>405</vt:i4>
      </vt:variant>
      <vt:variant>
        <vt:i4>0</vt:i4>
      </vt:variant>
      <vt:variant>
        <vt:i4>5</vt:i4>
      </vt:variant>
      <vt:variant>
        <vt:lpwstr>http://wacoss.org.au/wp-content/uploads/2017/07/Tool-11-Engagement-in-Place-Based-Co-Design-1.pdf</vt:lpwstr>
      </vt:variant>
      <vt:variant>
        <vt:lpwstr/>
      </vt:variant>
      <vt:variant>
        <vt:i4>2424944</vt:i4>
      </vt:variant>
      <vt:variant>
        <vt:i4>402</vt:i4>
      </vt:variant>
      <vt:variant>
        <vt:i4>0</vt:i4>
      </vt:variant>
      <vt:variant>
        <vt:i4>5</vt:i4>
      </vt:variant>
      <vt:variant>
        <vt:lpwstr>https://vcoss.org.au/analysis/unleashing-the-power-of-communities-a-social-innovation-fund-for-place-based-initiatives/</vt:lpwstr>
      </vt:variant>
      <vt:variant>
        <vt:lpwstr/>
      </vt:variant>
      <vt:variant>
        <vt:i4>4325452</vt:i4>
      </vt:variant>
      <vt:variant>
        <vt:i4>399</vt:i4>
      </vt:variant>
      <vt:variant>
        <vt:i4>0</vt:i4>
      </vt:variant>
      <vt:variant>
        <vt:i4>5</vt:i4>
      </vt:variant>
      <vt:variant>
        <vt:lpwstr>http://www.tascosslibrary.org.au/node/79/</vt:lpwstr>
      </vt:variant>
      <vt:variant>
        <vt:lpwstr/>
      </vt:variant>
      <vt:variant>
        <vt:i4>5046340</vt:i4>
      </vt:variant>
      <vt:variant>
        <vt:i4>396</vt:i4>
      </vt:variant>
      <vt:variant>
        <vt:i4>0</vt:i4>
      </vt:variant>
      <vt:variant>
        <vt:i4>5</vt:i4>
      </vt:variant>
      <vt:variant>
        <vt:lpwstr>https://youtu.be/bUXpzPo7FRE</vt:lpwstr>
      </vt:variant>
      <vt:variant>
        <vt:lpwstr/>
      </vt:variant>
      <vt:variant>
        <vt:i4>3538981</vt:i4>
      </vt:variant>
      <vt:variant>
        <vt:i4>393</vt:i4>
      </vt:variant>
      <vt:variant>
        <vt:i4>0</vt:i4>
      </vt:variant>
      <vt:variant>
        <vt:i4>5</vt:i4>
      </vt:variant>
      <vt:variant>
        <vt:lpwstr>https://www.communities.qld.gov.au/industry-partners/place-based-approaches</vt:lpwstr>
      </vt:variant>
      <vt:variant>
        <vt:lpwstr/>
      </vt:variant>
      <vt:variant>
        <vt:i4>1900606</vt:i4>
      </vt:variant>
      <vt:variant>
        <vt:i4>386</vt:i4>
      </vt:variant>
      <vt:variant>
        <vt:i4>0</vt:i4>
      </vt:variant>
      <vt:variant>
        <vt:i4>5</vt:i4>
      </vt:variant>
      <vt:variant>
        <vt:lpwstr/>
      </vt:variant>
      <vt:variant>
        <vt:lpwstr>_Toc10559639</vt:lpwstr>
      </vt:variant>
      <vt:variant>
        <vt:i4>1835070</vt:i4>
      </vt:variant>
      <vt:variant>
        <vt:i4>380</vt:i4>
      </vt:variant>
      <vt:variant>
        <vt:i4>0</vt:i4>
      </vt:variant>
      <vt:variant>
        <vt:i4>5</vt:i4>
      </vt:variant>
      <vt:variant>
        <vt:lpwstr/>
      </vt:variant>
      <vt:variant>
        <vt:lpwstr>_Toc10559638</vt:lpwstr>
      </vt:variant>
      <vt:variant>
        <vt:i4>1245246</vt:i4>
      </vt:variant>
      <vt:variant>
        <vt:i4>374</vt:i4>
      </vt:variant>
      <vt:variant>
        <vt:i4>0</vt:i4>
      </vt:variant>
      <vt:variant>
        <vt:i4>5</vt:i4>
      </vt:variant>
      <vt:variant>
        <vt:lpwstr/>
      </vt:variant>
      <vt:variant>
        <vt:lpwstr>_Toc10559637</vt:lpwstr>
      </vt:variant>
      <vt:variant>
        <vt:i4>1179710</vt:i4>
      </vt:variant>
      <vt:variant>
        <vt:i4>368</vt:i4>
      </vt:variant>
      <vt:variant>
        <vt:i4>0</vt:i4>
      </vt:variant>
      <vt:variant>
        <vt:i4>5</vt:i4>
      </vt:variant>
      <vt:variant>
        <vt:lpwstr/>
      </vt:variant>
      <vt:variant>
        <vt:lpwstr>_Toc10559636</vt:lpwstr>
      </vt:variant>
      <vt:variant>
        <vt:i4>1114174</vt:i4>
      </vt:variant>
      <vt:variant>
        <vt:i4>362</vt:i4>
      </vt:variant>
      <vt:variant>
        <vt:i4>0</vt:i4>
      </vt:variant>
      <vt:variant>
        <vt:i4>5</vt:i4>
      </vt:variant>
      <vt:variant>
        <vt:lpwstr/>
      </vt:variant>
      <vt:variant>
        <vt:lpwstr>_Toc10559635</vt:lpwstr>
      </vt:variant>
      <vt:variant>
        <vt:i4>1048638</vt:i4>
      </vt:variant>
      <vt:variant>
        <vt:i4>356</vt:i4>
      </vt:variant>
      <vt:variant>
        <vt:i4>0</vt:i4>
      </vt:variant>
      <vt:variant>
        <vt:i4>5</vt:i4>
      </vt:variant>
      <vt:variant>
        <vt:lpwstr/>
      </vt:variant>
      <vt:variant>
        <vt:lpwstr>_Toc10559634</vt:lpwstr>
      </vt:variant>
      <vt:variant>
        <vt:i4>1507390</vt:i4>
      </vt:variant>
      <vt:variant>
        <vt:i4>350</vt:i4>
      </vt:variant>
      <vt:variant>
        <vt:i4>0</vt:i4>
      </vt:variant>
      <vt:variant>
        <vt:i4>5</vt:i4>
      </vt:variant>
      <vt:variant>
        <vt:lpwstr/>
      </vt:variant>
      <vt:variant>
        <vt:lpwstr>_Toc10559633</vt:lpwstr>
      </vt:variant>
      <vt:variant>
        <vt:i4>1441854</vt:i4>
      </vt:variant>
      <vt:variant>
        <vt:i4>344</vt:i4>
      </vt:variant>
      <vt:variant>
        <vt:i4>0</vt:i4>
      </vt:variant>
      <vt:variant>
        <vt:i4>5</vt:i4>
      </vt:variant>
      <vt:variant>
        <vt:lpwstr/>
      </vt:variant>
      <vt:variant>
        <vt:lpwstr>_Toc10559632</vt:lpwstr>
      </vt:variant>
      <vt:variant>
        <vt:i4>1376318</vt:i4>
      </vt:variant>
      <vt:variant>
        <vt:i4>338</vt:i4>
      </vt:variant>
      <vt:variant>
        <vt:i4>0</vt:i4>
      </vt:variant>
      <vt:variant>
        <vt:i4>5</vt:i4>
      </vt:variant>
      <vt:variant>
        <vt:lpwstr/>
      </vt:variant>
      <vt:variant>
        <vt:lpwstr>_Toc10559631</vt:lpwstr>
      </vt:variant>
      <vt:variant>
        <vt:i4>1310782</vt:i4>
      </vt:variant>
      <vt:variant>
        <vt:i4>332</vt:i4>
      </vt:variant>
      <vt:variant>
        <vt:i4>0</vt:i4>
      </vt:variant>
      <vt:variant>
        <vt:i4>5</vt:i4>
      </vt:variant>
      <vt:variant>
        <vt:lpwstr/>
      </vt:variant>
      <vt:variant>
        <vt:lpwstr>_Toc10559630</vt:lpwstr>
      </vt:variant>
      <vt:variant>
        <vt:i4>1900607</vt:i4>
      </vt:variant>
      <vt:variant>
        <vt:i4>326</vt:i4>
      </vt:variant>
      <vt:variant>
        <vt:i4>0</vt:i4>
      </vt:variant>
      <vt:variant>
        <vt:i4>5</vt:i4>
      </vt:variant>
      <vt:variant>
        <vt:lpwstr/>
      </vt:variant>
      <vt:variant>
        <vt:lpwstr>_Toc10559629</vt:lpwstr>
      </vt:variant>
      <vt:variant>
        <vt:i4>1835071</vt:i4>
      </vt:variant>
      <vt:variant>
        <vt:i4>320</vt:i4>
      </vt:variant>
      <vt:variant>
        <vt:i4>0</vt:i4>
      </vt:variant>
      <vt:variant>
        <vt:i4>5</vt:i4>
      </vt:variant>
      <vt:variant>
        <vt:lpwstr/>
      </vt:variant>
      <vt:variant>
        <vt:lpwstr>_Toc10559628</vt:lpwstr>
      </vt:variant>
      <vt:variant>
        <vt:i4>1245247</vt:i4>
      </vt:variant>
      <vt:variant>
        <vt:i4>314</vt:i4>
      </vt:variant>
      <vt:variant>
        <vt:i4>0</vt:i4>
      </vt:variant>
      <vt:variant>
        <vt:i4>5</vt:i4>
      </vt:variant>
      <vt:variant>
        <vt:lpwstr/>
      </vt:variant>
      <vt:variant>
        <vt:lpwstr>_Toc10559627</vt:lpwstr>
      </vt:variant>
      <vt:variant>
        <vt:i4>1179711</vt:i4>
      </vt:variant>
      <vt:variant>
        <vt:i4>308</vt:i4>
      </vt:variant>
      <vt:variant>
        <vt:i4>0</vt:i4>
      </vt:variant>
      <vt:variant>
        <vt:i4>5</vt:i4>
      </vt:variant>
      <vt:variant>
        <vt:lpwstr/>
      </vt:variant>
      <vt:variant>
        <vt:lpwstr>_Toc10559626</vt:lpwstr>
      </vt:variant>
      <vt:variant>
        <vt:i4>1114175</vt:i4>
      </vt:variant>
      <vt:variant>
        <vt:i4>302</vt:i4>
      </vt:variant>
      <vt:variant>
        <vt:i4>0</vt:i4>
      </vt:variant>
      <vt:variant>
        <vt:i4>5</vt:i4>
      </vt:variant>
      <vt:variant>
        <vt:lpwstr/>
      </vt:variant>
      <vt:variant>
        <vt:lpwstr>_Toc10559625</vt:lpwstr>
      </vt:variant>
      <vt:variant>
        <vt:i4>1048639</vt:i4>
      </vt:variant>
      <vt:variant>
        <vt:i4>296</vt:i4>
      </vt:variant>
      <vt:variant>
        <vt:i4>0</vt:i4>
      </vt:variant>
      <vt:variant>
        <vt:i4>5</vt:i4>
      </vt:variant>
      <vt:variant>
        <vt:lpwstr/>
      </vt:variant>
      <vt:variant>
        <vt:lpwstr>_Toc10559624</vt:lpwstr>
      </vt:variant>
      <vt:variant>
        <vt:i4>1507391</vt:i4>
      </vt:variant>
      <vt:variant>
        <vt:i4>290</vt:i4>
      </vt:variant>
      <vt:variant>
        <vt:i4>0</vt:i4>
      </vt:variant>
      <vt:variant>
        <vt:i4>5</vt:i4>
      </vt:variant>
      <vt:variant>
        <vt:lpwstr/>
      </vt:variant>
      <vt:variant>
        <vt:lpwstr>_Toc10559623</vt:lpwstr>
      </vt:variant>
      <vt:variant>
        <vt:i4>1441855</vt:i4>
      </vt:variant>
      <vt:variant>
        <vt:i4>284</vt:i4>
      </vt:variant>
      <vt:variant>
        <vt:i4>0</vt:i4>
      </vt:variant>
      <vt:variant>
        <vt:i4>5</vt:i4>
      </vt:variant>
      <vt:variant>
        <vt:lpwstr/>
      </vt:variant>
      <vt:variant>
        <vt:lpwstr>_Toc10559622</vt:lpwstr>
      </vt:variant>
      <vt:variant>
        <vt:i4>1376319</vt:i4>
      </vt:variant>
      <vt:variant>
        <vt:i4>278</vt:i4>
      </vt:variant>
      <vt:variant>
        <vt:i4>0</vt:i4>
      </vt:variant>
      <vt:variant>
        <vt:i4>5</vt:i4>
      </vt:variant>
      <vt:variant>
        <vt:lpwstr/>
      </vt:variant>
      <vt:variant>
        <vt:lpwstr>_Toc10559621</vt:lpwstr>
      </vt:variant>
      <vt:variant>
        <vt:i4>1310783</vt:i4>
      </vt:variant>
      <vt:variant>
        <vt:i4>272</vt:i4>
      </vt:variant>
      <vt:variant>
        <vt:i4>0</vt:i4>
      </vt:variant>
      <vt:variant>
        <vt:i4>5</vt:i4>
      </vt:variant>
      <vt:variant>
        <vt:lpwstr/>
      </vt:variant>
      <vt:variant>
        <vt:lpwstr>_Toc10559620</vt:lpwstr>
      </vt:variant>
      <vt:variant>
        <vt:i4>1900604</vt:i4>
      </vt:variant>
      <vt:variant>
        <vt:i4>266</vt:i4>
      </vt:variant>
      <vt:variant>
        <vt:i4>0</vt:i4>
      </vt:variant>
      <vt:variant>
        <vt:i4>5</vt:i4>
      </vt:variant>
      <vt:variant>
        <vt:lpwstr/>
      </vt:variant>
      <vt:variant>
        <vt:lpwstr>_Toc10559619</vt:lpwstr>
      </vt:variant>
      <vt:variant>
        <vt:i4>1835068</vt:i4>
      </vt:variant>
      <vt:variant>
        <vt:i4>260</vt:i4>
      </vt:variant>
      <vt:variant>
        <vt:i4>0</vt:i4>
      </vt:variant>
      <vt:variant>
        <vt:i4>5</vt:i4>
      </vt:variant>
      <vt:variant>
        <vt:lpwstr/>
      </vt:variant>
      <vt:variant>
        <vt:lpwstr>_Toc10559618</vt:lpwstr>
      </vt:variant>
      <vt:variant>
        <vt:i4>1245244</vt:i4>
      </vt:variant>
      <vt:variant>
        <vt:i4>254</vt:i4>
      </vt:variant>
      <vt:variant>
        <vt:i4>0</vt:i4>
      </vt:variant>
      <vt:variant>
        <vt:i4>5</vt:i4>
      </vt:variant>
      <vt:variant>
        <vt:lpwstr/>
      </vt:variant>
      <vt:variant>
        <vt:lpwstr>_Toc10559617</vt:lpwstr>
      </vt:variant>
      <vt:variant>
        <vt:i4>1179708</vt:i4>
      </vt:variant>
      <vt:variant>
        <vt:i4>248</vt:i4>
      </vt:variant>
      <vt:variant>
        <vt:i4>0</vt:i4>
      </vt:variant>
      <vt:variant>
        <vt:i4>5</vt:i4>
      </vt:variant>
      <vt:variant>
        <vt:lpwstr/>
      </vt:variant>
      <vt:variant>
        <vt:lpwstr>_Toc10559616</vt:lpwstr>
      </vt:variant>
      <vt:variant>
        <vt:i4>1114172</vt:i4>
      </vt:variant>
      <vt:variant>
        <vt:i4>242</vt:i4>
      </vt:variant>
      <vt:variant>
        <vt:i4>0</vt:i4>
      </vt:variant>
      <vt:variant>
        <vt:i4>5</vt:i4>
      </vt:variant>
      <vt:variant>
        <vt:lpwstr/>
      </vt:variant>
      <vt:variant>
        <vt:lpwstr>_Toc10559615</vt:lpwstr>
      </vt:variant>
      <vt:variant>
        <vt:i4>1048636</vt:i4>
      </vt:variant>
      <vt:variant>
        <vt:i4>236</vt:i4>
      </vt:variant>
      <vt:variant>
        <vt:i4>0</vt:i4>
      </vt:variant>
      <vt:variant>
        <vt:i4>5</vt:i4>
      </vt:variant>
      <vt:variant>
        <vt:lpwstr/>
      </vt:variant>
      <vt:variant>
        <vt:lpwstr>_Toc10559614</vt:lpwstr>
      </vt:variant>
      <vt:variant>
        <vt:i4>1507388</vt:i4>
      </vt:variant>
      <vt:variant>
        <vt:i4>230</vt:i4>
      </vt:variant>
      <vt:variant>
        <vt:i4>0</vt:i4>
      </vt:variant>
      <vt:variant>
        <vt:i4>5</vt:i4>
      </vt:variant>
      <vt:variant>
        <vt:lpwstr/>
      </vt:variant>
      <vt:variant>
        <vt:lpwstr>_Toc10559613</vt:lpwstr>
      </vt:variant>
      <vt:variant>
        <vt:i4>1441852</vt:i4>
      </vt:variant>
      <vt:variant>
        <vt:i4>224</vt:i4>
      </vt:variant>
      <vt:variant>
        <vt:i4>0</vt:i4>
      </vt:variant>
      <vt:variant>
        <vt:i4>5</vt:i4>
      </vt:variant>
      <vt:variant>
        <vt:lpwstr/>
      </vt:variant>
      <vt:variant>
        <vt:lpwstr>_Toc10559612</vt:lpwstr>
      </vt:variant>
      <vt:variant>
        <vt:i4>1376316</vt:i4>
      </vt:variant>
      <vt:variant>
        <vt:i4>218</vt:i4>
      </vt:variant>
      <vt:variant>
        <vt:i4>0</vt:i4>
      </vt:variant>
      <vt:variant>
        <vt:i4>5</vt:i4>
      </vt:variant>
      <vt:variant>
        <vt:lpwstr/>
      </vt:variant>
      <vt:variant>
        <vt:lpwstr>_Toc10559611</vt:lpwstr>
      </vt:variant>
      <vt:variant>
        <vt:i4>1310780</vt:i4>
      </vt:variant>
      <vt:variant>
        <vt:i4>212</vt:i4>
      </vt:variant>
      <vt:variant>
        <vt:i4>0</vt:i4>
      </vt:variant>
      <vt:variant>
        <vt:i4>5</vt:i4>
      </vt:variant>
      <vt:variant>
        <vt:lpwstr/>
      </vt:variant>
      <vt:variant>
        <vt:lpwstr>_Toc10559610</vt:lpwstr>
      </vt:variant>
      <vt:variant>
        <vt:i4>1900605</vt:i4>
      </vt:variant>
      <vt:variant>
        <vt:i4>206</vt:i4>
      </vt:variant>
      <vt:variant>
        <vt:i4>0</vt:i4>
      </vt:variant>
      <vt:variant>
        <vt:i4>5</vt:i4>
      </vt:variant>
      <vt:variant>
        <vt:lpwstr/>
      </vt:variant>
      <vt:variant>
        <vt:lpwstr>_Toc10559609</vt:lpwstr>
      </vt:variant>
      <vt:variant>
        <vt:i4>1835069</vt:i4>
      </vt:variant>
      <vt:variant>
        <vt:i4>200</vt:i4>
      </vt:variant>
      <vt:variant>
        <vt:i4>0</vt:i4>
      </vt:variant>
      <vt:variant>
        <vt:i4>5</vt:i4>
      </vt:variant>
      <vt:variant>
        <vt:lpwstr/>
      </vt:variant>
      <vt:variant>
        <vt:lpwstr>_Toc10559608</vt:lpwstr>
      </vt:variant>
      <vt:variant>
        <vt:i4>1245245</vt:i4>
      </vt:variant>
      <vt:variant>
        <vt:i4>194</vt:i4>
      </vt:variant>
      <vt:variant>
        <vt:i4>0</vt:i4>
      </vt:variant>
      <vt:variant>
        <vt:i4>5</vt:i4>
      </vt:variant>
      <vt:variant>
        <vt:lpwstr/>
      </vt:variant>
      <vt:variant>
        <vt:lpwstr>_Toc10559607</vt:lpwstr>
      </vt:variant>
      <vt:variant>
        <vt:i4>1179709</vt:i4>
      </vt:variant>
      <vt:variant>
        <vt:i4>188</vt:i4>
      </vt:variant>
      <vt:variant>
        <vt:i4>0</vt:i4>
      </vt:variant>
      <vt:variant>
        <vt:i4>5</vt:i4>
      </vt:variant>
      <vt:variant>
        <vt:lpwstr/>
      </vt:variant>
      <vt:variant>
        <vt:lpwstr>_Toc10559606</vt:lpwstr>
      </vt:variant>
      <vt:variant>
        <vt:i4>1114173</vt:i4>
      </vt:variant>
      <vt:variant>
        <vt:i4>182</vt:i4>
      </vt:variant>
      <vt:variant>
        <vt:i4>0</vt:i4>
      </vt:variant>
      <vt:variant>
        <vt:i4>5</vt:i4>
      </vt:variant>
      <vt:variant>
        <vt:lpwstr/>
      </vt:variant>
      <vt:variant>
        <vt:lpwstr>_Toc10559605</vt:lpwstr>
      </vt:variant>
      <vt:variant>
        <vt:i4>1048637</vt:i4>
      </vt:variant>
      <vt:variant>
        <vt:i4>176</vt:i4>
      </vt:variant>
      <vt:variant>
        <vt:i4>0</vt:i4>
      </vt:variant>
      <vt:variant>
        <vt:i4>5</vt:i4>
      </vt:variant>
      <vt:variant>
        <vt:lpwstr/>
      </vt:variant>
      <vt:variant>
        <vt:lpwstr>_Toc10559604</vt:lpwstr>
      </vt:variant>
      <vt:variant>
        <vt:i4>1507389</vt:i4>
      </vt:variant>
      <vt:variant>
        <vt:i4>170</vt:i4>
      </vt:variant>
      <vt:variant>
        <vt:i4>0</vt:i4>
      </vt:variant>
      <vt:variant>
        <vt:i4>5</vt:i4>
      </vt:variant>
      <vt:variant>
        <vt:lpwstr/>
      </vt:variant>
      <vt:variant>
        <vt:lpwstr>_Toc10559603</vt:lpwstr>
      </vt:variant>
      <vt:variant>
        <vt:i4>1441853</vt:i4>
      </vt:variant>
      <vt:variant>
        <vt:i4>164</vt:i4>
      </vt:variant>
      <vt:variant>
        <vt:i4>0</vt:i4>
      </vt:variant>
      <vt:variant>
        <vt:i4>5</vt:i4>
      </vt:variant>
      <vt:variant>
        <vt:lpwstr/>
      </vt:variant>
      <vt:variant>
        <vt:lpwstr>_Toc10559602</vt:lpwstr>
      </vt:variant>
      <vt:variant>
        <vt:i4>1376317</vt:i4>
      </vt:variant>
      <vt:variant>
        <vt:i4>158</vt:i4>
      </vt:variant>
      <vt:variant>
        <vt:i4>0</vt:i4>
      </vt:variant>
      <vt:variant>
        <vt:i4>5</vt:i4>
      </vt:variant>
      <vt:variant>
        <vt:lpwstr/>
      </vt:variant>
      <vt:variant>
        <vt:lpwstr>_Toc10559601</vt:lpwstr>
      </vt:variant>
      <vt:variant>
        <vt:i4>1310781</vt:i4>
      </vt:variant>
      <vt:variant>
        <vt:i4>152</vt:i4>
      </vt:variant>
      <vt:variant>
        <vt:i4>0</vt:i4>
      </vt:variant>
      <vt:variant>
        <vt:i4>5</vt:i4>
      </vt:variant>
      <vt:variant>
        <vt:lpwstr/>
      </vt:variant>
      <vt:variant>
        <vt:lpwstr>_Toc10559600</vt:lpwstr>
      </vt:variant>
      <vt:variant>
        <vt:i4>1966132</vt:i4>
      </vt:variant>
      <vt:variant>
        <vt:i4>146</vt:i4>
      </vt:variant>
      <vt:variant>
        <vt:i4>0</vt:i4>
      </vt:variant>
      <vt:variant>
        <vt:i4>5</vt:i4>
      </vt:variant>
      <vt:variant>
        <vt:lpwstr/>
      </vt:variant>
      <vt:variant>
        <vt:lpwstr>_Toc10559599</vt:lpwstr>
      </vt:variant>
      <vt:variant>
        <vt:i4>2031668</vt:i4>
      </vt:variant>
      <vt:variant>
        <vt:i4>140</vt:i4>
      </vt:variant>
      <vt:variant>
        <vt:i4>0</vt:i4>
      </vt:variant>
      <vt:variant>
        <vt:i4>5</vt:i4>
      </vt:variant>
      <vt:variant>
        <vt:lpwstr/>
      </vt:variant>
      <vt:variant>
        <vt:lpwstr>_Toc10559598</vt:lpwstr>
      </vt:variant>
      <vt:variant>
        <vt:i4>1048628</vt:i4>
      </vt:variant>
      <vt:variant>
        <vt:i4>134</vt:i4>
      </vt:variant>
      <vt:variant>
        <vt:i4>0</vt:i4>
      </vt:variant>
      <vt:variant>
        <vt:i4>5</vt:i4>
      </vt:variant>
      <vt:variant>
        <vt:lpwstr/>
      </vt:variant>
      <vt:variant>
        <vt:lpwstr>_Toc10559597</vt:lpwstr>
      </vt:variant>
      <vt:variant>
        <vt:i4>1114164</vt:i4>
      </vt:variant>
      <vt:variant>
        <vt:i4>128</vt:i4>
      </vt:variant>
      <vt:variant>
        <vt:i4>0</vt:i4>
      </vt:variant>
      <vt:variant>
        <vt:i4>5</vt:i4>
      </vt:variant>
      <vt:variant>
        <vt:lpwstr/>
      </vt:variant>
      <vt:variant>
        <vt:lpwstr>_Toc10559596</vt:lpwstr>
      </vt:variant>
      <vt:variant>
        <vt:i4>1179700</vt:i4>
      </vt:variant>
      <vt:variant>
        <vt:i4>122</vt:i4>
      </vt:variant>
      <vt:variant>
        <vt:i4>0</vt:i4>
      </vt:variant>
      <vt:variant>
        <vt:i4>5</vt:i4>
      </vt:variant>
      <vt:variant>
        <vt:lpwstr/>
      </vt:variant>
      <vt:variant>
        <vt:lpwstr>_Toc10559595</vt:lpwstr>
      </vt:variant>
      <vt:variant>
        <vt:i4>1245236</vt:i4>
      </vt:variant>
      <vt:variant>
        <vt:i4>116</vt:i4>
      </vt:variant>
      <vt:variant>
        <vt:i4>0</vt:i4>
      </vt:variant>
      <vt:variant>
        <vt:i4>5</vt:i4>
      </vt:variant>
      <vt:variant>
        <vt:lpwstr/>
      </vt:variant>
      <vt:variant>
        <vt:lpwstr>_Toc10559594</vt:lpwstr>
      </vt:variant>
      <vt:variant>
        <vt:i4>1310772</vt:i4>
      </vt:variant>
      <vt:variant>
        <vt:i4>110</vt:i4>
      </vt:variant>
      <vt:variant>
        <vt:i4>0</vt:i4>
      </vt:variant>
      <vt:variant>
        <vt:i4>5</vt:i4>
      </vt:variant>
      <vt:variant>
        <vt:lpwstr/>
      </vt:variant>
      <vt:variant>
        <vt:lpwstr>_Toc10559593</vt:lpwstr>
      </vt:variant>
      <vt:variant>
        <vt:i4>1376308</vt:i4>
      </vt:variant>
      <vt:variant>
        <vt:i4>104</vt:i4>
      </vt:variant>
      <vt:variant>
        <vt:i4>0</vt:i4>
      </vt:variant>
      <vt:variant>
        <vt:i4>5</vt:i4>
      </vt:variant>
      <vt:variant>
        <vt:lpwstr/>
      </vt:variant>
      <vt:variant>
        <vt:lpwstr>_Toc10559592</vt:lpwstr>
      </vt:variant>
      <vt:variant>
        <vt:i4>1441844</vt:i4>
      </vt:variant>
      <vt:variant>
        <vt:i4>98</vt:i4>
      </vt:variant>
      <vt:variant>
        <vt:i4>0</vt:i4>
      </vt:variant>
      <vt:variant>
        <vt:i4>5</vt:i4>
      </vt:variant>
      <vt:variant>
        <vt:lpwstr/>
      </vt:variant>
      <vt:variant>
        <vt:lpwstr>_Toc10559591</vt:lpwstr>
      </vt:variant>
      <vt:variant>
        <vt:i4>1507380</vt:i4>
      </vt:variant>
      <vt:variant>
        <vt:i4>92</vt:i4>
      </vt:variant>
      <vt:variant>
        <vt:i4>0</vt:i4>
      </vt:variant>
      <vt:variant>
        <vt:i4>5</vt:i4>
      </vt:variant>
      <vt:variant>
        <vt:lpwstr/>
      </vt:variant>
      <vt:variant>
        <vt:lpwstr>_Toc10559590</vt:lpwstr>
      </vt:variant>
      <vt:variant>
        <vt:i4>1966133</vt:i4>
      </vt:variant>
      <vt:variant>
        <vt:i4>86</vt:i4>
      </vt:variant>
      <vt:variant>
        <vt:i4>0</vt:i4>
      </vt:variant>
      <vt:variant>
        <vt:i4>5</vt:i4>
      </vt:variant>
      <vt:variant>
        <vt:lpwstr/>
      </vt:variant>
      <vt:variant>
        <vt:lpwstr>_Toc10559589</vt:lpwstr>
      </vt:variant>
      <vt:variant>
        <vt:i4>2031669</vt:i4>
      </vt:variant>
      <vt:variant>
        <vt:i4>80</vt:i4>
      </vt:variant>
      <vt:variant>
        <vt:i4>0</vt:i4>
      </vt:variant>
      <vt:variant>
        <vt:i4>5</vt:i4>
      </vt:variant>
      <vt:variant>
        <vt:lpwstr/>
      </vt:variant>
      <vt:variant>
        <vt:lpwstr>_Toc10559588</vt:lpwstr>
      </vt:variant>
      <vt:variant>
        <vt:i4>1048629</vt:i4>
      </vt:variant>
      <vt:variant>
        <vt:i4>74</vt:i4>
      </vt:variant>
      <vt:variant>
        <vt:i4>0</vt:i4>
      </vt:variant>
      <vt:variant>
        <vt:i4>5</vt:i4>
      </vt:variant>
      <vt:variant>
        <vt:lpwstr/>
      </vt:variant>
      <vt:variant>
        <vt:lpwstr>_Toc10559587</vt:lpwstr>
      </vt:variant>
      <vt:variant>
        <vt:i4>1114165</vt:i4>
      </vt:variant>
      <vt:variant>
        <vt:i4>68</vt:i4>
      </vt:variant>
      <vt:variant>
        <vt:i4>0</vt:i4>
      </vt:variant>
      <vt:variant>
        <vt:i4>5</vt:i4>
      </vt:variant>
      <vt:variant>
        <vt:lpwstr/>
      </vt:variant>
      <vt:variant>
        <vt:lpwstr>_Toc10559586</vt:lpwstr>
      </vt:variant>
      <vt:variant>
        <vt:i4>1179701</vt:i4>
      </vt:variant>
      <vt:variant>
        <vt:i4>62</vt:i4>
      </vt:variant>
      <vt:variant>
        <vt:i4>0</vt:i4>
      </vt:variant>
      <vt:variant>
        <vt:i4>5</vt:i4>
      </vt:variant>
      <vt:variant>
        <vt:lpwstr/>
      </vt:variant>
      <vt:variant>
        <vt:lpwstr>_Toc10559585</vt:lpwstr>
      </vt:variant>
      <vt:variant>
        <vt:i4>1245237</vt:i4>
      </vt:variant>
      <vt:variant>
        <vt:i4>56</vt:i4>
      </vt:variant>
      <vt:variant>
        <vt:i4>0</vt:i4>
      </vt:variant>
      <vt:variant>
        <vt:i4>5</vt:i4>
      </vt:variant>
      <vt:variant>
        <vt:lpwstr/>
      </vt:variant>
      <vt:variant>
        <vt:lpwstr>_Toc10559584</vt:lpwstr>
      </vt:variant>
      <vt:variant>
        <vt:i4>1310773</vt:i4>
      </vt:variant>
      <vt:variant>
        <vt:i4>50</vt:i4>
      </vt:variant>
      <vt:variant>
        <vt:i4>0</vt:i4>
      </vt:variant>
      <vt:variant>
        <vt:i4>5</vt:i4>
      </vt:variant>
      <vt:variant>
        <vt:lpwstr/>
      </vt:variant>
      <vt:variant>
        <vt:lpwstr>_Toc10559583</vt:lpwstr>
      </vt:variant>
      <vt:variant>
        <vt:i4>1376309</vt:i4>
      </vt:variant>
      <vt:variant>
        <vt:i4>44</vt:i4>
      </vt:variant>
      <vt:variant>
        <vt:i4>0</vt:i4>
      </vt:variant>
      <vt:variant>
        <vt:i4>5</vt:i4>
      </vt:variant>
      <vt:variant>
        <vt:lpwstr/>
      </vt:variant>
      <vt:variant>
        <vt:lpwstr>_Toc10559582</vt:lpwstr>
      </vt:variant>
      <vt:variant>
        <vt:i4>1441845</vt:i4>
      </vt:variant>
      <vt:variant>
        <vt:i4>38</vt:i4>
      </vt:variant>
      <vt:variant>
        <vt:i4>0</vt:i4>
      </vt:variant>
      <vt:variant>
        <vt:i4>5</vt:i4>
      </vt:variant>
      <vt:variant>
        <vt:lpwstr/>
      </vt:variant>
      <vt:variant>
        <vt:lpwstr>_Toc10559581</vt:lpwstr>
      </vt:variant>
      <vt:variant>
        <vt:i4>1507381</vt:i4>
      </vt:variant>
      <vt:variant>
        <vt:i4>32</vt:i4>
      </vt:variant>
      <vt:variant>
        <vt:i4>0</vt:i4>
      </vt:variant>
      <vt:variant>
        <vt:i4>5</vt:i4>
      </vt:variant>
      <vt:variant>
        <vt:lpwstr/>
      </vt:variant>
      <vt:variant>
        <vt:lpwstr>_Toc10559580</vt:lpwstr>
      </vt:variant>
      <vt:variant>
        <vt:i4>1966138</vt:i4>
      </vt:variant>
      <vt:variant>
        <vt:i4>26</vt:i4>
      </vt:variant>
      <vt:variant>
        <vt:i4>0</vt:i4>
      </vt:variant>
      <vt:variant>
        <vt:i4>5</vt:i4>
      </vt:variant>
      <vt:variant>
        <vt:lpwstr/>
      </vt:variant>
      <vt:variant>
        <vt:lpwstr>_Toc10559579</vt:lpwstr>
      </vt:variant>
      <vt:variant>
        <vt:i4>2031674</vt:i4>
      </vt:variant>
      <vt:variant>
        <vt:i4>20</vt:i4>
      </vt:variant>
      <vt:variant>
        <vt:i4>0</vt:i4>
      </vt:variant>
      <vt:variant>
        <vt:i4>5</vt:i4>
      </vt:variant>
      <vt:variant>
        <vt:lpwstr/>
      </vt:variant>
      <vt:variant>
        <vt:lpwstr>_Toc10559578</vt:lpwstr>
      </vt:variant>
      <vt:variant>
        <vt:i4>1048634</vt:i4>
      </vt:variant>
      <vt:variant>
        <vt:i4>14</vt:i4>
      </vt:variant>
      <vt:variant>
        <vt:i4>0</vt:i4>
      </vt:variant>
      <vt:variant>
        <vt:i4>5</vt:i4>
      </vt:variant>
      <vt:variant>
        <vt:lpwstr/>
      </vt:variant>
      <vt:variant>
        <vt:lpwstr>_Toc10559577</vt:lpwstr>
      </vt:variant>
      <vt:variant>
        <vt:i4>1114170</vt:i4>
      </vt:variant>
      <vt:variant>
        <vt:i4>8</vt:i4>
      </vt:variant>
      <vt:variant>
        <vt:i4>0</vt:i4>
      </vt:variant>
      <vt:variant>
        <vt:i4>5</vt:i4>
      </vt:variant>
      <vt:variant>
        <vt:lpwstr/>
      </vt:variant>
      <vt:variant>
        <vt:lpwstr>_Toc10559576</vt:lpwstr>
      </vt:variant>
      <vt:variant>
        <vt:i4>71</vt:i4>
      </vt:variant>
      <vt:variant>
        <vt:i4>3</vt:i4>
      </vt:variant>
      <vt:variant>
        <vt:i4>0</vt:i4>
      </vt:variant>
      <vt:variant>
        <vt:i4>5</vt:i4>
      </vt:variant>
      <vt:variant>
        <vt:lpwstr>http://www.qcoss.org.au/</vt:lpwstr>
      </vt:variant>
      <vt:variant>
        <vt:lpwstr/>
      </vt:variant>
      <vt:variant>
        <vt:i4>8257570</vt:i4>
      </vt:variant>
      <vt:variant>
        <vt:i4>0</vt:i4>
      </vt:variant>
      <vt:variant>
        <vt:i4>0</vt:i4>
      </vt:variant>
      <vt:variant>
        <vt:i4>5</vt:i4>
      </vt:variant>
      <vt:variant>
        <vt:lpwstr>http://www.govhouse.qld.gov.au/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Place-based approaches for community change</dc:title>
  <dc:subject/>
  <dc:creator>Ruby6</dc:creator>
  <cp:keywords/>
  <dc:description/>
  <cp:lastModifiedBy>Karen Murphy</cp:lastModifiedBy>
  <cp:revision>2</cp:revision>
  <cp:lastPrinted>2019-06-12T00:52:00Z</cp:lastPrinted>
  <dcterms:created xsi:type="dcterms:W3CDTF">2019-06-12T07:46:00Z</dcterms:created>
  <dcterms:modified xsi:type="dcterms:W3CDTF">2019-06-12T07:46:00Z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y fmtid="{D5CDD505-2E9C-101B-9397-08002B2CF9AE}" pid="3" name="Document Type">
    <vt:lpwstr>9;#Templates|645528a7-4a21-46a1-8e86-618a61952e72</vt:lpwstr>
  </property>
  <property fmtid="{D5CDD505-2E9C-101B-9397-08002B2CF9AE}" pid="4" name="Department">
    <vt:lpwstr>11;#Communication|b0832a17-bb06-4bbf-969e-b214c30e27e7</vt:lpwstr>
  </property>
  <property fmtid="{D5CDD505-2E9C-101B-9397-08002B2CF9AE}" pid="5" name="AuthorIds_UIVersion_15872">
    <vt:lpwstr>1247</vt:lpwstr>
  </property>
  <property fmtid="{D5CDD505-2E9C-101B-9397-08002B2CF9AE}" pid="6" name="AuthorIds_UIVersion_23040">
    <vt:lpwstr>52</vt:lpwstr>
  </property>
</Properties>
</file>